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153" w14:textId="5EE1B222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70510">
        <w:rPr>
          <w:rFonts w:ascii="Cambria" w:hAnsi="Cambria"/>
        </w:rPr>
        <w:t>1</w:t>
      </w:r>
      <w:r w:rsidR="008C2471">
        <w:rPr>
          <w:rFonts w:ascii="Cambria" w:hAnsi="Cambria"/>
        </w:rPr>
        <w:t>1</w:t>
      </w:r>
      <w:r w:rsidR="003375C1">
        <w:rPr>
          <w:rFonts w:ascii="Cambria" w:hAnsi="Cambria"/>
        </w:rPr>
        <w:t xml:space="preserve">b </w:t>
      </w:r>
      <w:r>
        <w:rPr>
          <w:rFonts w:ascii="Cambria" w:hAnsi="Cambria"/>
        </w:rPr>
        <w:t>do SWZ</w:t>
      </w:r>
    </w:p>
    <w:p w14:paraId="6490FF46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299DFD44" w14:textId="13795515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</w:t>
      </w:r>
      <w:r w:rsidR="00685F61">
        <w:rPr>
          <w:rFonts w:ascii="Cambria" w:hAnsi="Cambria"/>
          <w:b/>
        </w:rPr>
        <w:t>.............</w:t>
      </w:r>
    </w:p>
    <w:p w14:paraId="2D09F591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721E89AC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Default="00542942" w:rsidP="00542942">
      <w:pPr>
        <w:spacing w:after="0" w:line="360" w:lineRule="auto"/>
      </w:pPr>
    </w:p>
    <w:p w14:paraId="16410ACB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847C724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54AF8F29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111049BC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6EFF3840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501DECE7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27164B49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1D53028B" w14:textId="3510A510" w:rsidR="00542942" w:rsidRPr="00E70510" w:rsidRDefault="000D6F02" w:rsidP="00E70510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</w:t>
      </w:r>
      <w:r w:rsidR="00F67C33">
        <w:rPr>
          <w:rFonts w:ascii="Cambria" w:hAnsi="Cambria"/>
        </w:rPr>
        <w:t xml:space="preserve">11 września 2019 </w:t>
      </w:r>
      <w:r w:rsidR="00542942">
        <w:rPr>
          <w:rFonts w:ascii="Cambria" w:hAnsi="Cambria"/>
        </w:rPr>
        <w:t xml:space="preserve">r. </w:t>
      </w:r>
      <w:r w:rsidR="00F67C33">
        <w:rPr>
          <w:rFonts w:ascii="Cambria" w:hAnsi="Cambria"/>
        </w:rPr>
        <w:t xml:space="preserve">- </w:t>
      </w:r>
      <w:r w:rsidR="00542942">
        <w:rPr>
          <w:rFonts w:ascii="Cambria" w:hAnsi="Cambria"/>
        </w:rPr>
        <w:t>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F67C33">
        <w:rPr>
          <w:rFonts w:ascii="Cambria" w:hAnsi="Cambria"/>
        </w:rPr>
        <w:t>2019</w:t>
      </w:r>
      <w:r w:rsidR="00542942">
        <w:rPr>
          <w:rFonts w:ascii="Cambria" w:hAnsi="Cambria"/>
        </w:rPr>
        <w:t xml:space="preserve"> ze zm.) (dalej jak: „ustawa - PZP”), postępowania o udzielenie zamówienia publicznego w trybie przetargu nieograniczoneg</w:t>
      </w:r>
      <w:r w:rsidR="00E70510">
        <w:rPr>
          <w:rFonts w:ascii="Cambria" w:hAnsi="Cambria"/>
        </w:rPr>
        <w:t xml:space="preserve">o pn. </w:t>
      </w:r>
      <w:r w:rsidR="00B81823" w:rsidRPr="00E95731">
        <w:rPr>
          <w:rFonts w:ascii="Cambria" w:hAnsi="Cambria" w:cs="Times New Roman"/>
          <w:b/>
        </w:rPr>
        <w:t>„</w:t>
      </w:r>
      <w:r w:rsidR="00F67C33" w:rsidRPr="00F67C33">
        <w:rPr>
          <w:rFonts w:ascii="Cambria" w:hAnsi="Cambria" w:cs="Times New Roman"/>
          <w:b/>
        </w:rPr>
        <w:t>Przebudowa dróg gminnych na terenie gminy Piekoszów</w:t>
      </w:r>
      <w:r w:rsidR="00B81823" w:rsidRPr="00E95731">
        <w:rPr>
          <w:rFonts w:ascii="Cambria" w:hAnsi="Cambria" w:cs="Times New Roman"/>
          <w:b/>
        </w:rPr>
        <w:t>”</w:t>
      </w:r>
      <w:r w:rsidR="00E70510">
        <w:rPr>
          <w:rFonts w:ascii="Cambria" w:hAnsi="Cambria"/>
          <w:b/>
          <w:bCs/>
        </w:rPr>
        <w:t>,</w:t>
      </w:r>
      <w:r w:rsidR="00CA2C7D" w:rsidRPr="00CA2C7D">
        <w:rPr>
          <w:rFonts w:ascii="Cambria" w:hAnsi="Cambria"/>
        </w:rPr>
        <w:t xml:space="preserve"> nr ref. </w:t>
      </w:r>
      <w:r w:rsidR="00F67C33">
        <w:rPr>
          <w:rFonts w:ascii="Cambria" w:hAnsi="Cambria" w:cs="Times New Roman"/>
          <w:b/>
          <w:bCs/>
          <w:color w:val="000000"/>
        </w:rPr>
        <w:t>.......................</w:t>
      </w:r>
      <w:r w:rsidR="00F27730" w:rsidRPr="00487692">
        <w:rPr>
          <w:rFonts w:ascii="Cambria" w:hAnsi="Cambria"/>
        </w:rPr>
        <w:t>.</w:t>
      </w:r>
      <w:r w:rsidR="00F27730">
        <w:rPr>
          <w:rFonts w:ascii="Cambria" w:hAnsi="Cambria"/>
        </w:rPr>
        <w:t xml:space="preserve">, </w:t>
      </w:r>
      <w:r w:rsidR="00542942" w:rsidRPr="000D6F02">
        <w:rPr>
          <w:rFonts w:ascii="Cambria" w:hAnsi="Cambria"/>
        </w:rPr>
        <w:t>Strony zawierają umowę o następującej treści:</w:t>
      </w:r>
    </w:p>
    <w:p w14:paraId="662ED90F" w14:textId="77777777" w:rsidR="00E70510" w:rsidRDefault="00E70510" w:rsidP="00542942">
      <w:pPr>
        <w:spacing w:after="0" w:line="360" w:lineRule="auto"/>
        <w:jc w:val="center"/>
        <w:rPr>
          <w:rFonts w:ascii="Cambria" w:hAnsi="Cambria"/>
          <w:b/>
        </w:rPr>
      </w:pPr>
    </w:p>
    <w:p w14:paraId="14954BDE" w14:textId="2D3BB22B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3E8C2E0F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16325C4C" w14:textId="07A55E9A" w:rsidR="00194762" w:rsidRDefault="00F67C33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0" w:name="_Hlk50471341"/>
      <w:r>
        <w:rPr>
          <w:rFonts w:ascii="Cambria" w:hAnsi="Cambria"/>
        </w:rPr>
        <w:t>W ramach zamówienia</w:t>
      </w:r>
      <w:r w:rsidR="00E70510">
        <w:rPr>
          <w:rFonts w:ascii="Cambria" w:hAnsi="Cambria"/>
        </w:rPr>
        <w:t xml:space="preserve"> publicznego pn.</w:t>
      </w:r>
      <w:r>
        <w:rPr>
          <w:rFonts w:ascii="Cambria" w:hAnsi="Cambria" w:cs="Times New Roman"/>
          <w:b/>
        </w:rPr>
        <w:t xml:space="preserve"> „</w:t>
      </w:r>
      <w:r w:rsidRPr="00F67C33">
        <w:rPr>
          <w:rFonts w:ascii="Cambria" w:hAnsi="Cambria" w:cs="Times New Roman"/>
          <w:b/>
        </w:rPr>
        <w:t>Przebudowa dróg gminnych na terenie gminy Piekoszów</w:t>
      </w:r>
      <w:r>
        <w:rPr>
          <w:rFonts w:ascii="Cambria" w:hAnsi="Cambria" w:cs="Times New Roman"/>
          <w:b/>
        </w:rPr>
        <w:t>”</w:t>
      </w:r>
      <w:r w:rsidR="00E70510" w:rsidRPr="00E95731">
        <w:rPr>
          <w:rFonts w:ascii="Cambria" w:hAnsi="Cambria"/>
          <w:b/>
          <w:bCs/>
        </w:rPr>
        <w:t>,</w:t>
      </w:r>
      <w:r w:rsidR="00E70510" w:rsidRPr="00E95731">
        <w:rPr>
          <w:rFonts w:ascii="Cambria" w:hAnsi="Cambria"/>
        </w:rPr>
        <w:t xml:space="preserve"> nr ref. </w:t>
      </w:r>
      <w:r>
        <w:rPr>
          <w:rFonts w:ascii="Cambria" w:hAnsi="Cambria" w:cs="Times New Roman"/>
          <w:b/>
          <w:bCs/>
          <w:color w:val="000000"/>
        </w:rPr>
        <w:t>.................</w:t>
      </w:r>
      <w:r w:rsidR="00E70510" w:rsidRPr="00E95731">
        <w:rPr>
          <w:rFonts w:ascii="Cambria" w:hAnsi="Cambria"/>
        </w:rPr>
        <w:t xml:space="preserve">., </w:t>
      </w:r>
      <w:r w:rsidRPr="004B3C44">
        <w:rPr>
          <w:rFonts w:ascii="Cambria" w:hAnsi="Cambria"/>
        </w:rPr>
        <w:t xml:space="preserve">Zamawiający zleca a Wykonawca przyjmuje do wykonania </w:t>
      </w:r>
      <w:r w:rsidRPr="00A97276">
        <w:rPr>
          <w:rFonts w:ascii="Cambria" w:hAnsi="Cambria"/>
          <w:b/>
          <w:bCs/>
        </w:rPr>
        <w:t xml:space="preserve">Część nr </w:t>
      </w:r>
      <w:r w:rsidR="003375C1">
        <w:rPr>
          <w:rFonts w:ascii="Cambria" w:hAnsi="Cambria"/>
          <w:b/>
          <w:bCs/>
        </w:rPr>
        <w:t>2</w:t>
      </w:r>
      <w:r w:rsidRPr="00A97276">
        <w:rPr>
          <w:rFonts w:ascii="Cambria" w:hAnsi="Cambria"/>
          <w:b/>
          <w:bCs/>
        </w:rPr>
        <w:t xml:space="preserve"> - </w:t>
      </w:r>
      <w:r w:rsidR="00194762" w:rsidRPr="00194762">
        <w:rPr>
          <w:rFonts w:ascii="Cambria" w:hAnsi="Cambria"/>
          <w:b/>
          <w:bCs/>
        </w:rPr>
        <w:t>Przebudowa drogi gminnej ulica Słoneczna w miejscowości Micigózd</w:t>
      </w:r>
      <w:r w:rsidR="001D7527">
        <w:rPr>
          <w:rFonts w:ascii="Cambria" w:hAnsi="Cambria"/>
          <w:b/>
          <w:bCs/>
        </w:rPr>
        <w:t xml:space="preserve">, </w:t>
      </w:r>
      <w:r w:rsidR="00E70510" w:rsidRPr="00E95731">
        <w:rPr>
          <w:rFonts w:ascii="Cambria" w:hAnsi="Cambria"/>
        </w:rPr>
        <w:t>w</w:t>
      </w:r>
      <w:r w:rsidR="00276FEE">
        <w:rPr>
          <w:rFonts w:ascii="Cambria" w:hAnsi="Cambria"/>
        </w:rPr>
        <w:t> </w:t>
      </w:r>
      <w:r w:rsidR="00E70510" w:rsidRPr="00E95731">
        <w:rPr>
          <w:rFonts w:ascii="Cambria" w:hAnsi="Cambria"/>
        </w:rPr>
        <w:t>ramach którego m. in.</w:t>
      </w:r>
      <w:r w:rsidR="00194762">
        <w:rPr>
          <w:rFonts w:ascii="Cambria" w:hAnsi="Cambria"/>
        </w:rPr>
        <w:t>:</w:t>
      </w:r>
    </w:p>
    <w:p w14:paraId="679D6D63" w14:textId="53BC2445" w:rsidR="00194762" w:rsidRPr="00194762" w:rsidRDefault="00194762" w:rsidP="00BC513A">
      <w:pPr>
        <w:pStyle w:val="Akapitzlist"/>
        <w:numPr>
          <w:ilvl w:val="0"/>
          <w:numId w:val="5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194762">
        <w:rPr>
          <w:rFonts w:ascii="Cambria" w:hAnsi="Cambria"/>
        </w:rPr>
        <w:t xml:space="preserve">Zamawiający powierza, a Wykonawca przyjmuje do wykonania, na warunkach określonych w niniejszej umowie, zgodnie ze szczegółowymi ustaleniami z Zamawiającym, dzieło w postaci dokumentacji projektowej (budowlano-wykonawczej) dla inwestycji objętej ww. </w:t>
      </w:r>
      <w:r>
        <w:rPr>
          <w:rFonts w:ascii="Cambria" w:hAnsi="Cambria"/>
        </w:rPr>
        <w:t>przedmiotem umowy</w:t>
      </w:r>
      <w:r w:rsidRPr="00194762">
        <w:rPr>
          <w:rFonts w:ascii="Cambria" w:hAnsi="Cambria"/>
        </w:rPr>
        <w:t xml:space="preserve">; </w:t>
      </w:r>
    </w:p>
    <w:p w14:paraId="39983503" w14:textId="5BA538BC" w:rsidR="00E70510" w:rsidRPr="00E95731" w:rsidRDefault="00E70510" w:rsidP="00BC513A">
      <w:pPr>
        <w:pStyle w:val="Akapitzlist"/>
        <w:numPr>
          <w:ilvl w:val="0"/>
          <w:numId w:val="5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E95731">
        <w:rPr>
          <w:rFonts w:ascii="Cambria" w:hAnsi="Cambria"/>
        </w:rPr>
        <w:t xml:space="preserve">Wykonawca zobowiązuje się do oddania, przewidzianego w niniejszej umowie obiektu, wykonanego zgodnie z dokumentacją, o której mowa w ust. </w:t>
      </w:r>
      <w:r w:rsidR="00AC48C8">
        <w:rPr>
          <w:rFonts w:ascii="Cambria" w:hAnsi="Cambria"/>
        </w:rPr>
        <w:t>3</w:t>
      </w:r>
      <w:r w:rsidRPr="00E95731">
        <w:rPr>
          <w:rFonts w:ascii="Cambria" w:hAnsi="Cambria"/>
        </w:rPr>
        <w:t xml:space="preserve">, i zasadami wiedzy technicznej, zaś Zamawiający zobowiązuje się do dokonania wymaganych przez właściwe </w:t>
      </w:r>
      <w:r w:rsidRPr="00E95731">
        <w:rPr>
          <w:rFonts w:ascii="Cambria" w:hAnsi="Cambria"/>
        </w:rPr>
        <w:lastRenderedPageBreak/>
        <w:t xml:space="preserve">przepisy prawa czynności związanych z przygotowaniem robót budowlanych w 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Default="00E95731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Szczegółowy opis i cały zakres rzeczowy przedmiotu umowy wskazany jest</w:t>
      </w:r>
      <w:r w:rsidRPr="00542942">
        <w:rPr>
          <w:rFonts w:ascii="Cambria" w:hAnsi="Cambria"/>
        </w:rPr>
        <w:t xml:space="preserve"> w</w:t>
      </w:r>
      <w:r>
        <w:rPr>
          <w:rFonts w:ascii="Cambria" w:hAnsi="Cambria"/>
        </w:rPr>
        <w:t>:</w:t>
      </w:r>
    </w:p>
    <w:p w14:paraId="35B7C05B" w14:textId="49930433" w:rsidR="00194762" w:rsidRDefault="00194762" w:rsidP="00BF311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A3918">
        <w:rPr>
          <w:rFonts w:ascii="Cambria" w:hAnsi="Cambria"/>
        </w:rPr>
        <w:t xml:space="preserve">Programie Funkcjonalno-Użytkowym wraz z załącznikami </w:t>
      </w:r>
      <w:r>
        <w:rPr>
          <w:rFonts w:ascii="Cambria" w:hAnsi="Cambria"/>
        </w:rPr>
        <w:t xml:space="preserve">stanowiącym załącznik nr 1 do niniejszej umowy (dalej jako „PFU”); </w:t>
      </w:r>
    </w:p>
    <w:p w14:paraId="2011048D" w14:textId="65766038" w:rsidR="00E95731" w:rsidRPr="00E95731" w:rsidRDefault="00E95731" w:rsidP="00BF311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Specyfikacji</w:t>
      </w:r>
      <w:r w:rsidRPr="00542942">
        <w:rPr>
          <w:rFonts w:ascii="Cambria" w:hAnsi="Cambria"/>
        </w:rPr>
        <w:t xml:space="preserve"> Warunków Zamówienia</w:t>
      </w:r>
      <w:r>
        <w:rPr>
          <w:rFonts w:ascii="Cambria" w:hAnsi="Cambria"/>
        </w:rPr>
        <w:t xml:space="preserve"> stanowiącej</w:t>
      </w:r>
      <w:r w:rsidRPr="00542942">
        <w:rPr>
          <w:rFonts w:ascii="Cambria" w:hAnsi="Cambria"/>
        </w:rPr>
        <w:t xml:space="preserve"> załącznik nr </w:t>
      </w:r>
      <w:r>
        <w:rPr>
          <w:rFonts w:ascii="Cambria" w:hAnsi="Cambria"/>
        </w:rPr>
        <w:t>2</w:t>
      </w:r>
      <w:r w:rsidRPr="00542942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niniejszej </w:t>
      </w:r>
      <w:r w:rsidRPr="00542942">
        <w:rPr>
          <w:rFonts w:ascii="Cambria" w:hAnsi="Cambria"/>
        </w:rPr>
        <w:t>umowy (dalej jako: „</w:t>
      </w:r>
      <w:r w:rsidR="00276FEE">
        <w:rPr>
          <w:rFonts w:ascii="Cambria" w:hAnsi="Cambria"/>
        </w:rPr>
        <w:t>S</w:t>
      </w:r>
      <w:r w:rsidRPr="00542942">
        <w:rPr>
          <w:rFonts w:ascii="Cambria" w:hAnsi="Cambria"/>
        </w:rPr>
        <w:t>WZ”);</w:t>
      </w:r>
    </w:p>
    <w:p w14:paraId="1D10DE1A" w14:textId="77777777" w:rsidR="00542942" w:rsidRPr="00542942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2B255780" w14:textId="09563E55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529A8AFD" w14:textId="3E78AA70" w:rsidR="00542942" w:rsidRDefault="0019476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PFU;</w:t>
      </w:r>
    </w:p>
    <w:p w14:paraId="0DD2DC50" w14:textId="23EB1F32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ofertą Wykonawcy</w:t>
      </w:r>
      <w:r w:rsidR="00C6690B">
        <w:rPr>
          <w:rFonts w:ascii="Cambria" w:hAnsi="Cambria"/>
        </w:rPr>
        <w:t>.</w:t>
      </w:r>
    </w:p>
    <w:p w14:paraId="5BF2AB39" w14:textId="51238A73" w:rsidR="00BB1314" w:rsidRPr="00BB1314" w:rsidRDefault="00BB1314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będzie realizowany w trybie „zaprojektuj-wybuduj”.</w:t>
      </w:r>
    </w:p>
    <w:p w14:paraId="6D5A98B7" w14:textId="22FCEBE6" w:rsidR="00542942" w:rsidRPr="00AA3918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41CB3">
        <w:rPr>
          <w:rFonts w:ascii="Cambria" w:hAnsi="Cambria" w:cs="Times New Roman"/>
        </w:rPr>
        <w:t>Wykonawca ponadto zobowiązuje się wykonać przedmiot umowy z należytą starannością</w:t>
      </w:r>
      <w:r w:rsidR="00E95731">
        <w:rPr>
          <w:rFonts w:ascii="Cambria" w:hAnsi="Cambria" w:cs="Times New Roman"/>
        </w:rPr>
        <w:t xml:space="preserve"> </w:t>
      </w:r>
      <w:r w:rsidR="00E95731" w:rsidRPr="0056771D">
        <w:rPr>
          <w:rFonts w:ascii="Cambria" w:hAnsi="Cambria"/>
        </w:rPr>
        <w:t>wymaganej od profesjonalisty</w:t>
      </w:r>
      <w:r w:rsidRPr="00841CB3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8CAFFD4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3EC5236F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77206E06" w14:textId="7EE3AA3E" w:rsidR="00194762" w:rsidRPr="00194762" w:rsidRDefault="008A4526" w:rsidP="0019476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Przekazanie placu budowy nastąpi </w:t>
      </w:r>
      <w:r w:rsidR="00685F61">
        <w:rPr>
          <w:rFonts w:ascii="Cambria" w:hAnsi="Cambria"/>
        </w:rPr>
        <w:t xml:space="preserve">w </w:t>
      </w:r>
      <w:r w:rsidR="001E277D">
        <w:rPr>
          <w:rFonts w:ascii="Cambria" w:hAnsi="Cambria"/>
        </w:rPr>
        <w:t xml:space="preserve">terminie 3 dni </w:t>
      </w:r>
      <w:r w:rsidR="00194762" w:rsidRPr="00194762">
        <w:rPr>
          <w:rFonts w:ascii="Cambria" w:hAnsi="Cambria"/>
        </w:rPr>
        <w:t>od dnia uzyskani</w:t>
      </w:r>
      <w:r w:rsidR="00194762">
        <w:rPr>
          <w:rFonts w:ascii="Cambria" w:hAnsi="Cambria"/>
        </w:rPr>
        <w:t>a</w:t>
      </w:r>
      <w:r w:rsidR="00194762" w:rsidRPr="00194762">
        <w:rPr>
          <w:rFonts w:ascii="Cambria" w:hAnsi="Cambria"/>
        </w:rPr>
        <w:t xml:space="preserve"> pozwolenia na budowę.</w:t>
      </w:r>
    </w:p>
    <w:p w14:paraId="460D0137" w14:textId="79AF0D2E" w:rsidR="008A4526" w:rsidRPr="00816D41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>Termin wykonania przedmiotu umowy ustala się</w:t>
      </w:r>
      <w:r w:rsidR="001E277D">
        <w:rPr>
          <w:rFonts w:ascii="Cambria" w:hAnsi="Cambria"/>
        </w:rPr>
        <w:t xml:space="preserve">: od dnia podpisania niniejszej umowy do dnia </w:t>
      </w:r>
      <w:r w:rsidR="00194762">
        <w:rPr>
          <w:rFonts w:ascii="Cambria" w:hAnsi="Cambria"/>
        </w:rPr>
        <w:t>31 października</w:t>
      </w:r>
      <w:r w:rsidR="001D7527">
        <w:rPr>
          <w:rFonts w:ascii="Cambria" w:hAnsi="Cambria"/>
        </w:rPr>
        <w:t xml:space="preserve"> </w:t>
      </w:r>
      <w:r w:rsidR="001E277D">
        <w:rPr>
          <w:rFonts w:ascii="Cambria" w:hAnsi="Cambria"/>
        </w:rPr>
        <w:t>2021 r.</w:t>
      </w:r>
    </w:p>
    <w:p w14:paraId="7BF46A8D" w14:textId="3A06CD49" w:rsidR="00DC14FC" w:rsidRPr="00DC14FC" w:rsidRDefault="00DC14FC" w:rsidP="00DC14F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1313A">
        <w:rPr>
          <w:rFonts w:ascii="Cambria" w:hAnsi="Cambria"/>
        </w:rPr>
        <w:t xml:space="preserve">Termin wykonania przedmiotu umowy Zamawiający uzna za zachowany, o ile najpóźniej </w:t>
      </w:r>
      <w:r w:rsidRPr="002D5D7F">
        <w:rPr>
          <w:rFonts w:ascii="Cambria" w:hAnsi="Cambria"/>
        </w:rPr>
        <w:t>w</w:t>
      </w:r>
      <w:r w:rsidR="00E70510">
        <w:rPr>
          <w:rFonts w:ascii="Cambria" w:hAnsi="Cambria"/>
        </w:rPr>
        <w:t> </w:t>
      </w:r>
      <w:r w:rsidRPr="002D5D7F">
        <w:rPr>
          <w:rFonts w:ascii="Cambria" w:hAnsi="Cambria"/>
        </w:rPr>
        <w:t>terminie wskazanym w ust. 2</w:t>
      </w:r>
      <w:r w:rsidR="00E9573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1313A">
        <w:rPr>
          <w:rFonts w:ascii="Cambria" w:hAnsi="Cambria"/>
        </w:rPr>
        <w:t xml:space="preserve">Wykonawca zgłosi Zamawiającemu gotowość do odbioru końcowego robót, a na skutek tego zgłoszenia Zamawiający – w trybie i w terminach określonych w § </w:t>
      </w:r>
      <w:r>
        <w:rPr>
          <w:rFonts w:ascii="Cambria" w:hAnsi="Cambria"/>
        </w:rPr>
        <w:t>11</w:t>
      </w:r>
      <w:r w:rsidRPr="0011313A">
        <w:rPr>
          <w:rFonts w:ascii="Cambria" w:hAnsi="Cambria"/>
        </w:rPr>
        <w:t xml:space="preserve"> – dokona odbioru </w:t>
      </w:r>
      <w:r>
        <w:rPr>
          <w:rFonts w:ascii="Cambria" w:hAnsi="Cambria"/>
        </w:rPr>
        <w:t xml:space="preserve">końcowego robót </w:t>
      </w:r>
      <w:r w:rsidRPr="0011313A">
        <w:rPr>
          <w:rFonts w:ascii="Cambria" w:hAnsi="Cambria"/>
        </w:rPr>
        <w:t>i zostanie sporządzony protokół odbioru końcowego robót.</w:t>
      </w:r>
      <w:r>
        <w:rPr>
          <w:rFonts w:ascii="Cambria" w:hAnsi="Cambria"/>
        </w:rPr>
        <w:t xml:space="preserve"> W celu uniknięcia wątpliwości Zamawiający wyjaśnia, że nie wymaga, by czynności odbioru końcowego robót zostały wykonane </w:t>
      </w:r>
      <w:r w:rsidRPr="002D5D7F">
        <w:rPr>
          <w:rFonts w:ascii="Cambria" w:hAnsi="Cambria"/>
        </w:rPr>
        <w:t>w terminie wskazanym w</w:t>
      </w:r>
      <w:r w:rsidR="00E95731">
        <w:rPr>
          <w:rFonts w:ascii="Cambria" w:hAnsi="Cambria"/>
        </w:rPr>
        <w:t> </w:t>
      </w:r>
      <w:r w:rsidRPr="002D5D7F">
        <w:rPr>
          <w:rFonts w:ascii="Cambria" w:hAnsi="Cambria"/>
        </w:rPr>
        <w:t>ust. 2</w:t>
      </w:r>
      <w:r>
        <w:rPr>
          <w:rFonts w:ascii="Cambria" w:hAnsi="Cambria"/>
        </w:rPr>
        <w:t xml:space="preserve">, a tylko, by w tym terminie Wykonawca </w:t>
      </w:r>
      <w:r w:rsidRPr="0011313A">
        <w:rPr>
          <w:rFonts w:ascii="Cambria" w:hAnsi="Cambria"/>
        </w:rPr>
        <w:t>zgłosi</w:t>
      </w:r>
      <w:r>
        <w:rPr>
          <w:rFonts w:ascii="Cambria" w:hAnsi="Cambria"/>
        </w:rPr>
        <w:t>ł</w:t>
      </w:r>
      <w:r w:rsidRPr="0011313A">
        <w:rPr>
          <w:rFonts w:ascii="Cambria" w:hAnsi="Cambria"/>
        </w:rPr>
        <w:t xml:space="preserve"> Zamawiającemu gotowość do odbioru końcowego robót,</w:t>
      </w:r>
      <w:r>
        <w:rPr>
          <w:rFonts w:ascii="Cambria" w:hAnsi="Cambria"/>
        </w:rPr>
        <w:t xml:space="preserve"> które na skutek tego zgłoszenia – nawet już po tym terminie – zostaną odebrane przez Zamawiającego.</w:t>
      </w:r>
    </w:p>
    <w:p w14:paraId="6202A4CF" w14:textId="77777777"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A7987CC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435B547B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14:paraId="21C4D57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zobowiązany jest do:</w:t>
      </w:r>
    </w:p>
    <w:p w14:paraId="173D12F7" w14:textId="77777777" w:rsidR="008A4526" w:rsidRP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przekazania Wykonawcy placu budowy w terminie wskazanym w § 2 ust. 1;</w:t>
      </w:r>
    </w:p>
    <w:p w14:paraId="1D0D4913" w14:textId="0D4C35B5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odbioru </w:t>
      </w:r>
      <w:r w:rsidR="006F6016">
        <w:rPr>
          <w:rFonts w:ascii="Cambria" w:hAnsi="Cambria"/>
        </w:rPr>
        <w:t xml:space="preserve">prac projektowych i </w:t>
      </w:r>
      <w:r>
        <w:rPr>
          <w:rFonts w:ascii="Cambria" w:hAnsi="Cambria"/>
        </w:rPr>
        <w:t xml:space="preserve">robót zgodnie z postanowieniami zawartymi </w:t>
      </w:r>
      <w:r w:rsidRPr="00795327">
        <w:rPr>
          <w:rFonts w:ascii="Cambria" w:hAnsi="Cambria"/>
        </w:rPr>
        <w:t>w § 11</w:t>
      </w:r>
      <w:r w:rsidR="006F6016">
        <w:rPr>
          <w:rFonts w:ascii="Cambria" w:hAnsi="Cambria"/>
        </w:rPr>
        <w:t xml:space="preserve"> i 12</w:t>
      </w:r>
      <w:r w:rsidRPr="00795327">
        <w:rPr>
          <w:rFonts w:ascii="Cambria" w:hAnsi="Cambria"/>
        </w:rPr>
        <w:t>;</w:t>
      </w:r>
    </w:p>
    <w:p w14:paraId="21B93259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zapewnienia nadzoru inwestorskiego.</w:t>
      </w:r>
    </w:p>
    <w:p w14:paraId="575CCEED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jakości stosowanych materiałów, wyrobów i urządzeń;</w:t>
      </w:r>
    </w:p>
    <w:p w14:paraId="3A70E546" w14:textId="4CA1EB44" w:rsidR="006805EF" w:rsidRPr="006805EF" w:rsidRDefault="008A4526" w:rsidP="006805EF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zgodności wykonywania przedmiotu umowy z niniejszą umową</w:t>
      </w:r>
      <w:r w:rsidR="006805EF">
        <w:rPr>
          <w:rFonts w:ascii="Cambria" w:hAnsi="Cambria"/>
        </w:rPr>
        <w:t>, SWZ i</w:t>
      </w:r>
      <w:r>
        <w:rPr>
          <w:rFonts w:ascii="Cambria" w:hAnsi="Cambria"/>
        </w:rPr>
        <w:t xml:space="preserve"> </w:t>
      </w:r>
      <w:r w:rsidR="006805EF">
        <w:rPr>
          <w:rFonts w:ascii="Cambria" w:hAnsi="Cambria"/>
        </w:rPr>
        <w:t>D</w:t>
      </w:r>
      <w:r>
        <w:rPr>
          <w:rFonts w:ascii="Cambria" w:hAnsi="Cambria"/>
        </w:rPr>
        <w:t>okumenta</w:t>
      </w:r>
      <w:r w:rsidR="00BF311E">
        <w:rPr>
          <w:rFonts w:ascii="Cambria" w:hAnsi="Cambria"/>
        </w:rPr>
        <w:t>cją</w:t>
      </w:r>
      <w:r w:rsidR="006805EF">
        <w:rPr>
          <w:rFonts w:ascii="Cambria" w:hAnsi="Cambria"/>
        </w:rPr>
        <w:t xml:space="preserve"> techniczną;</w:t>
      </w:r>
    </w:p>
    <w:p w14:paraId="5F2546A3" w14:textId="132AF788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przestrzegania zasad sztuki budowlanej, wiedzy technicznej, przepisów prawa, polskich norm</w:t>
      </w:r>
      <w:r w:rsidR="00BF311E">
        <w:rPr>
          <w:rFonts w:ascii="Cambria" w:hAnsi="Cambria"/>
        </w:rPr>
        <w:t>;</w:t>
      </w:r>
    </w:p>
    <w:p w14:paraId="3413CED5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spełnienia wymagań w zakresie zatrudnienia przez Wykonawcę na podstawie umowy o</w:t>
      </w:r>
      <w:r w:rsidR="00FD5C85">
        <w:rPr>
          <w:rFonts w:ascii="Cambria" w:hAnsi="Cambria"/>
        </w:rPr>
        <w:t> </w:t>
      </w:r>
      <w:r w:rsidRPr="008A4526">
        <w:rPr>
          <w:rFonts w:ascii="Cambria" w:hAnsi="Cambria"/>
        </w:rPr>
        <w:t xml:space="preserve">pracę osób wykonujących w zakresie realizacji zamówienia czynności </w:t>
      </w:r>
      <w:r w:rsidRPr="008A4526">
        <w:rPr>
          <w:rFonts w:ascii="Cambria" w:hAnsi="Cambria"/>
          <w:color w:val="000000"/>
        </w:rPr>
        <w:t>robót budowlach w</w:t>
      </w:r>
      <w:r w:rsidR="00FD5C85">
        <w:rPr>
          <w:rFonts w:ascii="Cambria" w:hAnsi="Cambria"/>
          <w:color w:val="000000"/>
        </w:rPr>
        <w:t> </w:t>
      </w:r>
      <w:r w:rsidRPr="008A4526">
        <w:rPr>
          <w:rFonts w:ascii="Cambria" w:hAnsi="Cambria"/>
          <w:color w:val="000000"/>
        </w:rPr>
        <w:t>branży drogowej</w:t>
      </w:r>
      <w:r w:rsidR="006805EF">
        <w:rPr>
          <w:rFonts w:ascii="Cambria" w:hAnsi="Cambria"/>
          <w:color w:val="000000"/>
        </w:rPr>
        <w:t>.</w:t>
      </w:r>
    </w:p>
    <w:p w14:paraId="5009554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Default="008A4526" w:rsidP="001E277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poprzez</w:t>
      </w:r>
      <w:r w:rsidR="006805EF">
        <w:rPr>
          <w:rFonts w:ascii="Cambria" w:hAnsi="Cambria"/>
        </w:rPr>
        <w:t>:</w:t>
      </w:r>
    </w:p>
    <w:p w14:paraId="1C5AAA7A" w14:textId="00EF8FD4" w:rsidR="006805EF" w:rsidRPr="006805EF" w:rsidRDefault="006805EF" w:rsidP="00BC513A">
      <w:pPr>
        <w:pStyle w:val="Standard"/>
        <w:numPr>
          <w:ilvl w:val="0"/>
          <w:numId w:val="48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oświadczeń i dokumentów w zakresie potwierdzenia spełniania ww. wymogów i dokonywania ich oceny,</w:t>
      </w:r>
    </w:p>
    <w:p w14:paraId="70860C96" w14:textId="77777777" w:rsidR="006805EF" w:rsidRPr="006805EF" w:rsidRDefault="006805EF" w:rsidP="00BC513A">
      <w:pPr>
        <w:pStyle w:val="Standard"/>
        <w:numPr>
          <w:ilvl w:val="0"/>
          <w:numId w:val="48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wyjaśnień w przypadku wątpliwości w zakresie potwierdzenia spełniania ww. wymogów,</w:t>
      </w:r>
    </w:p>
    <w:p w14:paraId="25121B91" w14:textId="47474A1A" w:rsidR="006805EF" w:rsidRPr="006805EF" w:rsidRDefault="006805EF" w:rsidP="00BC513A">
      <w:pPr>
        <w:pStyle w:val="Standard"/>
        <w:numPr>
          <w:ilvl w:val="0"/>
          <w:numId w:val="48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 xml:space="preserve">przeprowadzania kontroli na miejscu wykonywania </w:t>
      </w:r>
      <w:r>
        <w:rPr>
          <w:rFonts w:ascii="Cambria" w:hAnsi="Cambria"/>
          <w:sz w:val="22"/>
          <w:szCs w:val="22"/>
        </w:rPr>
        <w:t>przedmiotu umowy</w:t>
      </w:r>
      <w:r w:rsidRPr="006805EF">
        <w:rPr>
          <w:rFonts w:ascii="Cambria" w:hAnsi="Cambria"/>
          <w:sz w:val="22"/>
          <w:szCs w:val="22"/>
        </w:rPr>
        <w:t>.</w:t>
      </w:r>
    </w:p>
    <w:p w14:paraId="732807EE" w14:textId="77777777" w:rsidR="008A4526" w:rsidRDefault="008A4526" w:rsidP="001E277D">
      <w:pPr>
        <w:spacing w:after="0" w:line="360" w:lineRule="auto"/>
        <w:jc w:val="both"/>
        <w:rPr>
          <w:rFonts w:ascii="Cambria" w:hAnsi="Cambria"/>
        </w:rPr>
      </w:pPr>
    </w:p>
    <w:p w14:paraId="61C52CAC" w14:textId="77777777" w:rsidR="008A4526" w:rsidRDefault="008A4526" w:rsidP="001E27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644F9C06" w14:textId="77777777" w:rsidR="008A4526" w:rsidRDefault="008A4526" w:rsidP="001E27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14:paraId="5D216E57" w14:textId="77777777" w:rsidR="008A4526" w:rsidRDefault="008A4526" w:rsidP="001E277D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14:paraId="5A586C54" w14:textId="2F5E262D" w:rsidR="00182F6F" w:rsidRPr="00182F6F" w:rsidRDefault="00182F6F" w:rsidP="00182F6F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182F6F">
        <w:rPr>
          <w:rFonts w:ascii="Cambria" w:hAnsi="Cambria" w:cs="Times New Roman"/>
        </w:rPr>
        <w:t>wykonani</w:t>
      </w:r>
      <w:r>
        <w:rPr>
          <w:rFonts w:ascii="Cambria" w:hAnsi="Cambria" w:cs="Times New Roman"/>
        </w:rPr>
        <w:t>a</w:t>
      </w:r>
      <w:r w:rsidRPr="00182F6F">
        <w:rPr>
          <w:rFonts w:ascii="Cambria" w:hAnsi="Cambria" w:cs="Times New Roman"/>
        </w:rPr>
        <w:t xml:space="preserve">, spełniającej wszelkie wymagania określone w ustawie z dnia 07 lipca 1994 r. – Prawo budowlane (j.t. Dz. U. z 2020 r., poz. 1333 ze zm.) i rozporządzeniu Ministra Infrastruktury z dnia 02 września 2004 r. w sprawie szczegółowego zakresu i formy dokumentacji projektowej, specyfikacji technicznych wykonania i odbioru robót budowlanych oraz programu funkcjonalno-użytkowego, dokumentacji projektowej </w:t>
      </w:r>
      <w:r w:rsidRPr="00182F6F">
        <w:rPr>
          <w:rFonts w:ascii="Cambria" w:hAnsi="Cambria" w:cs="Arial"/>
        </w:rPr>
        <w:t>ze szczegółowością projektu wykonawczego</w:t>
      </w:r>
      <w:r w:rsidRPr="00182F6F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inwestycji objętej przedmiotem umowy </w:t>
      </w:r>
      <w:r w:rsidRPr="00182F6F">
        <w:rPr>
          <w:rFonts w:ascii="Cambria" w:hAnsi="Cambria" w:cs="Times New Roman"/>
        </w:rPr>
        <w:t xml:space="preserve">oraz uzyskanie, w imieniu </w:t>
      </w:r>
      <w:r>
        <w:rPr>
          <w:rFonts w:ascii="Cambria" w:hAnsi="Cambria" w:cs="Times New Roman"/>
        </w:rPr>
        <w:t xml:space="preserve">i na rzecz </w:t>
      </w:r>
      <w:r w:rsidRPr="00182F6F">
        <w:rPr>
          <w:rFonts w:ascii="Cambria" w:hAnsi="Cambria" w:cs="Times New Roman"/>
        </w:rPr>
        <w:t>Zamawiającego, potrzebnych ostatecznych i prawomocnych decyzji administracyjnych wraz ze wszystkimi niezbędnymi opracowaniami, materiałami, uzgodnieniami i czynnościami koniecznymi do wykonania tej dokumentacji;</w:t>
      </w:r>
    </w:p>
    <w:p w14:paraId="493CB405" w14:textId="61D91742" w:rsidR="00194762" w:rsidRPr="00194762" w:rsidRDefault="008A4526" w:rsidP="00194762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 w:cs="Times New Roman"/>
        </w:rPr>
        <w:lastRenderedPageBreak/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204BB000" w14:textId="5F6538B0" w:rsidR="00194762" w:rsidRPr="00194762" w:rsidRDefault="00194762" w:rsidP="00194762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194762">
        <w:rPr>
          <w:rFonts w:ascii="Cambria" w:hAnsi="Cambria" w:cs="Times New Roman"/>
        </w:rPr>
        <w:t>pełnienia nadzoru autorskiego nad wykonanym projektem budowlanym ze szczegółowością projektu wykonawczego, przez cały okres realizacji zamówienia, aż do zakończenia okresu rękojmi i gwarancji za wady;</w:t>
      </w:r>
    </w:p>
    <w:p w14:paraId="2D13E069" w14:textId="004C7E7C" w:rsidR="00CB08ED" w:rsidRPr="006805EF" w:rsidRDefault="00CB08ED" w:rsidP="006805EF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CB08ED">
        <w:rPr>
          <w:rFonts w:ascii="Cambria" w:hAnsi="Cambria"/>
        </w:rPr>
        <w:t>opracowania</w:t>
      </w:r>
      <w:r w:rsidR="006805EF" w:rsidRPr="006805EF">
        <w:rPr>
          <w:rFonts w:ascii="Cambria" w:hAnsi="Cambria"/>
        </w:rPr>
        <w:t xml:space="preserve"> </w:t>
      </w:r>
      <w:r w:rsidRPr="006805EF">
        <w:rPr>
          <w:rFonts w:ascii="Cambria" w:hAnsi="Cambria"/>
        </w:rPr>
        <w:t>projektu stałej organizacji ruchu na odcinkach remontowanych dróg oraz dokonania właściwych uzgodnień i uzyskania akceptacji tego projektu w organie nadzorującym i wykonania odpowiedniego oznakowania pasa drogowego - na czas wykonywania robót budowlanych</w:t>
      </w:r>
    </w:p>
    <w:p w14:paraId="6E94F5FB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 w:cs="Times New Roman"/>
          <w:color w:val="000000"/>
        </w:rPr>
        <w:t>wykonania robót przygotowawczych i porządkowych, w tym: urządzenia placu budowy, utrzymania placu budowy a następnie likwidacji placu budowy i jego zaplecza oraz uporządkowania terenu;</w:t>
      </w:r>
    </w:p>
    <w:p w14:paraId="63AD9638" w14:textId="6F4857D8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przestrzegania zasad BHP na placu budowy i podczas prowadzenia robót zgodnie z</w:t>
      </w:r>
      <w:r w:rsidR="00FD5C85">
        <w:rPr>
          <w:rFonts w:ascii="Cambria" w:hAnsi="Cambria"/>
        </w:rPr>
        <w:t> </w:t>
      </w:r>
      <w:r w:rsidRPr="00C833A5">
        <w:rPr>
          <w:rFonts w:ascii="Cambria" w:hAnsi="Cambria"/>
        </w:rPr>
        <w:t>Rozporządzeniem Ministra Infrastruktury (Dz. U.</w:t>
      </w:r>
      <w:r w:rsidR="00795327">
        <w:rPr>
          <w:rFonts w:ascii="Cambria" w:hAnsi="Cambria"/>
        </w:rPr>
        <w:t xml:space="preserve"> </w:t>
      </w:r>
      <w:r w:rsidRPr="00C833A5">
        <w:rPr>
          <w:rFonts w:ascii="Cambria" w:hAnsi="Cambria"/>
        </w:rPr>
        <w:t>z 2003</w:t>
      </w:r>
      <w:r w:rsidR="00795327">
        <w:rPr>
          <w:rFonts w:ascii="Cambria" w:hAnsi="Cambria"/>
        </w:rPr>
        <w:t xml:space="preserve"> r.,</w:t>
      </w:r>
      <w:r w:rsidRPr="00C833A5">
        <w:rPr>
          <w:rFonts w:ascii="Cambria" w:hAnsi="Cambria"/>
        </w:rPr>
        <w:t xml:space="preserve"> Nr 47 poz</w:t>
      </w:r>
      <w:r w:rsidR="00795327">
        <w:rPr>
          <w:rFonts w:ascii="Cambria" w:hAnsi="Cambria"/>
        </w:rPr>
        <w:t>.</w:t>
      </w:r>
      <w:r w:rsidRPr="00C833A5">
        <w:rPr>
          <w:rFonts w:ascii="Cambria" w:hAnsi="Cambria"/>
        </w:rPr>
        <w:t xml:space="preserve"> 401) w sprawie bezpieczeństwa i higieny pracy podczas wykonywania robót budowlanych;</w:t>
      </w:r>
    </w:p>
    <w:p w14:paraId="1568BBE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  <w:bCs/>
        </w:rPr>
        <w:t xml:space="preserve">sporządzenia planu bezpieczeństwa i ochrony zdrowia zwany planem BIOZ wg </w:t>
      </w:r>
      <w:r w:rsidRPr="00C833A5">
        <w:rPr>
          <w:rFonts w:ascii="Cambria" w:hAnsi="Cambria"/>
          <w:bCs/>
          <w:color w:val="000000"/>
        </w:rPr>
        <w:t xml:space="preserve">Rozporządzenia Ministra Infrastruktury z dnia 23 czerwca 2003 r. w sprawie informacji dotyczącej bezpieczeństwa i ochrony zdrowia oraz planu bezpieczeństwa i ochrony zdrowia.( </w:t>
      </w:r>
      <w:r w:rsidRPr="00C833A5">
        <w:rPr>
          <w:rFonts w:ascii="Cambria" w:hAnsi="Cambria"/>
          <w:bCs/>
        </w:rPr>
        <w:t>Dz. U. z 2003 r. Nr 120, poz. 1126);</w:t>
      </w:r>
    </w:p>
    <w:p w14:paraId="6DFCA94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zlokalizowana na terenie budowy tablicy informacyjnej;</w:t>
      </w:r>
    </w:p>
    <w:p w14:paraId="10F65937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zabezpieczenia </w:t>
      </w:r>
      <w:r w:rsidRPr="00C833A5">
        <w:rPr>
          <w:rFonts w:ascii="Cambria" w:hAnsi="Cambria"/>
        </w:rPr>
        <w:t>poręczami i odpowiedniego oznakowania (taśmy ostrzegawcze, tablice informacyjne, znaki U - 51) miejsc, w których mogą wystąpić zagrożenia (wykopy);</w:t>
      </w:r>
    </w:p>
    <w:p w14:paraId="55C95FC8" w14:textId="43E78303" w:rsidR="008A4526" w:rsidRP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sporządzenia</w:t>
      </w:r>
      <w:r w:rsidRPr="00842E4C">
        <w:rPr>
          <w:rFonts w:ascii="Cambria" w:hAnsi="Cambria" w:cs="Times New Roman"/>
          <w:color w:val="000000"/>
        </w:rPr>
        <w:t xml:space="preserve"> dokumentacji powykonawczej zawierającej: </w:t>
      </w:r>
      <w:r w:rsidRPr="008A4526">
        <w:rPr>
          <w:rFonts w:ascii="Cambria" w:hAnsi="Cambria" w:cs="Times New Roman"/>
          <w:color w:val="000000"/>
        </w:rPr>
        <w:t>obmiar i kosztorys powykonawczy, deklaracje właściwości użytkowych wbudowanych materiałów lub inne dokumenty potwierdzające dopuszczenie wbudowanych materiałó</w:t>
      </w:r>
      <w:r>
        <w:rPr>
          <w:rFonts w:ascii="Cambria" w:hAnsi="Cambria" w:cs="Times New Roman"/>
          <w:color w:val="000000"/>
        </w:rPr>
        <w:t>w do stosowania w</w:t>
      </w:r>
      <w:r w:rsidR="0084061F">
        <w:rPr>
          <w:rFonts w:ascii="Cambria" w:hAnsi="Cambria" w:cs="Times New Roman"/>
          <w:color w:val="000000"/>
        </w:rPr>
        <w:t> </w:t>
      </w:r>
      <w:r>
        <w:rPr>
          <w:rFonts w:ascii="Cambria" w:hAnsi="Cambria" w:cs="Times New Roman"/>
          <w:color w:val="000000"/>
        </w:rPr>
        <w:t>budownictwie;</w:t>
      </w:r>
    </w:p>
    <w:p w14:paraId="296C5C77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bieżącego wywozu odpadów, gruzu ich utylizacji zgodnie</w:t>
      </w:r>
      <w:r>
        <w:rPr>
          <w:rFonts w:ascii="Cambria" w:hAnsi="Cambria" w:cs="Times New Roman"/>
          <w:color w:val="000000"/>
        </w:rPr>
        <w:t xml:space="preserve"> z obowiązującymi przepisami;</w:t>
      </w:r>
    </w:p>
    <w:p w14:paraId="3D240EC8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bookmarkStart w:id="1" w:name="_Hlk56720266"/>
      <w:r w:rsidRPr="00842E4C">
        <w:rPr>
          <w:rFonts w:ascii="Cambria" w:hAnsi="Cambria" w:cs="Times New Roman"/>
          <w:color w:val="000000"/>
        </w:rPr>
        <w:t>wyt</w:t>
      </w:r>
      <w:r>
        <w:rPr>
          <w:rFonts w:ascii="Cambria" w:hAnsi="Cambria" w:cs="Times New Roman"/>
          <w:color w:val="000000"/>
        </w:rPr>
        <w:t>yczenia geodezyjne obiektów;</w:t>
      </w:r>
    </w:p>
    <w:bookmarkEnd w:id="1"/>
    <w:p w14:paraId="2B57E86C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ochrony punktów pomiarowych zlokalizowanych na terenie placu budowy. Uszkodzone lub zniszczone znaki geodezyjne Wykonawca odtworzy i utrwali na własny koszt;</w:t>
      </w:r>
    </w:p>
    <w:p w14:paraId="667C41F0" w14:textId="77777777" w:rsidR="00841CB3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przestrzegania przepisów ochrony przeciwpożarowej</w:t>
      </w:r>
      <w:r w:rsidR="00841CB3">
        <w:rPr>
          <w:rFonts w:ascii="Cambria" w:hAnsi="Cambria" w:cs="Times New Roman"/>
        </w:rPr>
        <w:t>;</w:t>
      </w:r>
    </w:p>
    <w:p w14:paraId="47FA71B3" w14:textId="0BD77E37" w:rsid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ochrony znajdujących się w rejonie placu budowy instalacji napowietrznych, naziemnych i</w:t>
      </w:r>
      <w:r w:rsidR="000E6026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 xml:space="preserve">podziemnych oraz uzyska od odpowiednich instytucji będących właścicielami tych urządzeń potwierdzenie informacji odnośnie ich lokalizacji. Wykonawca zapewni właściwe </w:t>
      </w:r>
      <w:r w:rsidRPr="00841CB3">
        <w:rPr>
          <w:rFonts w:ascii="Cambria" w:hAnsi="Cambria" w:cs="Times New Roman"/>
        </w:rPr>
        <w:lastRenderedPageBreak/>
        <w:t xml:space="preserve">oznaczenie i zabezpieczenie przed uszkodzeniem tych instalacji i urządzeń w czasie trwania robót. Wykonawca każdorazowo zobowiązany będzie powiadomić Zamawiającego, właściciela instalacji oraz władze lokalne o zamiarze rozpoczęcia </w:t>
      </w:r>
      <w:r w:rsidR="000E6026">
        <w:rPr>
          <w:rFonts w:ascii="Cambria" w:hAnsi="Cambria" w:cs="Times New Roman"/>
        </w:rPr>
        <w:t>r</w:t>
      </w:r>
      <w:r w:rsidRPr="00841CB3">
        <w:rPr>
          <w:rFonts w:ascii="Cambria" w:hAnsi="Cambria" w:cs="Times New Roman"/>
        </w:rPr>
        <w:t>obót w zakresie przełożenia instalacji i urządzeń podziemnych. O fakcie przypadkowego uszkodzenia tych instalacji Wykonawca bezzwłocznie powiadomi Zamawiającego i zainteresowanego właściciela instalacji oraz (w zależności od potrzeb) władze lokalne, jak również będzie z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nimi współpracował, dostarczając wszelkiej pomocy potrzebnej przy dokonywaniu napraw;</w:t>
      </w:r>
    </w:p>
    <w:p w14:paraId="6DE8ADE0" w14:textId="7E8FCEDF" w:rsidR="00841CB3" w:rsidRP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związku z prowadzeniem robót</w:t>
      </w:r>
      <w:r>
        <w:rPr>
          <w:rFonts w:ascii="Cambria" w:hAnsi="Cambria" w:cs="Times New Roman"/>
        </w:rPr>
        <w:t>.</w:t>
      </w:r>
    </w:p>
    <w:p w14:paraId="204AECF9" w14:textId="77777777" w:rsidR="00194762" w:rsidRDefault="00194762" w:rsidP="00194762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8A4526">
        <w:rPr>
          <w:rFonts w:ascii="Cambria" w:hAnsi="Cambria" w:cs="Times New Roman"/>
        </w:rPr>
        <w:t xml:space="preserve">Dla zapewnienia możliwości monitorowania postępu </w:t>
      </w:r>
      <w:r>
        <w:rPr>
          <w:rFonts w:ascii="Cambria" w:hAnsi="Cambria" w:cs="Times New Roman"/>
        </w:rPr>
        <w:t>robót budowlanych</w:t>
      </w:r>
      <w:r w:rsidRPr="008A4526">
        <w:rPr>
          <w:rFonts w:ascii="Cambria" w:hAnsi="Cambria" w:cs="Times New Roman"/>
        </w:rPr>
        <w:t xml:space="preserve">, Wykonawca przedstawi </w:t>
      </w:r>
      <w:r w:rsidRPr="003A3CF8">
        <w:rPr>
          <w:rFonts w:ascii="Cambria" w:hAnsi="Cambria" w:cs="Times New Roman"/>
        </w:rPr>
        <w:t>Zamawiającemu do zatwierdzenia szczegółowy harmonogram prac projektowych - nie później niż 2 tygodnie po podpisaniu umowy, i harmonogram prac budowlanych - nie później niż 2 tygodnie po dacie wydaniu pozwolenia na budowę.</w:t>
      </w:r>
    </w:p>
    <w:p w14:paraId="096733D3" w14:textId="1A6D4803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0A8A554D" w:rsidR="008A4526" w:rsidRPr="008A4526" w:rsidRDefault="008A4526" w:rsidP="00464A26">
      <w:pPr>
        <w:pStyle w:val="Akapitzlist"/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zatrudniania na podstawie umowy o pracę </w:t>
      </w:r>
      <w:r w:rsidRPr="008A4526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8A4526">
        <w:rPr>
          <w:rFonts w:ascii="Cambria" w:hAnsi="Cambria"/>
        </w:rPr>
        <w:t> </w:t>
      </w:r>
      <w:r w:rsidRPr="008A4526">
        <w:rPr>
          <w:rFonts w:ascii="Cambria" w:hAnsi="Cambria"/>
          <w:bCs/>
        </w:rPr>
        <w:t>22 § 1 ustawy z dnia 26 czerwca 1974 r. – Kodeks pracy (j.t. Dz. U. z 20</w:t>
      </w:r>
      <w:r w:rsidR="00E70510">
        <w:rPr>
          <w:rFonts w:ascii="Cambria" w:hAnsi="Cambria"/>
          <w:bCs/>
        </w:rPr>
        <w:t>20 </w:t>
      </w:r>
      <w:r w:rsidRPr="008A4526">
        <w:rPr>
          <w:rFonts w:ascii="Cambria" w:hAnsi="Cambria"/>
          <w:bCs/>
        </w:rPr>
        <w:t xml:space="preserve">r. poz. </w:t>
      </w:r>
      <w:r w:rsidR="00E70510">
        <w:rPr>
          <w:rFonts w:ascii="Cambria" w:hAnsi="Cambria"/>
          <w:bCs/>
        </w:rPr>
        <w:t>1320</w:t>
      </w:r>
      <w:r w:rsidRPr="008A4526">
        <w:rPr>
          <w:rFonts w:ascii="Cambria" w:hAnsi="Cambria"/>
          <w:bCs/>
        </w:rPr>
        <w:t xml:space="preserve">), w szczególności </w:t>
      </w:r>
      <w:r w:rsidRPr="008A4526">
        <w:rPr>
          <w:rFonts w:ascii="Cambria" w:hAnsi="Cambria"/>
        </w:rPr>
        <w:t xml:space="preserve">osób wykonujących w zakresie realizacji zamówienia czynności </w:t>
      </w:r>
      <w:r w:rsidRPr="008A4526">
        <w:rPr>
          <w:rFonts w:ascii="Cambria" w:hAnsi="Cambria"/>
          <w:color w:val="000000"/>
        </w:rPr>
        <w:t>robót budowlach w branży drogowej</w:t>
      </w:r>
      <w:r w:rsidR="006805EF">
        <w:rPr>
          <w:rFonts w:ascii="Cambria" w:hAnsi="Cambria"/>
          <w:color w:val="000000"/>
        </w:rPr>
        <w:t>;</w:t>
      </w:r>
    </w:p>
    <w:p w14:paraId="30E297AF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lastRenderedPageBreak/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CB08ED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B08ED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Default="00CB08ED" w:rsidP="00CB08ED">
      <w:pPr>
        <w:pStyle w:val="Tekstpodstawowy"/>
        <w:ind w:left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7ACB65DE" w:rsidR="008A4526" w:rsidRPr="006805EF" w:rsidRDefault="008A4526" w:rsidP="00BF311E">
      <w:pPr>
        <w:pStyle w:val="Tekstpodstawowy"/>
        <w:numPr>
          <w:ilvl w:val="0"/>
          <w:numId w:val="11"/>
        </w:numPr>
        <w:ind w:left="284" w:hanging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BF311E" w:rsidRDefault="006805EF" w:rsidP="006805EF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00649FD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14:paraId="2F54D279" w14:textId="77777777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 xml:space="preserve">Przedmiotem umowy należy wykonywać przy użyciu materiałów, dla których standardy określono w </w:t>
      </w:r>
      <w:r w:rsidR="006805EF">
        <w:rPr>
          <w:rFonts w:ascii="Cambria" w:hAnsi="Cambria"/>
        </w:rPr>
        <w:t>Dokumentacji technicznej.</w:t>
      </w:r>
    </w:p>
    <w:p w14:paraId="0420D0E1" w14:textId="77777777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>
        <w:rPr>
          <w:rFonts w:ascii="Cambria" w:hAnsi="Cambria"/>
        </w:rPr>
        <w:t> </w:t>
      </w:r>
      <w:r w:rsidR="0019353A">
        <w:rPr>
          <w:rFonts w:ascii="Cambria" w:hAnsi="Cambria"/>
        </w:rPr>
        <w:t>Dokumentacji technicznej</w:t>
      </w:r>
      <w:r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>
        <w:rPr>
          <w:rFonts w:ascii="Cambria" w:hAnsi="Cambria"/>
        </w:rPr>
        <w:t> </w:t>
      </w:r>
      <w:r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DD0583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4CD4F55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20D60A9D" w14:textId="77777777" w:rsidR="00795327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4085EA3A" w14:textId="4B0F4CEE" w:rsidR="00BF311E" w:rsidRPr="00BF311E" w:rsidRDefault="00795327" w:rsidP="0019353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wynagrodzenie </w:t>
      </w:r>
      <w:r>
        <w:rPr>
          <w:rFonts w:ascii="Cambria" w:hAnsi="Cambria" w:cs="Arial"/>
          <w:color w:val="000000"/>
        </w:rPr>
        <w:t xml:space="preserve">w </w:t>
      </w:r>
      <w:r w:rsidR="00BF311E">
        <w:rPr>
          <w:rFonts w:ascii="Cambria" w:hAnsi="Cambria" w:cs="Arial"/>
          <w:color w:val="000000"/>
        </w:rPr>
        <w:t xml:space="preserve">łącznej </w:t>
      </w:r>
      <w:r>
        <w:rPr>
          <w:rFonts w:ascii="Cambria" w:hAnsi="Cambria" w:cs="Arial"/>
          <w:color w:val="000000"/>
        </w:rPr>
        <w:t xml:space="preserve">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19353A">
        <w:rPr>
          <w:rFonts w:ascii="Cambria" w:hAnsi="Cambria" w:cs="Arial"/>
          <w:color w:val="000000"/>
        </w:rPr>
        <w:t>.</w:t>
      </w:r>
    </w:p>
    <w:p w14:paraId="208E0321" w14:textId="7A59F8FD" w:rsidR="00CB08ED" w:rsidRDefault="00CB08ED" w:rsidP="00390CF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wynagrodzeniu, o którym mowa w ust. 2, mieszczą się wszystkie koszty wykonania przedmiotu umowy</w:t>
      </w:r>
      <w:r w:rsidR="00390CFD">
        <w:rPr>
          <w:rFonts w:ascii="Cambria" w:hAnsi="Cambria"/>
        </w:rPr>
        <w:t>,</w:t>
      </w:r>
      <w:r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680FF181" w:rsidR="00CB08ED" w:rsidRPr="00A5302C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 xml:space="preserve">treścią </w:t>
      </w:r>
      <w:r w:rsidR="0019353A">
        <w:rPr>
          <w:rFonts w:ascii="Cambria" w:hAnsi="Cambria" w:cs="Times New Roman"/>
          <w:color w:val="000000"/>
        </w:rPr>
        <w:t xml:space="preserve">SWZ i Dokumentacji technicznej </w:t>
      </w:r>
      <w:r w:rsidRPr="00A5302C">
        <w:rPr>
          <w:rFonts w:ascii="Cambria" w:hAnsi="Cambria" w:cs="Times New Roman"/>
          <w:color w:val="000000"/>
        </w:rPr>
        <w:t xml:space="preserve">oraz z nieruchomościami, na których będzie realizowany przedmiot </w:t>
      </w:r>
      <w:r>
        <w:rPr>
          <w:rFonts w:ascii="Cambria" w:hAnsi="Cambria" w:cs="Times New Roman"/>
          <w:color w:val="000000"/>
        </w:rPr>
        <w:t>umowy</w:t>
      </w:r>
      <w:r w:rsidRPr="00A5302C">
        <w:rPr>
          <w:rFonts w:ascii="Cambria" w:hAnsi="Cambria" w:cs="Times New Roman"/>
          <w:color w:val="000000"/>
        </w:rPr>
        <w:t>, w tym w szczególności z ich otoczeniem, warunkami terenowymi, geologicznymi, 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14:paraId="33F39072" w14:textId="77777777"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21F93D3C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1AEECC7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7</w:t>
      </w:r>
    </w:p>
    <w:p w14:paraId="5EBE8128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48C2E12B" w14:textId="77777777" w:rsidR="00743BFA" w:rsidRPr="00305F30" w:rsidRDefault="00743BFA" w:rsidP="00BC513A">
      <w:pPr>
        <w:pStyle w:val="Akapitzlist"/>
        <w:numPr>
          <w:ilvl w:val="3"/>
          <w:numId w:val="49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77451545" w14:textId="77777777" w:rsidR="00743BFA" w:rsidRPr="00305F30" w:rsidRDefault="00743BFA" w:rsidP="00BC513A">
      <w:pPr>
        <w:pStyle w:val="Akapitzlist"/>
        <w:numPr>
          <w:ilvl w:val="3"/>
          <w:numId w:val="49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 przez Inspektora Nadzoru Inwestorskiego.</w:t>
      </w:r>
    </w:p>
    <w:p w14:paraId="304DF26D" w14:textId="77777777" w:rsidR="00743BFA" w:rsidRDefault="00743BFA" w:rsidP="00BC513A">
      <w:pPr>
        <w:pStyle w:val="Akapitzlist"/>
        <w:numPr>
          <w:ilvl w:val="3"/>
          <w:numId w:val="49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395A0AE7" w14:textId="77777777" w:rsidR="00743BFA" w:rsidRDefault="00743BFA" w:rsidP="00BC513A">
      <w:pPr>
        <w:pStyle w:val="Akapitzlist"/>
        <w:numPr>
          <w:ilvl w:val="3"/>
          <w:numId w:val="49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4E610873" w14:textId="77777777" w:rsidR="00743BFA" w:rsidRPr="00795327" w:rsidRDefault="00743BFA" w:rsidP="00BC513A">
      <w:pPr>
        <w:pStyle w:val="Akapitzlist"/>
        <w:numPr>
          <w:ilvl w:val="3"/>
          <w:numId w:val="49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7B8DF705" w14:textId="77777777" w:rsidR="00743BFA" w:rsidRPr="00795327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104A7374" w14:textId="77777777" w:rsidR="00743BFA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133BEDB4" w14:textId="77777777" w:rsidR="00743BFA" w:rsidRPr="008E2F8C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7D1ACD95" w14:textId="77777777" w:rsidR="00743BFA" w:rsidRDefault="00743BFA" w:rsidP="00BC513A">
      <w:pPr>
        <w:pStyle w:val="Akapitzlist"/>
        <w:numPr>
          <w:ilvl w:val="3"/>
          <w:numId w:val="49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084DBA01" w14:textId="77777777" w:rsidR="00743BFA" w:rsidRPr="00795327" w:rsidRDefault="00743BFA" w:rsidP="00BC513A">
      <w:pPr>
        <w:pStyle w:val="Akapitzlist"/>
        <w:numPr>
          <w:ilvl w:val="3"/>
          <w:numId w:val="4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1-5</w:t>
      </w:r>
      <w:r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72F2AC35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lastRenderedPageBreak/>
        <w:t>§ 8</w:t>
      </w:r>
    </w:p>
    <w:p w14:paraId="62C573F9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 jest uprawniony do powierzenia podwykonawcom wykonania części robót</w:t>
      </w:r>
      <w:r w:rsidR="00743BFA">
        <w:rPr>
          <w:rFonts w:ascii="Cambria" w:hAnsi="Cambria"/>
        </w:rPr>
        <w:t xml:space="preserve"> budowlanych</w:t>
      </w:r>
      <w:r w:rsidRPr="00B65B64">
        <w:rPr>
          <w:rFonts w:ascii="Cambria" w:hAnsi="Cambria"/>
        </w:rPr>
        <w:t>.</w:t>
      </w:r>
    </w:p>
    <w:p w14:paraId="11E59AF8" w14:textId="46B0C571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.</w:t>
      </w:r>
    </w:p>
    <w:p w14:paraId="3076DC4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06936941"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projekt umowy nie spełnia wymagań określonych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;</w:t>
      </w:r>
    </w:p>
    <w:p w14:paraId="38AC9BEC" w14:textId="58268EC3" w:rsidR="00795327" w:rsidRPr="00743BFA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>
        <w:rPr>
          <w:rFonts w:ascii="Cambria" w:hAnsi="Cambria"/>
        </w:rPr>
        <w:t>W</w:t>
      </w:r>
      <w:r w:rsidRPr="00B65B64">
        <w:rPr>
          <w:rFonts w:ascii="Cambria" w:hAnsi="Cambria"/>
        </w:rPr>
        <w:t xml:space="preserve">ykonawcy, podwykonawcy lub dalszemu podwykonawcy faktury </w:t>
      </w:r>
      <w:r w:rsidR="00743BFA">
        <w:rPr>
          <w:rFonts w:ascii="Cambria" w:hAnsi="Cambria"/>
        </w:rPr>
        <w:t xml:space="preserve">VAT </w:t>
      </w:r>
      <w:r w:rsidRPr="00B65B64">
        <w:rPr>
          <w:rFonts w:ascii="Cambria" w:hAnsi="Cambria"/>
        </w:rPr>
        <w:t>lub rachunku potwierdzającej wykonanie powierzonej roboty budowlanej</w:t>
      </w:r>
      <w:r w:rsidR="00743BFA">
        <w:rPr>
          <w:rFonts w:ascii="Cambria" w:hAnsi="Cambria"/>
        </w:rPr>
        <w:t>;</w:t>
      </w:r>
    </w:p>
    <w:p w14:paraId="5A3FAA2D" w14:textId="31D4E773" w:rsidR="00743BFA" w:rsidRPr="00B65B64" w:rsidRDefault="00743BFA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>
        <w:rPr>
          <w:rFonts w:ascii="Cambria" w:hAnsi="Cambria"/>
        </w:rPr>
        <w:t> </w:t>
      </w:r>
      <w:r w:rsidRPr="00B65B64">
        <w:rPr>
          <w:rFonts w:ascii="Cambria" w:hAnsi="Cambria"/>
        </w:rPr>
        <w:t>przypadku gdy:</w:t>
      </w:r>
    </w:p>
    <w:p w14:paraId="01261750" w14:textId="603996FD"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nie spełnia wymagań określonych w SWZ</w:t>
      </w:r>
      <w:r w:rsidR="00743BFA">
        <w:rPr>
          <w:rFonts w:ascii="Cambria" w:hAnsi="Cambria"/>
        </w:rPr>
        <w:t xml:space="preserve"> i niniejszej umowy</w:t>
      </w:r>
      <w:r w:rsidRPr="00B65B64">
        <w:rPr>
          <w:rFonts w:ascii="Cambria" w:hAnsi="Cambria"/>
        </w:rPr>
        <w:t>;</w:t>
      </w:r>
    </w:p>
    <w:p w14:paraId="24BC7343" w14:textId="77777777" w:rsidR="00743BFA" w:rsidRPr="00743BFA" w:rsidRDefault="00795327" w:rsidP="00743BF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>
        <w:rPr>
          <w:rFonts w:ascii="Cambria" w:hAnsi="Cambria"/>
        </w:rPr>
        <w:t>;</w:t>
      </w:r>
    </w:p>
    <w:p w14:paraId="12C01616" w14:textId="279BF2C0" w:rsidR="00743BFA" w:rsidRPr="00743BFA" w:rsidRDefault="00743BFA" w:rsidP="00743BF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43BFA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432DEE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Postanowienia ust. 2–8 stosuje się odpowiednio do zmiany umowy o podwykonawstwo, której </w:t>
      </w:r>
      <w:r w:rsidRPr="00432DEE">
        <w:rPr>
          <w:rFonts w:ascii="Cambria" w:hAnsi="Cambria"/>
        </w:rPr>
        <w:t xml:space="preserve">przedmiotem są roboty budowlane. </w:t>
      </w:r>
    </w:p>
    <w:p w14:paraId="3B3E649C" w14:textId="2567BBA3" w:rsidR="00432DEE" w:rsidRPr="00432DEE" w:rsidRDefault="00432DEE" w:rsidP="00432DEE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</w:rPr>
      </w:pPr>
      <w:r w:rsidRPr="00432DEE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B65B64" w:rsidRDefault="00743BFA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432DEE">
        <w:rPr>
          <w:rFonts w:ascii="Cambria" w:hAnsi="Cambria"/>
        </w:rPr>
        <w:t>W</w:t>
      </w:r>
      <w:r w:rsidR="00795327" w:rsidRPr="00432DEE">
        <w:rPr>
          <w:rFonts w:ascii="Cambria" w:hAnsi="Cambria"/>
        </w:rPr>
        <w:t>arunkiem zapłaty przez Zamawiającego na rzecz Wykonawcy należnego Wykonawcy</w:t>
      </w:r>
      <w:r w:rsidR="00795327" w:rsidRPr="00B65B64">
        <w:rPr>
          <w:rFonts w:ascii="Cambria" w:hAnsi="Cambria"/>
        </w:rPr>
        <w:t xml:space="preserve">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>
        <w:rPr>
          <w:rFonts w:ascii="Cambria" w:hAnsi="Cambria"/>
        </w:rPr>
        <w:t>465</w:t>
      </w:r>
      <w:r w:rsidRPr="00B65B64">
        <w:rPr>
          <w:rFonts w:ascii="Cambria" w:hAnsi="Cambria"/>
        </w:rPr>
        <w:t xml:space="preserve"> ustawy - PZP.</w:t>
      </w:r>
    </w:p>
    <w:p w14:paraId="391C2F75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 przypadku zawierania umów o podwykonawstwo z dalszymi podwykonawcami należy </w:t>
      </w:r>
      <w:r w:rsidR="00F71FDE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F71FDE" w:rsidRDefault="00B65B64" w:rsidP="00F71FDE">
      <w:pPr>
        <w:spacing w:after="0" w:line="360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14:paraId="7AAED2D5" w14:textId="77777777"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2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1FDB25B3" w14:textId="52EE2619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>
        <w:rPr>
          <w:rFonts w:ascii="Cambria" w:hAnsi="Cambria"/>
        </w:rPr>
        <w:t xml:space="preserve">- </w:t>
      </w:r>
      <w:r>
        <w:rPr>
          <w:rFonts w:ascii="Cambria" w:hAnsi="Cambria"/>
        </w:rPr>
        <w:t>przez cały czas trwania niniejszej umowy</w:t>
      </w:r>
      <w:r w:rsidR="00841CB3">
        <w:rPr>
          <w:rFonts w:ascii="Cambria" w:hAnsi="Cambria"/>
        </w:rPr>
        <w:t>, na sumę ubezpieczenia co najmniej</w:t>
      </w:r>
      <w:r w:rsidR="002266FA">
        <w:rPr>
          <w:rFonts w:ascii="Cambria" w:hAnsi="Cambria"/>
        </w:rPr>
        <w:t xml:space="preserve"> </w:t>
      </w:r>
      <w:r w:rsidR="00BB1314">
        <w:rPr>
          <w:rFonts w:ascii="Cambria" w:hAnsi="Cambria"/>
        </w:rPr>
        <w:t>6</w:t>
      </w:r>
      <w:r w:rsidR="001D7527">
        <w:rPr>
          <w:rFonts w:ascii="Cambria" w:hAnsi="Cambria"/>
        </w:rPr>
        <w:t xml:space="preserve">00 </w:t>
      </w:r>
      <w:r w:rsidR="00432DEE">
        <w:rPr>
          <w:rFonts w:ascii="Cambria" w:hAnsi="Cambria"/>
        </w:rPr>
        <w:t>000,00</w:t>
      </w:r>
      <w:r w:rsidR="00841CB3">
        <w:rPr>
          <w:rFonts w:ascii="Cambria" w:hAnsi="Cambria"/>
        </w:rPr>
        <w:t xml:space="preserve"> zł.</w:t>
      </w:r>
    </w:p>
    <w:p w14:paraId="3542024B" w14:textId="77777777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Na żądanie Zamawiającego Wykonawca jest zobowiązany do przedłożenia dokumentu potwierdzającego posiadanie ubezpieczenia.</w:t>
      </w:r>
    </w:p>
    <w:bookmarkEnd w:id="2"/>
    <w:p w14:paraId="405ECEEA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1034AE6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14:paraId="5013F65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 i rękojmia</w:t>
      </w:r>
    </w:p>
    <w:p w14:paraId="28DD6B2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gdy Wykonawca nie rozpocznie naprawy lub nie usunie awarii, wad i usterek w</w:t>
      </w:r>
      <w:r w:rsidR="00F71FDE">
        <w:rPr>
          <w:rFonts w:ascii="Cambria" w:hAnsi="Cambria"/>
        </w:rPr>
        <w:t> </w:t>
      </w:r>
      <w:r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z tytułu rękojmi za wady określają zasady Kodeksu cywilnego, z</w:t>
      </w:r>
      <w:r w:rsidR="00390CFD">
        <w:rPr>
          <w:rFonts w:ascii="Cambria" w:hAnsi="Cambria"/>
        </w:rPr>
        <w:t> </w:t>
      </w:r>
      <w:r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Default="00795327" w:rsidP="00182F6F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F605665" w14:textId="41F04F69" w:rsidR="00795327" w:rsidRDefault="00795327" w:rsidP="00182F6F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14:paraId="3B235400" w14:textId="48948EE9" w:rsidR="00182F6F" w:rsidRDefault="00182F6F" w:rsidP="00182F6F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prac projektowych</w:t>
      </w:r>
    </w:p>
    <w:p w14:paraId="6131AF96" w14:textId="5E62F9F9" w:rsidR="00182F6F" w:rsidRPr="00334A7A" w:rsidRDefault="00182F6F" w:rsidP="00BC513A">
      <w:pPr>
        <w:numPr>
          <w:ilvl w:val="0"/>
          <w:numId w:val="55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bookmarkStart w:id="3" w:name="_Hlk37151861"/>
      <w:r w:rsidRPr="00AF74B9">
        <w:rPr>
          <w:rFonts w:ascii="Cambria" w:hAnsi="Cambria"/>
        </w:rPr>
        <w:t>Wykonawca zobowiązany jest</w:t>
      </w:r>
      <w:r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>przekazać Zamawiającemu w jego siedzibie kompletną i</w:t>
      </w:r>
      <w:r>
        <w:rPr>
          <w:rFonts w:ascii="Cambria" w:hAnsi="Cambria"/>
        </w:rPr>
        <w:t> </w:t>
      </w:r>
      <w:r w:rsidRPr="00AF74B9">
        <w:rPr>
          <w:rFonts w:ascii="Cambria" w:hAnsi="Cambria"/>
        </w:rPr>
        <w:t>pozbawioną wad dokumentację projektową</w:t>
      </w:r>
      <w:r>
        <w:rPr>
          <w:rFonts w:ascii="Cambria" w:hAnsi="Cambria"/>
        </w:rPr>
        <w:t xml:space="preserve"> </w:t>
      </w:r>
      <w:r w:rsidRPr="00334A7A">
        <w:rPr>
          <w:rFonts w:ascii="Cambria" w:hAnsi="Cambria"/>
        </w:rPr>
        <w:t>wraz z</w:t>
      </w:r>
      <w:r>
        <w:rPr>
          <w:rFonts w:ascii="Cambria" w:hAnsi="Cambria"/>
        </w:rPr>
        <w:t> </w:t>
      </w:r>
      <w:r w:rsidRPr="00334A7A">
        <w:rPr>
          <w:rFonts w:ascii="Cambria" w:hAnsi="Cambria"/>
        </w:rPr>
        <w:t xml:space="preserve">wymaganymi </w:t>
      </w:r>
      <w:r>
        <w:rPr>
          <w:rFonts w:ascii="Cambria" w:hAnsi="Cambria"/>
        </w:rPr>
        <w:t xml:space="preserve">ostatecznymi </w:t>
      </w:r>
      <w:r w:rsidRPr="00334A7A">
        <w:rPr>
          <w:rFonts w:ascii="Cambria" w:hAnsi="Cambria"/>
        </w:rPr>
        <w:t>decyzjami, pozwoleniami lub zgłoszeniami.</w:t>
      </w:r>
    </w:p>
    <w:bookmarkEnd w:id="3"/>
    <w:p w14:paraId="4A29F99D" w14:textId="77777777" w:rsidR="00182F6F" w:rsidRPr="00AF74B9" w:rsidRDefault="00182F6F" w:rsidP="00BC513A">
      <w:pPr>
        <w:numPr>
          <w:ilvl w:val="0"/>
          <w:numId w:val="55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Zamawiający dokona odbioru dokumentacji projektowej w terminie do 30 (trzydzie</w:t>
      </w:r>
      <w:r>
        <w:rPr>
          <w:rFonts w:ascii="Cambria" w:hAnsi="Cambria"/>
        </w:rPr>
        <w:t>stu</w:t>
      </w:r>
      <w:r w:rsidRPr="00AF74B9">
        <w:rPr>
          <w:rFonts w:ascii="Cambria" w:hAnsi="Cambria"/>
        </w:rPr>
        <w:t xml:space="preserve">) dni od dnia jej przekazania lub też w tym terminie poinformuje Wykonawcę o stwierdzonych brakach lub wadach </w:t>
      </w:r>
      <w:r>
        <w:rPr>
          <w:rFonts w:ascii="Cambria" w:hAnsi="Cambria"/>
        </w:rPr>
        <w:t xml:space="preserve">lub usterkach </w:t>
      </w:r>
      <w:r w:rsidRPr="00AF74B9">
        <w:rPr>
          <w:rFonts w:ascii="Cambria" w:hAnsi="Cambria"/>
        </w:rPr>
        <w:t>w przekazanej dokumentacji.</w:t>
      </w:r>
    </w:p>
    <w:p w14:paraId="4759D9FF" w14:textId="77777777" w:rsidR="00182F6F" w:rsidRPr="00AF74B9" w:rsidRDefault="00182F6F" w:rsidP="00BC513A">
      <w:pPr>
        <w:numPr>
          <w:ilvl w:val="0"/>
          <w:numId w:val="55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Potwierdzeniem wykonania </w:t>
      </w:r>
      <w:r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będzie protokół odbioru podpisany przynamniej przez Zamawiającego, stwierdzający należyte wykonanie dokumentacji </w:t>
      </w:r>
      <w:r w:rsidRPr="00AF74B9">
        <w:rPr>
          <w:rFonts w:ascii="Cambria" w:hAnsi="Cambria"/>
        </w:rPr>
        <w:lastRenderedPageBreak/>
        <w:t>projektowej. W przypadku sytuacji opisanej w ust. 5, protokół odbioru zostanie podpisany po usunięciu stwierdzonych wad nieistotnych lub usterek.</w:t>
      </w:r>
    </w:p>
    <w:p w14:paraId="5D0CDCEF" w14:textId="77777777" w:rsidR="00182F6F" w:rsidRPr="00AF74B9" w:rsidRDefault="00182F6F" w:rsidP="00BC513A">
      <w:pPr>
        <w:numPr>
          <w:ilvl w:val="0"/>
          <w:numId w:val="55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razie stwierdzenia podczas odbioru dokumentacji </w:t>
      </w:r>
      <w:r>
        <w:rPr>
          <w:rFonts w:ascii="Cambria" w:hAnsi="Cambria"/>
        </w:rPr>
        <w:t xml:space="preserve">projektowej </w:t>
      </w:r>
      <w:r w:rsidRPr="00AF74B9">
        <w:rPr>
          <w:rFonts w:ascii="Cambria" w:hAnsi="Cambria"/>
        </w:rPr>
        <w:t xml:space="preserve">braków (tj. dostarczenie niekompletnej dokumentacji projektowej) lub wad istotnych, Zamawiający odmówi odebrania dokumentacji – wówczas uznaje się, że niniejsza umowa nie jest wykonana w terminie wskazanym w § </w:t>
      </w:r>
      <w:r>
        <w:rPr>
          <w:rFonts w:ascii="Cambria" w:hAnsi="Cambria"/>
        </w:rPr>
        <w:t>8</w:t>
      </w:r>
      <w:r w:rsidRPr="00AF74B9">
        <w:rPr>
          <w:rFonts w:ascii="Cambria" w:hAnsi="Cambria"/>
        </w:rPr>
        <w:t xml:space="preserve">. Wykonawca jest zobowiązany do usunięcia wad i uzupełnienia braków </w:t>
      </w:r>
      <w:r>
        <w:rPr>
          <w:rFonts w:ascii="Cambria" w:hAnsi="Cambria"/>
        </w:rPr>
        <w:t xml:space="preserve">w </w:t>
      </w:r>
      <w:r w:rsidRPr="00AF74B9">
        <w:rPr>
          <w:rFonts w:ascii="Cambria" w:hAnsi="Cambria"/>
        </w:rPr>
        <w:t>dokumentacji projektowej</w:t>
      </w:r>
      <w:r>
        <w:rPr>
          <w:rFonts w:ascii="Cambria" w:hAnsi="Cambria"/>
        </w:rPr>
        <w:t xml:space="preserve"> w terminie 14 (czternastu) dni, </w:t>
      </w:r>
      <w:r w:rsidRPr="00151F38">
        <w:rPr>
          <w:rFonts w:ascii="Cambria" w:hAnsi="Cambria"/>
        </w:rPr>
        <w:t xml:space="preserve">chyba że </w:t>
      </w:r>
      <w:r>
        <w:rPr>
          <w:rFonts w:ascii="Cambria" w:hAnsi="Cambria"/>
        </w:rPr>
        <w:t>S</w:t>
      </w:r>
      <w:r w:rsidRPr="00151F38">
        <w:rPr>
          <w:rFonts w:ascii="Cambria" w:hAnsi="Cambria"/>
        </w:rPr>
        <w:t>trony ustalą inny termin na piśmie.</w:t>
      </w:r>
    </w:p>
    <w:p w14:paraId="518499BC" w14:textId="77777777" w:rsidR="00182F6F" w:rsidRPr="00AF74B9" w:rsidRDefault="00182F6F" w:rsidP="00BC513A">
      <w:pPr>
        <w:numPr>
          <w:ilvl w:val="0"/>
          <w:numId w:val="55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W razie stwierdzenia podczas odbioru wad nieistotnych lub usterek w przekazanej dokumentacji</w:t>
      </w:r>
      <w:r>
        <w:rPr>
          <w:rFonts w:ascii="Cambria" w:hAnsi="Cambria"/>
        </w:rPr>
        <w:t xml:space="preserve"> projektowej</w:t>
      </w:r>
      <w:r w:rsidRPr="00AF74B9">
        <w:rPr>
          <w:rFonts w:ascii="Cambria" w:hAnsi="Cambria"/>
        </w:rPr>
        <w:t>, Wykonawca zobowiązany jest do ich usunięcia w terminie do </w:t>
      </w:r>
      <w:r>
        <w:rPr>
          <w:rFonts w:ascii="Cambria" w:hAnsi="Cambria"/>
        </w:rPr>
        <w:t>7</w:t>
      </w:r>
      <w:r w:rsidRPr="00AF74B9">
        <w:rPr>
          <w:rFonts w:ascii="Cambria" w:hAnsi="Cambria"/>
        </w:rPr>
        <w:t> (</w:t>
      </w:r>
      <w:r>
        <w:rPr>
          <w:rFonts w:ascii="Cambria" w:hAnsi="Cambria"/>
        </w:rPr>
        <w:t>siedmiu</w:t>
      </w:r>
      <w:r w:rsidRPr="00AF74B9">
        <w:rPr>
          <w:rFonts w:ascii="Cambria" w:hAnsi="Cambria"/>
        </w:rPr>
        <w:t>) dni od daty wezwania, chyba że strony zgodnie na piśmie ustalą inny odpowiedni termin</w:t>
      </w:r>
      <w:r>
        <w:rPr>
          <w:rFonts w:ascii="Cambria" w:hAnsi="Cambria"/>
        </w:rPr>
        <w:t xml:space="preserve"> na piśmie</w:t>
      </w:r>
      <w:r w:rsidRPr="00AF74B9">
        <w:rPr>
          <w:rFonts w:ascii="Cambria" w:hAnsi="Cambria"/>
        </w:rPr>
        <w:t>.</w:t>
      </w:r>
    </w:p>
    <w:p w14:paraId="670AA420" w14:textId="682B3DD3" w:rsidR="00182F6F" w:rsidRPr="00AF74B9" w:rsidRDefault="00182F6F" w:rsidP="00BC513A">
      <w:pPr>
        <w:numPr>
          <w:ilvl w:val="0"/>
          <w:numId w:val="55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przypadku braku możliwości usunięcia wad lub uzupełnienia braków albo gdy z okoliczności wynika, że Wykonawca nie zdoła ich usunąć w odpowiednim </w:t>
      </w:r>
      <w:r>
        <w:rPr>
          <w:rFonts w:ascii="Cambria" w:hAnsi="Cambria"/>
        </w:rPr>
        <w:t>terminie</w:t>
      </w:r>
      <w:r w:rsidRPr="00AF74B9">
        <w:rPr>
          <w:rFonts w:ascii="Cambria" w:hAnsi="Cambria"/>
        </w:rPr>
        <w:t xml:space="preserve">, Zamawiający może od </w:t>
      </w:r>
      <w:r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odstąpić</w:t>
      </w:r>
      <w:r>
        <w:rPr>
          <w:rFonts w:ascii="Cambria" w:hAnsi="Cambria"/>
        </w:rPr>
        <w:t xml:space="preserve"> z winy Wykonawcy</w:t>
      </w:r>
      <w:r w:rsidRPr="00AF74B9">
        <w:rPr>
          <w:rFonts w:ascii="Cambria" w:hAnsi="Cambria"/>
        </w:rPr>
        <w:t>, jeżeli wady są istotne. Jeżeli wady nie są istotne, Zamawiający, niezależnie od możliwości naliczenia kary umownej, może żądać obniżenia wynagrodzenia</w:t>
      </w:r>
      <w:r>
        <w:rPr>
          <w:rFonts w:ascii="Cambria" w:hAnsi="Cambria"/>
        </w:rPr>
        <w:t xml:space="preserve">, o którym mowa w § 6 ust. 2, </w:t>
      </w:r>
      <w:r w:rsidRPr="00AF74B9">
        <w:rPr>
          <w:rFonts w:ascii="Cambria" w:hAnsi="Cambria"/>
        </w:rPr>
        <w:t xml:space="preserve"> w odpowiednim stosunku. To samo dotyczy wypadku, gdy Wykonawca nie usunął wad </w:t>
      </w:r>
      <w:r>
        <w:rPr>
          <w:rFonts w:ascii="Cambria" w:hAnsi="Cambria"/>
        </w:rPr>
        <w:t xml:space="preserve">lub usterek lub nie uzupełnił braków w dokumentacji projektowej </w:t>
      </w:r>
      <w:r w:rsidRPr="00AF74B9">
        <w:rPr>
          <w:rFonts w:ascii="Cambria" w:hAnsi="Cambria"/>
        </w:rPr>
        <w:t>w wyznaczonym terminie.</w:t>
      </w:r>
    </w:p>
    <w:p w14:paraId="58DFB7D9" w14:textId="4F9153BC" w:rsidR="00194762" w:rsidRDefault="00194762" w:rsidP="00182F6F">
      <w:pPr>
        <w:spacing w:after="0" w:line="360" w:lineRule="auto"/>
        <w:rPr>
          <w:rFonts w:ascii="Cambria" w:hAnsi="Cambria"/>
          <w:b/>
        </w:rPr>
      </w:pPr>
    </w:p>
    <w:p w14:paraId="15463289" w14:textId="15E4CFD8" w:rsidR="00182F6F" w:rsidRDefault="00182F6F" w:rsidP="00182F6F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14:paraId="3DDF34E9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robót</w:t>
      </w:r>
    </w:p>
    <w:p w14:paraId="36FDAEC7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odbiór robót zanikających i ulegających zakryciu;</w:t>
      </w:r>
    </w:p>
    <w:p w14:paraId="3A16148E" w14:textId="566113A6" w:rsidR="00390CFD" w:rsidRPr="00795327" w:rsidRDefault="00390CFD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częściowy;</w:t>
      </w:r>
    </w:p>
    <w:p w14:paraId="5800B70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końcowy;</w:t>
      </w:r>
    </w:p>
    <w:p w14:paraId="2E7B6AE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pogwarancyjny.</w:t>
      </w:r>
    </w:p>
    <w:p w14:paraId="4FC1F3F1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1C62407A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oparciu o przeprowadzone pomiary, w konfrontacji z </w:t>
      </w:r>
      <w:r w:rsidR="00432DEE">
        <w:rPr>
          <w:rFonts w:ascii="Cambria" w:hAnsi="Cambria"/>
        </w:rPr>
        <w:t xml:space="preserve">SWZ, </w:t>
      </w:r>
      <w:r w:rsidR="00252BB3">
        <w:rPr>
          <w:rFonts w:ascii="Cambria" w:hAnsi="Cambria"/>
        </w:rPr>
        <w:t>PFU, przygotowaną d</w:t>
      </w:r>
      <w:r w:rsidR="00432DEE">
        <w:rPr>
          <w:rFonts w:ascii="Cambria" w:hAnsi="Cambria"/>
        </w:rPr>
        <w:t xml:space="preserve">okumentacją </w:t>
      </w:r>
      <w:r w:rsidR="00252BB3">
        <w:rPr>
          <w:rFonts w:ascii="Cambria" w:hAnsi="Cambria"/>
        </w:rPr>
        <w:t>projektowo-wykonawczą</w:t>
      </w:r>
      <w:r w:rsidR="00432DEE">
        <w:rPr>
          <w:rFonts w:ascii="Cambria" w:hAnsi="Cambria"/>
        </w:rPr>
        <w:t xml:space="preserve"> i</w:t>
      </w:r>
      <w:r>
        <w:rPr>
          <w:rFonts w:ascii="Cambria" w:hAnsi="Cambria"/>
        </w:rPr>
        <w:t xml:space="preserve"> uprzednimi ustaleniami.</w:t>
      </w:r>
    </w:p>
    <w:p w14:paraId="25FE70C0" w14:textId="77777777" w:rsidR="00390CFD" w:rsidRDefault="00390CFD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częściowy polega na ocenie ilości i jakości wykonanych części robót, przy czym: </w:t>
      </w:r>
    </w:p>
    <w:p w14:paraId="2D384540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odbioru częściowego robót dokonuje się według zasad jak przy odbiorze </w:t>
      </w:r>
      <w:r>
        <w:rPr>
          <w:rFonts w:ascii="Cambria" w:hAnsi="Cambria"/>
        </w:rPr>
        <w:t>końcowym</w:t>
      </w:r>
      <w:r w:rsidRPr="0086770B">
        <w:rPr>
          <w:rFonts w:ascii="Cambria" w:hAnsi="Cambria"/>
        </w:rPr>
        <w:t>;</w:t>
      </w:r>
    </w:p>
    <w:p w14:paraId="62C5775F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>odbioru robót dokonuje komisja w obecności Inspektora Nadzoru Inwestorskiego, Wykonawcy i Zamawiającego. Komisja jest powoływana przez Zamawiającego;</w:t>
      </w:r>
    </w:p>
    <w:p w14:paraId="3A8546EB" w14:textId="798FC27A" w:rsidR="00390CFD" w:rsidRP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warunkiem dokonania odbioru częściowego jest uprzednie wystawienie przez Inspektora Nadzoru Inwestorskiego </w:t>
      </w:r>
      <w:r w:rsidR="00C6690B">
        <w:rPr>
          <w:rFonts w:ascii="Cambria" w:hAnsi="Cambria"/>
        </w:rPr>
        <w:t>ś</w:t>
      </w:r>
      <w:r w:rsidRPr="0086770B">
        <w:rPr>
          <w:rFonts w:ascii="Cambria" w:hAnsi="Cambria"/>
        </w:rPr>
        <w:t xml:space="preserve">wiadectwa </w:t>
      </w:r>
      <w:r w:rsidR="00C6690B">
        <w:rPr>
          <w:rFonts w:ascii="Cambria" w:hAnsi="Cambria"/>
        </w:rPr>
        <w:t>p</w:t>
      </w:r>
      <w:r w:rsidRPr="0086770B">
        <w:rPr>
          <w:rFonts w:ascii="Cambria" w:hAnsi="Cambria"/>
        </w:rPr>
        <w:t>rzejęcia w zakresie części robót.</w:t>
      </w:r>
    </w:p>
    <w:p w14:paraId="7F3EC674" w14:textId="653B99B9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4AACDC7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na etapie odbioru końcowego i w zakresie odbioru końcowego Wykonawca jest zobowiązany przedłożyć </w:t>
      </w:r>
      <w:r w:rsidR="00E70510">
        <w:rPr>
          <w:rFonts w:ascii="Cambria" w:hAnsi="Cambria"/>
        </w:rPr>
        <w:t>dokumentację powykonawczą;</w:t>
      </w:r>
    </w:p>
    <w:p w14:paraId="7F68A0B0" w14:textId="636000BB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których mowa poniżej, przyjęte;</w:t>
      </w:r>
    </w:p>
    <w:p w14:paraId="6BE98F6C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4134B5B3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badania i ustalone pomiary do odbioru końcowego wykona niezależne laboratorium na próbkach pobranych przez Inspektora Nadzoru Inwestorskiego w obecności Wykonawcy. Inspektor Nadzoru Inwestorskiego wskaże miejsca poboru próbek</w:t>
      </w:r>
      <w:r w:rsidR="005856A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DC95041" w14:textId="005056A0" w:rsidR="00252BB3" w:rsidRPr="00252BB3" w:rsidRDefault="00795327" w:rsidP="00252BB3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odbierająca roboty dokona ich oceny jakościowej na podstawie przedłożonych dokumentów, ocenie wizualnej oraz zgodności</w:t>
      </w:r>
      <w:r>
        <w:rPr>
          <w:rFonts w:ascii="Cambria" w:hAnsi="Cambria"/>
        </w:rPr>
        <w:t xml:space="preserve"> wykonania robót z </w:t>
      </w:r>
      <w:r w:rsidR="00252BB3">
        <w:rPr>
          <w:rFonts w:ascii="Cambria" w:hAnsi="Cambria"/>
        </w:rPr>
        <w:t xml:space="preserve">SWZ, </w:t>
      </w:r>
      <w:r w:rsidR="00252BB3" w:rsidRPr="00252BB3">
        <w:rPr>
          <w:rFonts w:ascii="Cambria" w:hAnsi="Cambria"/>
        </w:rPr>
        <w:t>PFU, przygotowaną dokumentacją projektowo-wykonawczą</w:t>
      </w:r>
      <w:r w:rsidR="00252BB3">
        <w:rPr>
          <w:rFonts w:ascii="Cambria" w:hAnsi="Cambria"/>
        </w:rPr>
        <w:t>;</w:t>
      </w:r>
    </w:p>
    <w:p w14:paraId="5CC5A154" w14:textId="2517E47C" w:rsidR="00CA2C7D" w:rsidRPr="00390CF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lastRenderedPageBreak/>
        <w:t>Komisja dokona odbioru końcowego robót, jeżeli ich jakość w poszczególnych asortymentach jest zgodna z niniejszą umową</w:t>
      </w:r>
      <w:r w:rsidR="00432DEE">
        <w:rPr>
          <w:rFonts w:ascii="Cambria" w:hAnsi="Cambria"/>
        </w:rPr>
        <w:t>, SWZ</w:t>
      </w:r>
      <w:r w:rsidR="00252BB3">
        <w:rPr>
          <w:rFonts w:ascii="Cambria" w:hAnsi="Cambria"/>
        </w:rPr>
        <w:t xml:space="preserve">, PFU, przygotowaną dokumentacją projektowo-wykonawczą </w:t>
      </w:r>
      <w:r w:rsidRPr="00390CFD">
        <w:rPr>
          <w:rFonts w:ascii="Cambria" w:hAnsi="Cambria"/>
        </w:rPr>
        <w:t>oraz ustaleniami i poleceniami Inspektora Nadzoru Inwestorskiego. Roboty z</w:t>
      </w:r>
      <w:r w:rsidR="00E70510" w:rsidRPr="00390CFD">
        <w:rPr>
          <w:rFonts w:ascii="Cambria" w:hAnsi="Cambria"/>
        </w:rPr>
        <w:t> </w:t>
      </w:r>
      <w:r w:rsidRPr="00390CFD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CA2C7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CA2C7D">
        <w:rPr>
          <w:rFonts w:ascii="Cambria" w:hAnsi="Cambria"/>
        </w:rPr>
        <w:t>w toku odbioru końcowego robót Komisja zapozna się z realizacją ustaleń przyjętych w</w:t>
      </w:r>
      <w:r w:rsidR="00E70510">
        <w:rPr>
          <w:rFonts w:ascii="Cambria" w:hAnsi="Cambria"/>
        </w:rPr>
        <w:t> </w:t>
      </w:r>
      <w:r w:rsidRPr="00CA2C7D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Komisję, że jakość wykonywanych robót w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</w:t>
      </w:r>
      <w:r w:rsidRPr="00795327">
        <w:rPr>
          <w:rFonts w:ascii="Cambria" w:hAnsi="Cambria"/>
        </w:rPr>
        <w:t xml:space="preserve"> wady umożliwiają korzystanie z przedmiotu umowy zgodnie z jego przeznaczeniem</w:t>
      </w:r>
      <w:r>
        <w:rPr>
          <w:rFonts w:ascii="Cambria" w:hAnsi="Cambria"/>
        </w:rPr>
        <w:t>, to</w:t>
      </w:r>
      <w:r w:rsidRPr="00795327">
        <w:rPr>
          <w:rFonts w:ascii="Cambria" w:hAnsi="Cambria"/>
        </w:rPr>
        <w:t xml:space="preserve"> Zamawiający może obniżyć odpowiednio wynagrodzenie</w:t>
      </w:r>
      <w:r>
        <w:rPr>
          <w:rFonts w:ascii="Cambria" w:hAnsi="Cambria"/>
        </w:rPr>
        <w:t xml:space="preserve"> Wykonawcy</w:t>
      </w:r>
      <w:r w:rsidRPr="00795327">
        <w:rPr>
          <w:rFonts w:ascii="Cambria" w:hAnsi="Cambria"/>
        </w:rPr>
        <w:t>;</w:t>
      </w:r>
    </w:p>
    <w:p w14:paraId="156B8A1E" w14:textId="3970B9DB" w:rsid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uwzględnieniem zasad opisanych w ust. </w:t>
      </w:r>
      <w:r w:rsidR="00390CFD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1088D9A4" w14:textId="532FC5DF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zasady dokonywania odbioru zostały zawarte </w:t>
      </w:r>
      <w:r w:rsidR="00432DEE">
        <w:rPr>
          <w:rFonts w:ascii="Cambria" w:hAnsi="Cambria"/>
        </w:rPr>
        <w:t>Dokumentacji technicznej.</w:t>
      </w:r>
    </w:p>
    <w:p w14:paraId="6D122B30" w14:textId="67C1A8FE" w:rsidR="00795327" w:rsidRDefault="00795327" w:rsidP="0079532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B7D0FA3" w14:textId="6C6E3D60" w:rsidR="00182F6F" w:rsidRDefault="00182F6F" w:rsidP="00182F6F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14:paraId="5C3578D2" w14:textId="3F0821AD" w:rsidR="00182F6F" w:rsidRPr="00182F6F" w:rsidRDefault="00182F6F" w:rsidP="00182F6F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Prawa autorskie, prawa zależne, licencje</w:t>
      </w:r>
    </w:p>
    <w:p w14:paraId="7B13117B" w14:textId="547FFE35" w:rsidR="00182F6F" w:rsidRPr="0016727B" w:rsidRDefault="00182F6F" w:rsidP="00BC513A">
      <w:pPr>
        <w:pStyle w:val="Akapitzlist"/>
        <w:numPr>
          <w:ilvl w:val="1"/>
          <w:numId w:val="52"/>
        </w:numPr>
        <w:tabs>
          <w:tab w:val="num" w:pos="851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16727B">
        <w:rPr>
          <w:rFonts w:ascii="Cambria" w:hAnsi="Cambria"/>
        </w:rPr>
        <w:t>Z dniem odbioru dokumentacji projektowej przez Zamawiającego, w sposób określony w § 1</w:t>
      </w:r>
      <w:r>
        <w:rPr>
          <w:rFonts w:ascii="Cambria" w:hAnsi="Cambria"/>
        </w:rPr>
        <w:t>1</w:t>
      </w:r>
      <w:r w:rsidRPr="0016727B">
        <w:rPr>
          <w:rFonts w:ascii="Cambria" w:hAnsi="Cambria"/>
        </w:rPr>
        <w:t xml:space="preserve">, Wykonawca bezwarunkowo przenosi na Zamawiającego, bez obowiązku składania </w:t>
      </w:r>
      <w:r w:rsidRPr="0016727B">
        <w:rPr>
          <w:rFonts w:ascii="Cambria" w:hAnsi="Cambria"/>
        </w:rPr>
        <w:lastRenderedPageBreak/>
        <w:t xml:space="preserve">dodatkowych oświadczeń woli i bez  dodatkowych opłat, całość autorskich praw majątkowych do wszystkich utworów rozumieniu ustawy z dnia 04 lutego 1994 r. o prawie autorskim i prawach pokrewnych (j.t. Dz. U. z 2019 r., poz. 1231 ze zm.) stworzonych w trakcie wykonywania przedmiotu umowy lub odpowiednio całość nieograniczonych czasowo i terytorialnie niewyłącznych licencji, niezbędnych do korzystania z przekazanych utworów, w szczególności takich jak: dokumentacja projektowa, raporty, mapy, wykresy, rysunki, plany, dane statystyczne, ekspertyzy, obliczenia, programy komputerowe przeznaczone do sterowania urządzeniami, instalacjami itp., i inne dokumenty oraz broszury przekazane Zamawiającemu w wykonaniu niniejszej umowy, wraz z wyłącznym prawem do </w:t>
      </w:r>
      <w:r w:rsidRPr="0016727B">
        <w:rPr>
          <w:rFonts w:ascii="Cambria" w:eastAsia="SimSun" w:hAnsi="Cambria"/>
        </w:rPr>
        <w:t>wykonywania i zezwalania na wykonywanie zależnych praw autorskich, na następujących polach eksploatacji:</w:t>
      </w:r>
    </w:p>
    <w:p w14:paraId="25929DD6" w14:textId="77777777" w:rsidR="00182F6F" w:rsidRPr="0016727B" w:rsidRDefault="00182F6F" w:rsidP="00BC513A">
      <w:pPr>
        <w:pStyle w:val="Tekstpodstawowy"/>
        <w:numPr>
          <w:ilvl w:val="0"/>
          <w:numId w:val="53"/>
        </w:numPr>
        <w:tabs>
          <w:tab w:val="left" w:pos="851"/>
        </w:tabs>
        <w:suppressAutoHyphens w:val="0"/>
        <w:ind w:left="709" w:hanging="425"/>
        <w:rPr>
          <w:rFonts w:ascii="Cambria" w:eastAsia="SimSun" w:hAnsi="Cambria"/>
          <w:b w:val="0"/>
          <w:bCs/>
          <w:sz w:val="22"/>
          <w:szCs w:val="22"/>
        </w:rPr>
      </w:pPr>
      <w:r w:rsidRPr="0016727B">
        <w:rPr>
          <w:rFonts w:ascii="Cambria" w:eastAsia="SimSun" w:hAnsi="Cambria"/>
          <w:b w:val="0"/>
          <w:bCs/>
          <w:sz w:val="22"/>
          <w:szCs w:val="22"/>
        </w:rPr>
        <w:t>utrwalenie i zwielokrotnianie dowolnymi technikami, w tym drukarskimi, poligraficznymi,</w:t>
      </w:r>
      <w:r>
        <w:rPr>
          <w:rFonts w:ascii="Cambria" w:eastAsia="SimSun" w:hAnsi="Cambria"/>
          <w:b w:val="0"/>
          <w:bCs/>
          <w:sz w:val="22"/>
          <w:szCs w:val="22"/>
          <w:lang w:val="pl-PL"/>
        </w:rPr>
        <w:t xml:space="preserve"> </w:t>
      </w:r>
      <w:r w:rsidRPr="0016727B">
        <w:rPr>
          <w:rFonts w:ascii="Cambria" w:eastAsia="SimSun" w:hAnsi="Cambria"/>
          <w:b w:val="0"/>
          <w:bCs/>
          <w:sz w:val="22"/>
          <w:szCs w:val="22"/>
        </w:rPr>
        <w:t>reprograficznymi, informatycznymi, cyfrowymi, w tym kserokopie, slajdy, reprodukcje komputerowe, odręcznie i odmianami tych technik</w:t>
      </w:r>
      <w:r>
        <w:rPr>
          <w:rFonts w:ascii="Cambria" w:eastAsia="SimSun" w:hAnsi="Cambria"/>
          <w:b w:val="0"/>
          <w:bCs/>
          <w:sz w:val="22"/>
          <w:szCs w:val="22"/>
          <w:lang w:val="pl-PL"/>
        </w:rPr>
        <w:t>;</w:t>
      </w:r>
    </w:p>
    <w:p w14:paraId="04BDE1DA" w14:textId="77777777" w:rsidR="00182F6F" w:rsidRPr="0016727B" w:rsidRDefault="00182F6F" w:rsidP="00BC513A">
      <w:pPr>
        <w:pStyle w:val="Tekstpodstawowy"/>
        <w:numPr>
          <w:ilvl w:val="0"/>
          <w:numId w:val="53"/>
        </w:numPr>
        <w:tabs>
          <w:tab w:val="left" w:pos="851"/>
        </w:tabs>
        <w:suppressAutoHyphens w:val="0"/>
        <w:ind w:left="709" w:hanging="425"/>
        <w:rPr>
          <w:rFonts w:ascii="Cambria" w:eastAsia="SimSun" w:hAnsi="Cambria"/>
          <w:b w:val="0"/>
          <w:bCs/>
          <w:sz w:val="22"/>
          <w:szCs w:val="22"/>
        </w:rPr>
      </w:pPr>
      <w:r w:rsidRPr="0016727B">
        <w:rPr>
          <w:rFonts w:ascii="Cambria" w:eastAsia="SimSun" w:hAnsi="Cambria"/>
          <w:b w:val="0"/>
          <w:bCs/>
          <w:sz w:val="22"/>
          <w:szCs w:val="22"/>
        </w:rPr>
        <w:t>wykorzystywanie wielokrotne utworu do realizacji celów, zadań i inwestycji Zamawiającego</w:t>
      </w:r>
      <w:r>
        <w:rPr>
          <w:rFonts w:ascii="Cambria" w:eastAsia="SimSun" w:hAnsi="Cambria"/>
          <w:b w:val="0"/>
          <w:bCs/>
          <w:sz w:val="22"/>
          <w:szCs w:val="22"/>
          <w:lang w:val="pl-PL"/>
        </w:rPr>
        <w:t>;</w:t>
      </w:r>
    </w:p>
    <w:p w14:paraId="038E2A23" w14:textId="77777777" w:rsidR="00182F6F" w:rsidRPr="0016727B" w:rsidRDefault="00182F6F" w:rsidP="00BC513A">
      <w:pPr>
        <w:pStyle w:val="Tekstpodstawowy"/>
        <w:numPr>
          <w:ilvl w:val="0"/>
          <w:numId w:val="53"/>
        </w:numPr>
        <w:tabs>
          <w:tab w:val="left" w:pos="851"/>
        </w:tabs>
        <w:suppressAutoHyphens w:val="0"/>
        <w:ind w:left="709" w:hanging="425"/>
        <w:rPr>
          <w:rFonts w:ascii="Cambria" w:eastAsia="SimSun" w:hAnsi="Cambria"/>
          <w:b w:val="0"/>
          <w:bCs/>
          <w:sz w:val="22"/>
          <w:szCs w:val="22"/>
        </w:rPr>
      </w:pPr>
      <w:r w:rsidRPr="0016727B">
        <w:rPr>
          <w:rFonts w:ascii="Cambria" w:hAnsi="Cambria"/>
          <w:b w:val="0"/>
          <w:bCs/>
          <w:sz w:val="22"/>
          <w:szCs w:val="22"/>
        </w:rPr>
        <w:t>wprowadzania opracowań projektowych oraz tekstów i materiałów graficznych lub ich części do pamięci komputera na dowolnej liczbie własnych stanowisk komputerowych i</w:t>
      </w:r>
      <w:r>
        <w:rPr>
          <w:rFonts w:ascii="Cambria" w:hAnsi="Cambria"/>
          <w:b w:val="0"/>
          <w:bCs/>
          <w:sz w:val="22"/>
          <w:szCs w:val="22"/>
          <w:lang w:val="pl-PL"/>
        </w:rPr>
        <w:t> </w:t>
      </w:r>
      <w:r w:rsidRPr="0016727B">
        <w:rPr>
          <w:rFonts w:ascii="Cambria" w:hAnsi="Cambria"/>
          <w:b w:val="0"/>
          <w:bCs/>
          <w:sz w:val="22"/>
          <w:szCs w:val="22"/>
        </w:rPr>
        <w:t>stanowisk komputerowych jednostek podległych;</w:t>
      </w:r>
    </w:p>
    <w:p w14:paraId="7FF32E31" w14:textId="77777777" w:rsidR="00182F6F" w:rsidRPr="0016727B" w:rsidRDefault="00182F6F" w:rsidP="00BC513A">
      <w:pPr>
        <w:pStyle w:val="Tekstpodstawowy"/>
        <w:numPr>
          <w:ilvl w:val="0"/>
          <w:numId w:val="53"/>
        </w:numPr>
        <w:tabs>
          <w:tab w:val="left" w:pos="851"/>
        </w:tabs>
        <w:suppressAutoHyphens w:val="0"/>
        <w:ind w:left="709" w:hanging="425"/>
        <w:rPr>
          <w:rFonts w:ascii="Cambria" w:eastAsia="SimSun" w:hAnsi="Cambria"/>
          <w:b w:val="0"/>
          <w:bCs/>
          <w:sz w:val="22"/>
          <w:szCs w:val="22"/>
        </w:rPr>
      </w:pPr>
      <w:r w:rsidRPr="0016727B">
        <w:rPr>
          <w:rFonts w:ascii="Cambria" w:eastAsia="SimSun" w:hAnsi="Cambria"/>
          <w:b w:val="0"/>
          <w:bCs/>
          <w:sz w:val="22"/>
          <w:szCs w:val="22"/>
        </w:rPr>
        <w:t>wykorzystanie w zakresie koniecznym dla prawidłowej eksploatacji utworu w</w:t>
      </w:r>
      <w:r>
        <w:rPr>
          <w:rFonts w:ascii="Cambria" w:eastAsia="SimSun" w:hAnsi="Cambria"/>
          <w:b w:val="0"/>
          <w:bCs/>
          <w:sz w:val="22"/>
          <w:szCs w:val="22"/>
          <w:lang w:val="pl-PL"/>
        </w:rPr>
        <w:t> </w:t>
      </w:r>
      <w:r w:rsidRPr="0016727B">
        <w:rPr>
          <w:rFonts w:ascii="Cambria" w:eastAsia="SimSun" w:hAnsi="Cambria"/>
          <w:b w:val="0"/>
          <w:bCs/>
          <w:sz w:val="22"/>
          <w:szCs w:val="22"/>
        </w:rPr>
        <w:t>przedsiębiorstwie  Zamawiającego w dowolnym miejscu i czasie w dowolnej liczbie,</w:t>
      </w:r>
    </w:p>
    <w:p w14:paraId="2F4017D2" w14:textId="77777777" w:rsidR="00182F6F" w:rsidRPr="0016727B" w:rsidRDefault="00182F6F" w:rsidP="00BC513A">
      <w:pPr>
        <w:pStyle w:val="Tekstpodstawowy"/>
        <w:numPr>
          <w:ilvl w:val="0"/>
          <w:numId w:val="53"/>
        </w:numPr>
        <w:tabs>
          <w:tab w:val="left" w:pos="851"/>
        </w:tabs>
        <w:suppressAutoHyphens w:val="0"/>
        <w:ind w:left="709" w:hanging="425"/>
        <w:rPr>
          <w:rFonts w:ascii="Cambria" w:eastAsia="SimSun" w:hAnsi="Cambria"/>
          <w:b w:val="0"/>
          <w:bCs/>
          <w:sz w:val="22"/>
          <w:szCs w:val="22"/>
        </w:rPr>
      </w:pPr>
      <w:r w:rsidRPr="0016727B">
        <w:rPr>
          <w:rFonts w:ascii="Cambria" w:eastAsia="SimSun" w:hAnsi="Cambria"/>
          <w:b w:val="0"/>
          <w:bCs/>
          <w:sz w:val="22"/>
          <w:szCs w:val="22"/>
        </w:rPr>
        <w:t>udostępnianie wykonawcom, w tym także wykonanych kopii</w:t>
      </w:r>
      <w:r>
        <w:rPr>
          <w:rFonts w:ascii="Cambria" w:eastAsia="SimSun" w:hAnsi="Cambria"/>
          <w:b w:val="0"/>
          <w:bCs/>
          <w:sz w:val="22"/>
          <w:szCs w:val="22"/>
          <w:lang w:val="pl-PL"/>
        </w:rPr>
        <w:t>;</w:t>
      </w:r>
    </w:p>
    <w:p w14:paraId="48DE9D3E" w14:textId="77777777" w:rsidR="00182F6F" w:rsidRPr="0016727B" w:rsidRDefault="00182F6F" w:rsidP="00BC513A">
      <w:pPr>
        <w:pStyle w:val="Tekstpodstawowy"/>
        <w:numPr>
          <w:ilvl w:val="0"/>
          <w:numId w:val="53"/>
        </w:numPr>
        <w:tabs>
          <w:tab w:val="left" w:pos="851"/>
        </w:tabs>
        <w:suppressAutoHyphens w:val="0"/>
        <w:ind w:left="709" w:hanging="425"/>
        <w:rPr>
          <w:rFonts w:ascii="Cambria" w:eastAsia="SimSun" w:hAnsi="Cambria"/>
          <w:b w:val="0"/>
          <w:bCs/>
          <w:sz w:val="22"/>
          <w:szCs w:val="22"/>
        </w:rPr>
      </w:pPr>
      <w:r w:rsidRPr="0016727B">
        <w:rPr>
          <w:rFonts w:ascii="Cambria" w:eastAsia="SimSun" w:hAnsi="Cambria"/>
          <w:b w:val="0"/>
          <w:bCs/>
          <w:sz w:val="22"/>
          <w:szCs w:val="22"/>
        </w:rPr>
        <w:t>najem, dzierżawa</w:t>
      </w:r>
      <w:r>
        <w:rPr>
          <w:rFonts w:ascii="Cambria" w:eastAsia="SimSun" w:hAnsi="Cambria"/>
          <w:b w:val="0"/>
          <w:bCs/>
          <w:sz w:val="22"/>
          <w:szCs w:val="22"/>
          <w:lang w:val="pl-PL"/>
        </w:rPr>
        <w:t>;</w:t>
      </w:r>
    </w:p>
    <w:p w14:paraId="1F433814" w14:textId="77777777" w:rsidR="00182F6F" w:rsidRPr="0016727B" w:rsidRDefault="00182F6F" w:rsidP="00BC513A">
      <w:pPr>
        <w:pStyle w:val="Tekstpodstawowy"/>
        <w:numPr>
          <w:ilvl w:val="0"/>
          <w:numId w:val="53"/>
        </w:numPr>
        <w:tabs>
          <w:tab w:val="left" w:pos="851"/>
        </w:tabs>
        <w:suppressAutoHyphens w:val="0"/>
        <w:ind w:left="709" w:hanging="425"/>
        <w:rPr>
          <w:rFonts w:ascii="Cambria" w:eastAsia="SimSun" w:hAnsi="Cambria"/>
          <w:b w:val="0"/>
          <w:bCs/>
          <w:sz w:val="22"/>
          <w:szCs w:val="22"/>
        </w:rPr>
      </w:pPr>
      <w:r w:rsidRPr="0016727B">
        <w:rPr>
          <w:rFonts w:ascii="Cambria" w:eastAsia="SimSun" w:hAnsi="Cambria"/>
          <w:b w:val="0"/>
          <w:bCs/>
          <w:sz w:val="22"/>
          <w:szCs w:val="22"/>
        </w:rPr>
        <w:t xml:space="preserve">wielokrotne wykorzystywanie do opracowania i realizacji projektu technicznego </w:t>
      </w:r>
      <w:r w:rsidRPr="0016727B">
        <w:rPr>
          <w:rFonts w:ascii="Cambria" w:eastAsia="SimSun" w:hAnsi="Cambria"/>
          <w:b w:val="0"/>
          <w:bCs/>
          <w:sz w:val="22"/>
          <w:szCs w:val="22"/>
        </w:rPr>
        <w:br/>
        <w:t>z przedmiarami i kosztorysami inwestorskimi,</w:t>
      </w:r>
    </w:p>
    <w:p w14:paraId="70CB27F6" w14:textId="77777777" w:rsidR="00182F6F" w:rsidRPr="0016727B" w:rsidRDefault="00182F6F" w:rsidP="00BC513A">
      <w:pPr>
        <w:pStyle w:val="Tekstpodstawowy"/>
        <w:numPr>
          <w:ilvl w:val="0"/>
          <w:numId w:val="53"/>
        </w:numPr>
        <w:tabs>
          <w:tab w:val="left" w:pos="851"/>
        </w:tabs>
        <w:suppressAutoHyphens w:val="0"/>
        <w:ind w:left="709" w:hanging="425"/>
        <w:rPr>
          <w:rFonts w:ascii="Cambria" w:eastAsia="SimSun" w:hAnsi="Cambria"/>
          <w:b w:val="0"/>
          <w:bCs/>
          <w:sz w:val="22"/>
          <w:szCs w:val="22"/>
        </w:rPr>
      </w:pPr>
      <w:r w:rsidRPr="0016727B">
        <w:rPr>
          <w:rFonts w:ascii="Cambria" w:eastAsia="SimSun" w:hAnsi="Cambria"/>
          <w:b w:val="0"/>
          <w:bCs/>
          <w:sz w:val="22"/>
          <w:szCs w:val="22"/>
        </w:rPr>
        <w:t>rozpowszechnianie w inny sposób w tym: wprowadzanie do obrotu, ekspozycja, publikowanie części lub całości</w:t>
      </w:r>
      <w:r>
        <w:rPr>
          <w:rFonts w:ascii="Cambria" w:eastAsia="SimSun" w:hAnsi="Cambria"/>
          <w:b w:val="0"/>
          <w:bCs/>
          <w:sz w:val="22"/>
          <w:szCs w:val="22"/>
          <w:lang w:val="pl-PL"/>
        </w:rPr>
        <w:t>;</w:t>
      </w:r>
    </w:p>
    <w:p w14:paraId="3CC8FA42" w14:textId="77777777" w:rsidR="00182F6F" w:rsidRPr="0016727B" w:rsidRDefault="00182F6F" w:rsidP="00BC513A">
      <w:pPr>
        <w:pStyle w:val="Tekstpodstawowy"/>
        <w:numPr>
          <w:ilvl w:val="0"/>
          <w:numId w:val="53"/>
        </w:numPr>
        <w:tabs>
          <w:tab w:val="left" w:pos="851"/>
        </w:tabs>
        <w:suppressAutoHyphens w:val="0"/>
        <w:ind w:left="709" w:hanging="425"/>
        <w:rPr>
          <w:rFonts w:ascii="Cambria" w:eastAsia="SimSun" w:hAnsi="Cambria"/>
          <w:b w:val="0"/>
          <w:bCs/>
          <w:sz w:val="22"/>
          <w:szCs w:val="22"/>
        </w:rPr>
      </w:pPr>
      <w:r w:rsidRPr="0016727B">
        <w:rPr>
          <w:rFonts w:ascii="Cambria" w:eastAsia="SimSun" w:hAnsi="Cambria"/>
          <w:b w:val="0"/>
          <w:bCs/>
          <w:sz w:val="22"/>
          <w:szCs w:val="22"/>
        </w:rPr>
        <w:t>przetwarzanie, wprowadzanie zmian, poprawek i modyfikacji</w:t>
      </w:r>
      <w:r>
        <w:rPr>
          <w:rFonts w:ascii="Cambria" w:eastAsia="SimSun" w:hAnsi="Cambria"/>
          <w:b w:val="0"/>
          <w:bCs/>
          <w:sz w:val="22"/>
          <w:szCs w:val="22"/>
          <w:lang w:val="pl-PL"/>
        </w:rPr>
        <w:t>;</w:t>
      </w:r>
    </w:p>
    <w:p w14:paraId="0535936B" w14:textId="77777777" w:rsidR="00182F6F" w:rsidRPr="0070540F" w:rsidRDefault="00182F6F" w:rsidP="00BC513A">
      <w:pPr>
        <w:pStyle w:val="Tekstpodstawowy"/>
        <w:numPr>
          <w:ilvl w:val="0"/>
          <w:numId w:val="53"/>
        </w:numPr>
        <w:tabs>
          <w:tab w:val="left" w:pos="851"/>
        </w:tabs>
        <w:suppressAutoHyphens w:val="0"/>
        <w:ind w:left="709" w:hanging="425"/>
        <w:rPr>
          <w:rFonts w:ascii="Cambria" w:eastAsia="SimSun" w:hAnsi="Cambria"/>
          <w:b w:val="0"/>
          <w:bCs/>
          <w:sz w:val="22"/>
          <w:szCs w:val="22"/>
        </w:rPr>
      </w:pPr>
      <w:r w:rsidRPr="0016727B">
        <w:rPr>
          <w:rFonts w:ascii="Cambria" w:hAnsi="Cambria"/>
          <w:b w:val="0"/>
          <w:bCs/>
          <w:sz w:val="22"/>
          <w:szCs w:val="22"/>
        </w:rPr>
        <w:t>rozporządzani</w:t>
      </w:r>
      <w:r w:rsidRPr="0016727B">
        <w:rPr>
          <w:rFonts w:ascii="Cambria" w:hAnsi="Cambria"/>
          <w:b w:val="0"/>
          <w:bCs/>
          <w:sz w:val="22"/>
          <w:szCs w:val="22"/>
          <w:lang w:val="pl-PL"/>
        </w:rPr>
        <w:t>e</w:t>
      </w:r>
      <w:r w:rsidRPr="0016727B">
        <w:rPr>
          <w:rFonts w:ascii="Cambria" w:hAnsi="Cambria"/>
          <w:b w:val="0"/>
          <w:bCs/>
          <w:sz w:val="22"/>
          <w:szCs w:val="22"/>
        </w:rPr>
        <w:t xml:space="preserve"> opracowaniami projektowymi oraz tekstów i materiałów graficznych, a</w:t>
      </w:r>
      <w:r>
        <w:rPr>
          <w:rFonts w:ascii="Cambria" w:hAnsi="Cambria"/>
          <w:b w:val="0"/>
          <w:bCs/>
          <w:sz w:val="22"/>
          <w:szCs w:val="22"/>
          <w:lang w:val="pl-PL"/>
        </w:rPr>
        <w:t> </w:t>
      </w:r>
      <w:r w:rsidRPr="0016727B">
        <w:rPr>
          <w:rFonts w:ascii="Cambria" w:hAnsi="Cambria"/>
          <w:b w:val="0"/>
          <w:bCs/>
          <w:sz w:val="22"/>
          <w:szCs w:val="22"/>
        </w:rPr>
        <w:t>także użytkowania ich na własne potrzeby i potrzeby jednostek podległych, a</w:t>
      </w:r>
      <w:r>
        <w:rPr>
          <w:rFonts w:ascii="Cambria" w:hAnsi="Cambria"/>
          <w:b w:val="0"/>
          <w:bCs/>
          <w:sz w:val="22"/>
          <w:szCs w:val="22"/>
          <w:lang w:val="pl-PL"/>
        </w:rPr>
        <w:t> </w:t>
      </w:r>
      <w:r w:rsidRPr="0016727B">
        <w:rPr>
          <w:rFonts w:ascii="Cambria" w:hAnsi="Cambria"/>
          <w:b w:val="0"/>
          <w:bCs/>
          <w:sz w:val="22"/>
          <w:szCs w:val="22"/>
        </w:rPr>
        <w:t>w</w:t>
      </w:r>
      <w:r>
        <w:rPr>
          <w:rFonts w:ascii="Cambria" w:hAnsi="Cambria"/>
          <w:b w:val="0"/>
          <w:bCs/>
          <w:sz w:val="22"/>
          <w:szCs w:val="22"/>
          <w:lang w:val="pl-PL"/>
        </w:rPr>
        <w:t> </w:t>
      </w:r>
      <w:r w:rsidRPr="0016727B">
        <w:rPr>
          <w:rFonts w:ascii="Cambria" w:hAnsi="Cambria"/>
          <w:b w:val="0"/>
          <w:bCs/>
          <w:sz w:val="22"/>
          <w:szCs w:val="22"/>
        </w:rPr>
        <w:t>szczególności przekazania opracowań projektowych oraz tekstów i materiałów graficznych lub ich dowolnej części, także ich kopii innym wykonawcom, jako podstawy lub materiału wyjściowego do wykonania innych opracowań projektowych lub nadzorowania robót budowlanych oraz stronom trzecim biorącym udział w procesie inwestycyjnym</w:t>
      </w:r>
      <w:r>
        <w:rPr>
          <w:rFonts w:ascii="Cambria" w:hAnsi="Cambria"/>
          <w:b w:val="0"/>
          <w:bCs/>
          <w:sz w:val="22"/>
          <w:szCs w:val="22"/>
          <w:lang w:val="pl-PL"/>
        </w:rPr>
        <w:t>.</w:t>
      </w:r>
    </w:p>
    <w:p w14:paraId="73651063" w14:textId="77777777" w:rsidR="00182F6F" w:rsidRDefault="00182F6F" w:rsidP="00BC513A">
      <w:pPr>
        <w:pStyle w:val="Akapitzlist"/>
        <w:numPr>
          <w:ilvl w:val="0"/>
          <w:numId w:val="5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lastRenderedPageBreak/>
        <w:t xml:space="preserve">Wykonawca przenosi na rzecz Zamawiającego własność wszelkich egzemplarzy lub nośników, na których utrwalono utwory, </w:t>
      </w:r>
      <w:r>
        <w:rPr>
          <w:rFonts w:ascii="Cambria" w:hAnsi="Cambria"/>
        </w:rPr>
        <w:t xml:space="preserve">a </w:t>
      </w:r>
      <w:r w:rsidRPr="00F67A84">
        <w:rPr>
          <w:rFonts w:ascii="Cambria" w:hAnsi="Cambria"/>
        </w:rPr>
        <w:t>które przekaże Zamawiającemu</w:t>
      </w:r>
      <w:r>
        <w:rPr>
          <w:rFonts w:ascii="Cambria" w:hAnsi="Cambria"/>
        </w:rPr>
        <w:t xml:space="preserve">. Przejście własności następuje bezwarunkowo z dniem wydania egzemplarzy lub nośników, bez </w:t>
      </w:r>
      <w:r w:rsidRPr="0016727B">
        <w:rPr>
          <w:rFonts w:ascii="Cambria" w:hAnsi="Cambria"/>
        </w:rPr>
        <w:t>obowiązku składania dodatkowych oświadczeń woli i bez  dodatkowych opłat</w:t>
      </w:r>
      <w:r>
        <w:rPr>
          <w:rFonts w:ascii="Cambria" w:hAnsi="Cambria"/>
        </w:rPr>
        <w:t>.</w:t>
      </w:r>
    </w:p>
    <w:p w14:paraId="07329FBA" w14:textId="77777777" w:rsidR="00182F6F" w:rsidRDefault="00182F6F" w:rsidP="00BC513A">
      <w:pPr>
        <w:pStyle w:val="Akapitzlist"/>
        <w:numPr>
          <w:ilvl w:val="0"/>
          <w:numId w:val="5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16727B">
        <w:rPr>
          <w:rFonts w:ascii="Cambria" w:hAnsi="Cambria"/>
        </w:rPr>
        <w:t xml:space="preserve">Strony ustalają, </w:t>
      </w:r>
      <w:r>
        <w:rPr>
          <w:rFonts w:ascii="Cambria" w:hAnsi="Cambria"/>
        </w:rPr>
        <w:t>że</w:t>
      </w:r>
      <w:r w:rsidRPr="0016727B">
        <w:rPr>
          <w:rFonts w:ascii="Cambria" w:hAnsi="Cambria"/>
        </w:rPr>
        <w:t xml:space="preserve"> rozpowszechnianie na polach eksploatacji określonych w </w:t>
      </w:r>
      <w:r>
        <w:rPr>
          <w:rFonts w:ascii="Cambria" w:hAnsi="Cambria"/>
        </w:rPr>
        <w:t>ust. 1</w:t>
      </w:r>
      <w:r w:rsidRPr="0016727B">
        <w:rPr>
          <w:rFonts w:ascii="Cambria" w:hAnsi="Cambria"/>
        </w:rPr>
        <w:t xml:space="preserve">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14:paraId="3C265C7E" w14:textId="77777777" w:rsidR="00182F6F" w:rsidRDefault="00182F6F" w:rsidP="00BC513A">
      <w:pPr>
        <w:pStyle w:val="Akapitzlist"/>
        <w:numPr>
          <w:ilvl w:val="0"/>
          <w:numId w:val="5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386AB7">
        <w:rPr>
          <w:rFonts w:ascii="Cambria" w:hAnsi="Cambria"/>
        </w:rPr>
        <w:t>Decyzja o zakresie, sposobie i warunkach korzystania z dokumentacji projektowej należy do wyłącznej kompetencji Zamawiającego.</w:t>
      </w:r>
    </w:p>
    <w:p w14:paraId="26B710E9" w14:textId="77777777" w:rsidR="00182F6F" w:rsidRDefault="00182F6F" w:rsidP="00BC513A">
      <w:pPr>
        <w:pStyle w:val="Akapitzlist"/>
        <w:numPr>
          <w:ilvl w:val="0"/>
          <w:numId w:val="5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386AB7">
        <w:rPr>
          <w:rFonts w:ascii="Cambria" w:hAnsi="Cambria"/>
        </w:rPr>
        <w:t>Prawa nabyte na podstawie niniejszego paragrafu Zamawiający może przenieść na osoby trzecie.</w:t>
      </w:r>
    </w:p>
    <w:p w14:paraId="58108AE4" w14:textId="77777777" w:rsidR="00182F6F" w:rsidRDefault="00182F6F" w:rsidP="00BC513A">
      <w:pPr>
        <w:pStyle w:val="Akapitzlist"/>
        <w:numPr>
          <w:ilvl w:val="0"/>
          <w:numId w:val="5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386AB7">
        <w:rPr>
          <w:rFonts w:ascii="Cambria" w:hAnsi="Cambria"/>
        </w:rPr>
        <w:t>Jeżeli Wykonawca nie jest autorem wszystkich elementów utworów, jego obowiązkiem jest umieszczanie odpowiednich postanowień w zakresie opisanym niniejszym paragrafem w</w:t>
      </w:r>
      <w:r>
        <w:rPr>
          <w:rFonts w:ascii="Cambria" w:hAnsi="Cambria"/>
        </w:rPr>
        <w:t> </w:t>
      </w:r>
      <w:r w:rsidRPr="00386AB7">
        <w:rPr>
          <w:rFonts w:ascii="Cambria" w:hAnsi="Cambria"/>
        </w:rPr>
        <w:t>umowach regulujących stosunki prawne między Wykonawcą a twórcami poszczególnych elementów utworów.</w:t>
      </w:r>
    </w:p>
    <w:p w14:paraId="0DAD3B47" w14:textId="77777777" w:rsidR="00182F6F" w:rsidRDefault="00182F6F" w:rsidP="00BC513A">
      <w:pPr>
        <w:pStyle w:val="Akapitzlist"/>
        <w:numPr>
          <w:ilvl w:val="0"/>
          <w:numId w:val="5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386AB7">
        <w:rPr>
          <w:rFonts w:ascii="Cambria" w:hAnsi="Cambria"/>
        </w:rPr>
        <w:t>Wykonawca oświadcza i zapewnia, że utwory, będące przedmiotem niniejszej umowy, w dniu ich wydania Zamawiającemu, nie będą naruszała praw autorskich osób trzecich - dla ich eksploatacji lub wprowadzenia zmian nie będzie konieczne odrębne uzyskanie zgody osób trzecich.</w:t>
      </w:r>
    </w:p>
    <w:p w14:paraId="49C7BC3A" w14:textId="77777777" w:rsidR="00182F6F" w:rsidRPr="00386AB7" w:rsidRDefault="00182F6F" w:rsidP="00BC513A">
      <w:pPr>
        <w:pStyle w:val="Akapitzlist"/>
        <w:numPr>
          <w:ilvl w:val="0"/>
          <w:numId w:val="5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386AB7">
        <w:rPr>
          <w:rFonts w:ascii="Cambria" w:hAnsi="Cambria"/>
        </w:rPr>
        <w:t>W przypadku wystąpienia przez jakąkolwiek osobę trzecią w stosunku do Zamawiającego z</w:t>
      </w:r>
      <w:r>
        <w:rPr>
          <w:rFonts w:ascii="Cambria" w:hAnsi="Cambria"/>
        </w:rPr>
        <w:t> </w:t>
      </w:r>
      <w:r w:rsidRPr="00386AB7">
        <w:rPr>
          <w:rFonts w:ascii="Cambria" w:hAnsi="Cambria"/>
        </w:rPr>
        <w:t xml:space="preserve">roszczeniem z tytułu naruszenia praw autorskich, zarówno osobistych, jak i majątkowych, jeżeli naruszenie nastąpiło w związku z nienależytym wykonaniem niniejszej umowy, Wykonawca: </w:t>
      </w:r>
    </w:p>
    <w:p w14:paraId="0E8CE812" w14:textId="77777777" w:rsidR="00182F6F" w:rsidRPr="00386AB7" w:rsidRDefault="00182F6F" w:rsidP="00BC513A">
      <w:pPr>
        <w:pStyle w:val="Akapitzlist"/>
        <w:numPr>
          <w:ilvl w:val="0"/>
          <w:numId w:val="54"/>
        </w:numPr>
        <w:tabs>
          <w:tab w:val="num" w:pos="426"/>
        </w:tabs>
        <w:spacing w:after="0" w:line="360" w:lineRule="auto"/>
        <w:ind w:left="709" w:hanging="425"/>
        <w:jc w:val="both"/>
        <w:rPr>
          <w:rFonts w:ascii="Cambria" w:hAnsi="Cambria"/>
        </w:rPr>
      </w:pPr>
      <w:r w:rsidRPr="00386AB7">
        <w:rPr>
          <w:rFonts w:ascii="Cambria" w:hAnsi="Cambria"/>
        </w:rPr>
        <w:t>przyjmie na siebie pełną odpowiedzialność za powstanie oraz wszelkie skutki powyższych zdarzeń, zwalniając tym samym z odpowiedzialności Zamawiającego (art. 392 k.c.)</w:t>
      </w:r>
      <w:r>
        <w:rPr>
          <w:rFonts w:ascii="Cambria" w:hAnsi="Cambria"/>
        </w:rPr>
        <w:t>;</w:t>
      </w:r>
    </w:p>
    <w:p w14:paraId="4EAFBCB3" w14:textId="77777777" w:rsidR="00182F6F" w:rsidRDefault="00182F6F" w:rsidP="00BC513A">
      <w:pPr>
        <w:pStyle w:val="Akapitzlist"/>
        <w:numPr>
          <w:ilvl w:val="0"/>
          <w:numId w:val="54"/>
        </w:numPr>
        <w:tabs>
          <w:tab w:val="num" w:pos="426"/>
        </w:tabs>
        <w:spacing w:after="0" w:line="360" w:lineRule="auto"/>
        <w:ind w:left="709" w:hanging="425"/>
        <w:jc w:val="both"/>
        <w:rPr>
          <w:rFonts w:ascii="Cambria" w:hAnsi="Cambria"/>
        </w:rPr>
      </w:pPr>
      <w:r w:rsidRPr="00386AB7">
        <w:rPr>
          <w:rFonts w:ascii="Cambria" w:hAnsi="Cambria"/>
        </w:rPr>
        <w:t>w przypadku skierowania sprawy na drogę postępowania sądowego</w:t>
      </w:r>
      <w:r>
        <w:rPr>
          <w:rFonts w:ascii="Cambria" w:hAnsi="Cambria"/>
        </w:rPr>
        <w:t>,</w:t>
      </w:r>
      <w:r w:rsidRPr="00386AB7">
        <w:rPr>
          <w:rFonts w:ascii="Cambria" w:hAnsi="Cambria"/>
        </w:rPr>
        <w:t xml:space="preserve"> wstąpi do procesu po stronie Zamawiającego i pokryje wszelkie koszty związane z udziałem Zamawiającego w postępowaniu sądowym oraz ewentualnym postępowaniu egzekucyjnym, w tym koszty obsługi prawnej postępowania;</w:t>
      </w:r>
    </w:p>
    <w:p w14:paraId="46E707C7" w14:textId="77777777" w:rsidR="00182F6F" w:rsidRPr="00386AB7" w:rsidRDefault="00182F6F" w:rsidP="00BC513A">
      <w:pPr>
        <w:pStyle w:val="Akapitzlist"/>
        <w:numPr>
          <w:ilvl w:val="0"/>
          <w:numId w:val="54"/>
        </w:numPr>
        <w:tabs>
          <w:tab w:val="num" w:pos="426"/>
        </w:tabs>
        <w:spacing w:after="0" w:line="360" w:lineRule="auto"/>
        <w:ind w:left="709" w:hanging="425"/>
        <w:jc w:val="both"/>
        <w:rPr>
          <w:rFonts w:ascii="Cambria" w:hAnsi="Cambria"/>
        </w:rPr>
      </w:pPr>
      <w:r w:rsidRPr="00386AB7">
        <w:rPr>
          <w:rFonts w:ascii="Cambria" w:hAnsi="Cambria"/>
        </w:rPr>
        <w:t>poniesie wszelkie koszty związane z ewentualnym pokryciem roszczeń majątkowych i</w:t>
      </w:r>
      <w:r>
        <w:rPr>
          <w:rFonts w:ascii="Cambria" w:hAnsi="Cambria"/>
        </w:rPr>
        <w:t> </w:t>
      </w:r>
      <w:r w:rsidRPr="00386AB7">
        <w:rPr>
          <w:rFonts w:ascii="Cambria" w:hAnsi="Cambria"/>
        </w:rPr>
        <w:t>niemajątkowych związanych z naruszeniem praw autorskich majątkowych lub osobistych osoby lub osób zgłaszających roszczenia.</w:t>
      </w:r>
    </w:p>
    <w:p w14:paraId="361FBFEF" w14:textId="77777777" w:rsidR="00182F6F" w:rsidRDefault="00182F6F" w:rsidP="0079532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594BF33" w14:textId="62B0B991" w:rsidR="007968E9" w:rsidRDefault="00795327" w:rsidP="00E7051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182F6F">
        <w:rPr>
          <w:rFonts w:ascii="Cambria" w:hAnsi="Cambria"/>
          <w:b/>
        </w:rPr>
        <w:t>4</w:t>
      </w:r>
    </w:p>
    <w:p w14:paraId="5677BD0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4B1248B5" w14:textId="76B5F5E4" w:rsidR="00C57589" w:rsidRPr="00F71FDE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Zamawiający ustanawia do pełnienia nadzoru inwestorskiego</w:t>
      </w:r>
      <w:r w:rsidR="00F71FDE">
        <w:rPr>
          <w:rFonts w:ascii="Cambria" w:hAnsi="Cambria"/>
        </w:rPr>
        <w:t xml:space="preserve">: </w:t>
      </w:r>
      <w:r w:rsidRPr="00F71FDE">
        <w:rPr>
          <w:rFonts w:ascii="Cambria" w:hAnsi="Cambria"/>
        </w:rPr>
        <w:t>Inspektora Nadzoru Inwestorskiego w branży budowlanej –  …………………….., uprawnienia nr …………………</w:t>
      </w:r>
    </w:p>
    <w:p w14:paraId="2A35B6DB" w14:textId="77777777" w:rsidR="00C6690B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Upoważnionymi przedstawicie</w:t>
      </w:r>
      <w:r w:rsidR="00CB08ED">
        <w:rPr>
          <w:rFonts w:ascii="Cambria" w:hAnsi="Cambria"/>
        </w:rPr>
        <w:t xml:space="preserve">lami Wykonawcy na budowie </w:t>
      </w:r>
      <w:r w:rsidR="00F71FDE">
        <w:rPr>
          <w:rFonts w:ascii="Cambria" w:hAnsi="Cambria"/>
        </w:rPr>
        <w:t>jest</w:t>
      </w:r>
      <w:r w:rsidR="00C6690B">
        <w:rPr>
          <w:rFonts w:ascii="Cambria" w:hAnsi="Cambria"/>
        </w:rPr>
        <w:t>:</w:t>
      </w:r>
    </w:p>
    <w:p w14:paraId="55FFDF67" w14:textId="1538661A" w:rsidR="00795327" w:rsidRPr="00BB1314" w:rsidRDefault="00795327" w:rsidP="00BC513A">
      <w:pPr>
        <w:pStyle w:val="Akapitzlist"/>
        <w:numPr>
          <w:ilvl w:val="0"/>
          <w:numId w:val="47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F71FDE">
        <w:rPr>
          <w:rFonts w:ascii="Cambria" w:hAnsi="Cambria"/>
        </w:rPr>
        <w:t>kierownik budowy (robót)</w:t>
      </w:r>
      <w:r w:rsidR="00113A1A" w:rsidRPr="00F71FDE">
        <w:rPr>
          <w:rFonts w:ascii="Cambria" w:hAnsi="Cambria"/>
        </w:rPr>
        <w:t xml:space="preserve"> w branży inżynierii drogowej lub odpowiadające im uprawnienia w specjalności konstrukcyjno-budowlanej</w:t>
      </w:r>
      <w:r w:rsidRPr="00F71FDE">
        <w:rPr>
          <w:rFonts w:ascii="Cambria" w:hAnsi="Cambria"/>
        </w:rPr>
        <w:t>: ……………….., uprawnienia nr ……………</w:t>
      </w:r>
    </w:p>
    <w:p w14:paraId="2FB19ED5" w14:textId="2A4BE47F" w:rsidR="00BB1314" w:rsidRPr="00C6690B" w:rsidRDefault="00BB1314" w:rsidP="00BC513A">
      <w:pPr>
        <w:pStyle w:val="Akapitzlist"/>
        <w:numPr>
          <w:ilvl w:val="0"/>
          <w:numId w:val="47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825907">
        <w:rPr>
          <w:rFonts w:ascii="Cambria" w:hAnsi="Cambria"/>
        </w:rPr>
        <w:t>osobą z uprawnieniami do projektowania w specjalności inżynieryjnej drogowej lub odpowiadające im uprawnienia w specjalności konstrukcyjno-budowlanej</w:t>
      </w:r>
      <w:r w:rsidR="00252BB3">
        <w:rPr>
          <w:rFonts w:ascii="Cambria" w:hAnsi="Cambria"/>
        </w:rPr>
        <w:t>: ................................., uprawnienia nr ..................................</w:t>
      </w:r>
    </w:p>
    <w:p w14:paraId="789F1069" w14:textId="77777777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</w:t>
      </w:r>
    </w:p>
    <w:p w14:paraId="5C491427" w14:textId="20A530E8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 xml:space="preserve">Wykonawca zmieniając </w:t>
      </w:r>
      <w:r w:rsidR="00C6690B">
        <w:rPr>
          <w:rFonts w:ascii="Cambria" w:hAnsi="Cambria"/>
        </w:rPr>
        <w:t>osoby, o których mowa w ust. 2,</w:t>
      </w:r>
      <w:r w:rsidRPr="00C6690B">
        <w:rPr>
          <w:rFonts w:ascii="Cambria" w:hAnsi="Cambria"/>
        </w:rPr>
        <w:t xml:space="preserve"> jest zobowiązany wykazać,</w:t>
      </w:r>
      <w:r w:rsidR="00CB08ED" w:rsidRPr="00C6690B">
        <w:rPr>
          <w:rFonts w:ascii="Cambria" w:hAnsi="Cambria"/>
        </w:rPr>
        <w:t xml:space="preserve"> że zgłoszona nowa osoba spełnia</w:t>
      </w:r>
      <w:r w:rsidRPr="00C6690B">
        <w:rPr>
          <w:rFonts w:ascii="Cambria" w:hAnsi="Cambria"/>
        </w:rPr>
        <w:t xml:space="preserve"> wymogi kwalifikacyjne określone w SWZ</w:t>
      </w:r>
      <w:r w:rsidR="00C6690B">
        <w:rPr>
          <w:rFonts w:ascii="Cambria" w:hAnsi="Cambria"/>
        </w:rPr>
        <w:t xml:space="preserve"> i ofercie Wykonawcy</w:t>
      </w:r>
      <w:r w:rsidRPr="00C6690B">
        <w:rPr>
          <w:rFonts w:ascii="Cambria" w:hAnsi="Cambria"/>
        </w:rPr>
        <w:t>.</w:t>
      </w:r>
    </w:p>
    <w:p w14:paraId="7A9704D7" w14:textId="77777777" w:rsidR="00795327" w:rsidRPr="00C6690B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0EA1A2CC" w14:textId="1529C827" w:rsidR="00795327" w:rsidRPr="00C6690B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C6690B">
        <w:rPr>
          <w:rFonts w:ascii="Cambria" w:hAnsi="Cambria"/>
          <w:b/>
        </w:rPr>
        <w:t>§ 1</w:t>
      </w:r>
      <w:r w:rsidR="00182F6F">
        <w:rPr>
          <w:rFonts w:ascii="Cambria" w:hAnsi="Cambria"/>
          <w:b/>
        </w:rPr>
        <w:t>5</w:t>
      </w:r>
    </w:p>
    <w:p w14:paraId="69EF14C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13FDA1CA" w14:textId="23D92DE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niewykonania bądź nienależytego wykonania niniejszej umowy.</w:t>
      </w:r>
    </w:p>
    <w:p w14:paraId="04348765" w14:textId="7777777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</w:t>
      </w:r>
      <w:r w:rsidR="00C6690B">
        <w:rPr>
          <w:rFonts w:ascii="Cambria" w:hAnsi="Cambria"/>
        </w:rPr>
        <w:t xml:space="preserve">, </w:t>
      </w:r>
      <w:r w:rsidR="00C6690B" w:rsidRPr="00795327">
        <w:rPr>
          <w:rFonts w:ascii="Cambria" w:hAnsi="Cambria"/>
        </w:rPr>
        <w:t xml:space="preserve">za każdy dzień </w:t>
      </w:r>
      <w:r w:rsidR="00432DEE">
        <w:rPr>
          <w:rFonts w:ascii="Cambria" w:hAnsi="Cambria"/>
        </w:rPr>
        <w:t>zwłoki</w:t>
      </w:r>
      <w:r w:rsidR="00C6690B" w:rsidRPr="00795327">
        <w:rPr>
          <w:rFonts w:ascii="Cambria" w:hAnsi="Cambria"/>
        </w:rPr>
        <w:t xml:space="preserve"> licząc od następnego dnia po upływie terminu określonego w § 2 ust. 2</w:t>
      </w:r>
      <w:r w:rsidR="00C6690B">
        <w:rPr>
          <w:rFonts w:ascii="Cambria" w:hAnsi="Cambria"/>
        </w:rPr>
        <w:t>;</w:t>
      </w:r>
    </w:p>
    <w:p w14:paraId="65894D05" w14:textId="7BC0061F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>
        <w:rPr>
          <w:rFonts w:ascii="Cambria" w:hAnsi="Cambria"/>
        </w:rPr>
        <w:t xml:space="preserve"> w usunięciu wad stwierdzonych w okresie rękojmi i gwarancji</w:t>
      </w:r>
      <w:r w:rsidR="00C6690B">
        <w:rPr>
          <w:rFonts w:ascii="Cambria" w:hAnsi="Cambria"/>
        </w:rPr>
        <w:t>,</w:t>
      </w:r>
      <w:r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brutto ustalonego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14:paraId="031BC787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do zaakceptowania projektu umowy o podwykonawstwo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której przedmiotem są roboty budowlane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lub projektu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44453F14" w14:textId="79EDD29F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 nieprzedłożenie poświadczonej za zgodność z oryginałem kopii umowy o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 xml:space="preserve">podwykonawstwo lub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2F91BAD5" w14:textId="790249AE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brak zmiany umowy o podwykonawstwo w zakresie terminu zapłaty wynagrodzenia podwykonawcy</w:t>
      </w:r>
      <w:r w:rsidR="006C5D2B">
        <w:rPr>
          <w:rFonts w:ascii="Cambria" w:hAnsi="Cambria"/>
        </w:rPr>
        <w:t>,</w:t>
      </w:r>
      <w:r>
        <w:rPr>
          <w:rFonts w:ascii="Cambria" w:hAnsi="Cambria"/>
        </w:rPr>
        <w:t xml:space="preserve"> jeżeli termin ten jest dłuższy niż 30 dni od dnia doręczenia </w:t>
      </w:r>
      <w:r w:rsidR="006C5D2B">
        <w:rPr>
          <w:rFonts w:ascii="Cambria" w:hAnsi="Cambria"/>
        </w:rPr>
        <w:t>W</w:t>
      </w:r>
      <w:r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04B94BAF" w14:textId="1CF47C75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4" w:name="_Hlk3411740"/>
      <w:r>
        <w:rPr>
          <w:rFonts w:ascii="Cambria" w:hAnsi="Cambria"/>
        </w:rPr>
        <w:t xml:space="preserve">za brak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 zgodn</w:t>
      </w:r>
      <w:r w:rsidR="00C57589">
        <w:rPr>
          <w:rFonts w:ascii="Cambria" w:hAnsi="Cambria"/>
        </w:rPr>
        <w:t>ej</w:t>
      </w:r>
      <w:r>
        <w:rPr>
          <w:rFonts w:ascii="Cambria" w:hAnsi="Cambria"/>
        </w:rPr>
        <w:t xml:space="preserve"> z wymogiem § 9,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określonego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ubezpieczenia;</w:t>
      </w:r>
    </w:p>
    <w:p w14:paraId="539924EE" w14:textId="21C596C4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naruszenie obowiązków w zakresie zatrudnienia przez Wykonawcę na podstawie umowy o prace osób wykonujących </w:t>
      </w:r>
      <w:r w:rsidRPr="008A4526">
        <w:rPr>
          <w:rFonts w:ascii="Cambria" w:hAnsi="Cambria"/>
        </w:rPr>
        <w:t xml:space="preserve">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352AACAE" w14:textId="09D068C9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8A4526">
        <w:rPr>
          <w:rFonts w:ascii="Cambria" w:hAnsi="Cambria"/>
        </w:rPr>
        <w:t xml:space="preserve">wykonujących 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 w:rsidRPr="00795327"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 w:rsidRPr="00795327">
        <w:rPr>
          <w:rFonts w:ascii="Cambria" w:hAnsi="Cambria"/>
        </w:rPr>
        <w:t> 000,00 zł za każdy przypadek.</w:t>
      </w:r>
    </w:p>
    <w:p w14:paraId="7D6B6CBE" w14:textId="353A1B1B" w:rsidR="00D94EE5" w:rsidRDefault="00D94EE5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5" w:name="_Hlk3412022"/>
      <w:bookmarkEnd w:id="4"/>
      <w:r w:rsidRPr="00D94EE5">
        <w:rPr>
          <w:rFonts w:ascii="Cambria" w:hAnsi="Cambria"/>
        </w:rPr>
        <w:t xml:space="preserve">Łączna wysokość kar umownych nie może przekroczyć wartości wynagrodzenia brutto, o którym mowa w § </w:t>
      </w:r>
      <w:r>
        <w:rPr>
          <w:rFonts w:ascii="Cambria" w:hAnsi="Cambria"/>
        </w:rPr>
        <w:t>6</w:t>
      </w:r>
      <w:r w:rsidRPr="00D94EE5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D94EE5">
        <w:rPr>
          <w:rFonts w:ascii="Cambria" w:hAnsi="Cambria"/>
        </w:rPr>
        <w:t>.</w:t>
      </w:r>
    </w:p>
    <w:p w14:paraId="412F7078" w14:textId="58E8FE2A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</w:t>
      </w:r>
      <w:r w:rsidR="00C6690B">
        <w:rPr>
          <w:rFonts w:ascii="Cambria" w:hAnsi="Cambria"/>
        </w:rPr>
        <w:t>.</w:t>
      </w:r>
    </w:p>
    <w:p w14:paraId="4B8A9442" w14:textId="493274BF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przypadku gdy dozna szkody wyższej niż wysokość zastrzeżonych kar umownych.</w:t>
      </w:r>
    </w:p>
    <w:bookmarkEnd w:id="5"/>
    <w:p w14:paraId="5BA096D7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AC7A1C7" w14:textId="60F1477D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182F6F">
        <w:rPr>
          <w:rFonts w:ascii="Cambria" w:hAnsi="Cambria"/>
          <w:b/>
        </w:rPr>
        <w:t>6</w:t>
      </w:r>
    </w:p>
    <w:p w14:paraId="179629C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FD5C85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przypadku nieuregulowania przez Wykonawcę roszczeń Zamawiającego wynikających z</w:t>
      </w:r>
      <w:r w:rsidR="0084061F">
        <w:rPr>
          <w:rFonts w:ascii="Cambria" w:hAnsi="Cambria"/>
        </w:rPr>
        <w:t> 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>astąpi w następujących terminach, z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zastrzeżeniem ust. 2:</w:t>
      </w:r>
    </w:p>
    <w:p w14:paraId="6D65E397" w14:textId="77777777" w:rsidR="00795327" w:rsidRP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 w:rsidR="00CB08ED"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 w:rsidR="00CB08ED"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78D90F4A" w14:textId="77777777" w:rsid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04277D3" w14:textId="6643568A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182F6F">
        <w:rPr>
          <w:rFonts w:ascii="Cambria" w:hAnsi="Cambria"/>
          <w:b/>
        </w:rPr>
        <w:t>7</w:t>
      </w:r>
    </w:p>
    <w:p w14:paraId="00FB9812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347EF67E" w14:textId="5689A92C" w:rsidR="00770ECE" w:rsidRPr="00770ECE" w:rsidRDefault="00795327" w:rsidP="00770EC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>
        <w:rPr>
          <w:rFonts w:ascii="Cambria" w:hAnsi="Cambria"/>
        </w:rPr>
        <w:t>456</w:t>
      </w:r>
      <w:r>
        <w:rPr>
          <w:rFonts w:ascii="Cambria" w:hAnsi="Cambria"/>
        </w:rPr>
        <w:t xml:space="preserve"> ustawy </w:t>
      </w:r>
      <w:r w:rsidR="00770ECE">
        <w:rPr>
          <w:rFonts w:ascii="Cambria" w:hAnsi="Cambria"/>
        </w:rPr>
        <w:t>–</w:t>
      </w:r>
      <w:r>
        <w:rPr>
          <w:rFonts w:ascii="Cambria" w:hAnsi="Cambria"/>
        </w:rPr>
        <w:t xml:space="preserve"> PZP</w:t>
      </w:r>
      <w:r w:rsidR="00770ECE">
        <w:rPr>
          <w:rFonts w:ascii="Cambria" w:hAnsi="Cambria"/>
        </w:rPr>
        <w:t xml:space="preserve">, </w:t>
      </w:r>
      <w:r w:rsidR="00770ECE" w:rsidRPr="00770ECE">
        <w:rPr>
          <w:rFonts w:ascii="Cambria" w:hAnsi="Cambria" w:cs="Times New Roman"/>
          <w:color w:val="000000"/>
        </w:rPr>
        <w:t xml:space="preserve">w szczególności </w:t>
      </w:r>
      <w:r w:rsidR="00770ECE">
        <w:rPr>
          <w:rFonts w:ascii="Cambria" w:hAnsi="Cambria" w:cs="Times New Roman"/>
          <w:color w:val="000000"/>
        </w:rPr>
        <w:t xml:space="preserve">w przypadku </w:t>
      </w:r>
      <w:r w:rsidR="00770ECE" w:rsidRPr="00770ECE">
        <w:rPr>
          <w:rFonts w:ascii="Cambria" w:hAnsi="Cambria" w:cs="Times New Roman"/>
          <w:color w:val="000000"/>
        </w:rPr>
        <w:t>wystąpienia istotnej zmiany okoliczności powodującej, że wykonanie zamówienia nie leży w interesie publicznym, czego nie można było wcześniej przewidzieć.</w:t>
      </w:r>
    </w:p>
    <w:p w14:paraId="274F1CD3" w14:textId="25D28F7D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Niezależnie od prawa odstąpienia, o którym mowa w ust. 1, Zamawiającemu przysługuje prawo do </w:t>
      </w:r>
      <w:r w:rsidR="00685F61">
        <w:rPr>
          <w:rFonts w:ascii="Cambria" w:hAnsi="Cambria"/>
        </w:rPr>
        <w:t>odstąpienia od</w:t>
      </w:r>
      <w:r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bez uzasadnionych przyczyn nie rozpocznie realizacji przedmiotu</w:t>
      </w:r>
      <w:r>
        <w:rPr>
          <w:rFonts w:ascii="Cambria" w:hAnsi="Cambria"/>
        </w:rPr>
        <w:t xml:space="preserve"> umowy w</w:t>
      </w:r>
      <w:r w:rsidR="00C6690B">
        <w:rPr>
          <w:rFonts w:ascii="Cambria" w:hAnsi="Cambria"/>
        </w:rPr>
        <w:t> </w:t>
      </w:r>
      <w:r>
        <w:rPr>
          <w:rFonts w:ascii="Cambria" w:hAnsi="Cambria"/>
        </w:rPr>
        <w:t xml:space="preserve">ciągu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 </w:t>
      </w:r>
      <w:r w:rsidRPr="00795327">
        <w:rPr>
          <w:rFonts w:ascii="Cambria" w:hAnsi="Cambria"/>
        </w:rPr>
        <w:t xml:space="preserve">od przekazania Wykonawcy przez Zamawiającego </w:t>
      </w:r>
      <w:r w:rsidR="00C6690B">
        <w:rPr>
          <w:rFonts w:ascii="Cambria" w:hAnsi="Cambria"/>
        </w:rPr>
        <w:t>placu</w:t>
      </w:r>
      <w:r w:rsidRPr="00795327">
        <w:rPr>
          <w:rFonts w:ascii="Cambria" w:hAnsi="Cambria"/>
        </w:rPr>
        <w:t xml:space="preserve"> budowy lub przerw</w:t>
      </w:r>
      <w:r>
        <w:rPr>
          <w:rFonts w:ascii="Cambria" w:hAnsi="Cambria"/>
        </w:rPr>
        <w:t xml:space="preserve">ie </w:t>
      </w:r>
      <w:r w:rsidRPr="00795327">
        <w:rPr>
          <w:rFonts w:ascii="Cambria" w:hAnsi="Cambria"/>
        </w:rPr>
        <w:t>realizacj</w:t>
      </w:r>
      <w:r>
        <w:rPr>
          <w:rFonts w:ascii="Cambria" w:hAnsi="Cambria"/>
        </w:rPr>
        <w:t>ę przedmiotu umowy</w:t>
      </w:r>
      <w:r w:rsidRPr="00795327">
        <w:rPr>
          <w:rFonts w:ascii="Cambria" w:hAnsi="Cambria"/>
        </w:rPr>
        <w:t xml:space="preserve"> i nie podejmie ich na wezwanie Zamawiającego przez </w:t>
      </w:r>
      <w:r>
        <w:rPr>
          <w:rFonts w:ascii="Cambria" w:hAnsi="Cambria"/>
        </w:rPr>
        <w:t xml:space="preserve">okres kolejnych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roboczych;</w:t>
      </w:r>
    </w:p>
    <w:p w14:paraId="398D6DBA" w14:textId="3794E899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Wykonawca dopuszcza się </w:t>
      </w:r>
      <w:r w:rsidR="007F123F">
        <w:rPr>
          <w:rFonts w:ascii="Cambria" w:hAnsi="Cambria"/>
        </w:rPr>
        <w:t xml:space="preserve">zwłoki </w:t>
      </w:r>
      <w:r w:rsidRPr="00795327">
        <w:rPr>
          <w:rFonts w:ascii="Cambria" w:hAnsi="Cambria"/>
        </w:rPr>
        <w:t>w realizacji przedmiotu umowy w</w:t>
      </w:r>
      <w:r w:rsidR="0084061F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stosunku do terminów określonych w umowie lub harmonogramie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 xml:space="preserve"> budowlanych </w:t>
      </w:r>
      <w:r w:rsidR="00C6690B">
        <w:rPr>
          <w:rFonts w:ascii="Cambria" w:hAnsi="Cambria"/>
        </w:rPr>
        <w:t>–</w:t>
      </w:r>
      <w:r w:rsidRPr="00795327">
        <w:rPr>
          <w:rFonts w:ascii="Cambria" w:hAnsi="Cambria"/>
        </w:rPr>
        <w:t xml:space="preserve"> o</w:t>
      </w:r>
      <w:r w:rsidR="00C6690B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więcej niż </w:t>
      </w:r>
      <w:r w:rsidR="00C6690B">
        <w:rPr>
          <w:rFonts w:ascii="Cambria" w:hAnsi="Cambria"/>
        </w:rPr>
        <w:t>3</w:t>
      </w:r>
      <w:r w:rsidR="00C57589">
        <w:rPr>
          <w:rFonts w:ascii="Cambria" w:hAnsi="Cambria"/>
        </w:rPr>
        <w:t>0</w:t>
      </w:r>
      <w:r w:rsidRPr="00795327">
        <w:rPr>
          <w:rFonts w:ascii="Cambria" w:hAnsi="Cambria"/>
        </w:rPr>
        <w:t xml:space="preserve"> dni;</w:t>
      </w:r>
    </w:p>
    <w:p w14:paraId="01B74A2C" w14:textId="2F16E852" w:rsid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>
        <w:rPr>
          <w:rFonts w:ascii="Cambria" w:hAnsi="Cambria"/>
        </w:rPr>
        <w:t>;</w:t>
      </w:r>
    </w:p>
    <w:p w14:paraId="1CDB4B43" w14:textId="4FE19D92" w:rsidR="00D94EE5" w:rsidRDefault="00D94EE5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94EE5">
        <w:rPr>
          <w:rFonts w:ascii="Cambria" w:hAnsi="Cambria"/>
        </w:rPr>
        <w:t>w stosunku do Wykonawcy sąd odmówi ogłoszenia upadłości z uwagi na niewystarczające aktywa na prowadzenie upadłości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 xml:space="preserve">jeżeli Wykonawca zawrze z wierzycielami układ powodujący zagrożenie dla realizacji </w:t>
      </w:r>
      <w:r>
        <w:rPr>
          <w:rFonts w:ascii="Cambria" w:hAnsi="Cambria"/>
        </w:rPr>
        <w:t>niniejszej u</w:t>
      </w:r>
      <w:r w:rsidRPr="00D94EE5">
        <w:rPr>
          <w:rFonts w:ascii="Cambria" w:hAnsi="Cambria"/>
        </w:rPr>
        <w:t>mowy lub nastąpi likwidacja przedsiębiorstwa Wykonawcy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>jeżeli w wyniku wszczętego postępowania egzekucyjnego nastąpi zajęcie majątku Wykonawcy lub jego znacznej części</w:t>
      </w:r>
    </w:p>
    <w:p w14:paraId="23F9F02C" w14:textId="3A8E6214" w:rsidR="00685F61" w:rsidRDefault="00D97992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Default="00D94EE5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hAnsi="Cambria"/>
        </w:rPr>
        <w:t xml:space="preserve">Powyższe uprawnienie Zamawiającego nie uchybia możliwości odstąpienia od </w:t>
      </w:r>
      <w:r>
        <w:rPr>
          <w:rFonts w:ascii="Cambria" w:hAnsi="Cambria"/>
        </w:rPr>
        <w:t>niniejszej umowy</w:t>
      </w:r>
      <w:r w:rsidRPr="00D94EE5">
        <w:rPr>
          <w:rFonts w:ascii="Cambria" w:hAnsi="Cambria"/>
        </w:rPr>
        <w:t xml:space="preserve"> przez którąkolwiek ze Stron, na podstawie przepisów Kodeksu cywilnego.</w:t>
      </w:r>
    </w:p>
    <w:p w14:paraId="6FA5260A" w14:textId="28F1B910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Oświadczenie w sprawie odstąpienia od niniejszej umowy z przyczyn wskazanych w ust. 2 Zamawiający złoży na piśmie, w terminie nie dłuższym niż </w:t>
      </w:r>
      <w:r w:rsidR="00D97992">
        <w:rPr>
          <w:rFonts w:ascii="Cambria" w:hAnsi="Cambria"/>
        </w:rPr>
        <w:t xml:space="preserve">14 </w:t>
      </w:r>
      <w:r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zabezpieczy przerwane roboty;</w:t>
      </w:r>
    </w:p>
    <w:p w14:paraId="637698EF" w14:textId="66EA8402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w terminie 7 dni od dnia odstąpienia od umowy usunie zaplecze budowy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D21E39F" w14:textId="1EA69206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182F6F">
        <w:rPr>
          <w:rFonts w:ascii="Cambria" w:hAnsi="Cambria"/>
          <w:b/>
        </w:rPr>
        <w:t>8</w:t>
      </w:r>
    </w:p>
    <w:p w14:paraId="58261A8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48D5CAF2" w14:textId="77777777" w:rsidR="00795327" w:rsidRDefault="00795327" w:rsidP="00C63E6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Default="00795327" w:rsidP="00F326FE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Default="00795327" w:rsidP="00F326FE">
      <w:pPr>
        <w:spacing w:after="0" w:line="360" w:lineRule="auto"/>
        <w:jc w:val="both"/>
        <w:rPr>
          <w:rFonts w:ascii="Cambria" w:hAnsi="Cambria"/>
        </w:rPr>
      </w:pPr>
    </w:p>
    <w:p w14:paraId="385C8BEA" w14:textId="6F2DD55E" w:rsidR="00FD5C85" w:rsidRDefault="00795327" w:rsidP="00F326F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182F6F">
        <w:rPr>
          <w:rFonts w:ascii="Cambria" w:hAnsi="Cambria"/>
          <w:b/>
        </w:rPr>
        <w:t>9</w:t>
      </w:r>
    </w:p>
    <w:p w14:paraId="10B1EA1D" w14:textId="39ACE1BB" w:rsidR="009703CC" w:rsidRDefault="009703CC" w:rsidP="00F326F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146F2697" w14:textId="77777777" w:rsidR="009703CC" w:rsidRPr="009D17D2" w:rsidRDefault="009703CC" w:rsidP="00F326FE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6" w:name="_Hlk3409477"/>
      <w:r>
        <w:rPr>
          <w:rFonts w:ascii="Cambria" w:hAnsi="Cambria"/>
        </w:rPr>
        <w:t>Zmiany niniejszej umowy są dopuszczalne w przypadkach określonych w art. 144 ust. 1 ustawy – PZP, a także w razie:</w:t>
      </w:r>
    </w:p>
    <w:p w14:paraId="07283059" w14:textId="77777777" w:rsidR="009703CC" w:rsidRPr="00DF2465" w:rsidRDefault="009703CC" w:rsidP="00F326FE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zmiany</w:t>
      </w:r>
      <w:r w:rsidRPr="00DF2465">
        <w:rPr>
          <w:rFonts w:ascii="Cambria" w:hAnsi="Cambria"/>
        </w:rPr>
        <w:t xml:space="preserve"> terminu wykonania umowy</w:t>
      </w:r>
      <w:r>
        <w:rPr>
          <w:rFonts w:ascii="Cambria" w:hAnsi="Cambria"/>
        </w:rPr>
        <w:t>,</w:t>
      </w:r>
      <w:r w:rsidRPr="00DF2465">
        <w:rPr>
          <w:rFonts w:ascii="Cambria" w:hAnsi="Cambria"/>
        </w:rPr>
        <w:t xml:space="preserve"> w sytuacji wystąpienia okoliczności, których nie można było przewid</w:t>
      </w:r>
      <w:r>
        <w:rPr>
          <w:rFonts w:ascii="Cambria" w:hAnsi="Cambria"/>
        </w:rPr>
        <w:t>zieć w chwili jej zawarcia, o czas występowania tych okoliczności, tj.:</w:t>
      </w:r>
    </w:p>
    <w:p w14:paraId="12902BD1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3FEDA5E7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bookmarkStart w:id="7" w:name="_Hlk51937538"/>
      <w:r w:rsidRPr="00825907">
        <w:rPr>
          <w:rFonts w:ascii="Cambria" w:hAnsi="Cambria"/>
        </w:rPr>
        <w:t xml:space="preserve">wystąpienia zdarzenia losowego wywołanego przez czynniki zewnętrzne, którego nie można było przewidzieć i jemu zapobiec, uniemożliwiającego lub poważnie </w:t>
      </w:r>
      <w:r w:rsidRPr="00825907">
        <w:rPr>
          <w:rFonts w:ascii="Cambria" w:hAnsi="Cambria"/>
        </w:rPr>
        <w:lastRenderedPageBreak/>
        <w:t>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7"/>
    <w:p w14:paraId="1B025282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zachowaniem należytej staranności i terminowości </w:t>
      </w:r>
      <w:r w:rsidRPr="00825907">
        <w:rPr>
          <w:rFonts w:ascii="Cambria" w:hAnsi="Cambria"/>
        </w:rPr>
        <w:t>– zmiana terminu wykonania umowy może nastąpić o łączny czas opóźnienia (czas jest liczony w dniach);</w:t>
      </w:r>
    </w:p>
    <w:p w14:paraId="4323F28F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551D2DAB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B6DCB2B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zmiany zakresu i sposobu spełnienia świadczenia: pojawienie się nowszej technologii wykonania przedmiotu zamówienia pozwalającej na zaoszczędzenie czasu realizacji zamówienia lub jego kosztów, jak również kosztów eksploatacji wykonanego przedmiotu zamówienia - zmiana terminu wykonania umowy może nastąpić o czas zaoszczędzony;</w:t>
      </w:r>
    </w:p>
    <w:p w14:paraId="1E18067E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7718EEDA" w14:textId="5AF9655E" w:rsidR="00D94EE5" w:rsidRPr="00D94EE5" w:rsidRDefault="00D94EE5" w:rsidP="00F326FE">
      <w:pPr>
        <w:tabs>
          <w:tab w:val="left" w:pos="0"/>
        </w:tabs>
        <w:spacing w:after="0" w:line="360" w:lineRule="auto"/>
        <w:ind w:left="567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(Zamawiający i </w:t>
      </w:r>
      <w:r w:rsidR="002360F2">
        <w:rPr>
          <w:rFonts w:ascii="Cambria" w:hAnsi="Cambria" w:cs="Times New Roman"/>
          <w:color w:val="000000"/>
        </w:rPr>
        <w:t>W</w:t>
      </w:r>
      <w:r w:rsidRPr="00825907">
        <w:rPr>
          <w:rFonts w:ascii="Cambria" w:hAnsi="Cambria" w:cs="Times New Roman"/>
          <w:color w:val="000000"/>
        </w:rPr>
        <w:t>ykonawca ustalają nowe terminy umowne, z tym, że wielkość tych zmian musi być powiązana z przyczyną jaka ją spowodowała);</w:t>
      </w:r>
    </w:p>
    <w:p w14:paraId="6E8355FB" w14:textId="52CA6948" w:rsidR="002360F2" w:rsidRPr="002360F2" w:rsidRDefault="002360F2" w:rsidP="00F326FE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2360F2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50467CDD" w14:textId="77777777" w:rsidR="009703CC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Wykonawcy;</w:t>
      </w:r>
    </w:p>
    <w:p w14:paraId="3B311103" w14:textId="7735D001" w:rsidR="009703CC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B63733">
        <w:rPr>
          <w:rFonts w:ascii="Cambria" w:hAnsi="Cambria" w:cs="Times New Roman"/>
          <w:color w:val="000000"/>
        </w:rPr>
        <w:t>konieczności wykonania robót zamiennych w stosunku do przewidzianych w</w:t>
      </w:r>
      <w:r w:rsidR="000E6026">
        <w:rPr>
          <w:rFonts w:ascii="Cambria" w:hAnsi="Cambria" w:cs="Times New Roman"/>
          <w:color w:val="000000"/>
        </w:rPr>
        <w:t> </w:t>
      </w:r>
      <w:r w:rsidRPr="00B63733">
        <w:rPr>
          <w:rFonts w:ascii="Cambria" w:hAnsi="Cambria" w:cs="Times New Roman"/>
          <w:color w:val="000000"/>
        </w:rPr>
        <w:t>dokumentacji</w:t>
      </w:r>
      <w:r>
        <w:rPr>
          <w:rFonts w:ascii="Cambria" w:hAnsi="Cambria" w:cs="Times New Roman"/>
          <w:color w:val="000000"/>
        </w:rPr>
        <w:t>,</w:t>
      </w:r>
      <w:r w:rsidR="000E6026">
        <w:rPr>
          <w:rFonts w:ascii="Cambria" w:hAnsi="Cambria" w:cs="Times New Roman"/>
          <w:color w:val="000000"/>
        </w:rPr>
        <w:t xml:space="preserve"> o której mowa w § 1 ust. 4 pkt 2,</w:t>
      </w:r>
      <w:r w:rsidRPr="00B63733">
        <w:rPr>
          <w:rFonts w:ascii="Cambria" w:hAnsi="Cambria" w:cs="Times New Roman"/>
          <w:color w:val="000000"/>
        </w:rPr>
        <w:t xml:space="preserve"> w sytuacji</w:t>
      </w:r>
      <w:r>
        <w:rPr>
          <w:rFonts w:ascii="Cambria" w:hAnsi="Cambria" w:cs="Times New Roman"/>
          <w:color w:val="000000"/>
        </w:rPr>
        <w:t xml:space="preserve"> </w:t>
      </w:r>
      <w:r w:rsidRPr="00B63733">
        <w:rPr>
          <w:rFonts w:ascii="Cambria" w:hAnsi="Cambria" w:cs="Times New Roman"/>
          <w:color w:val="000000"/>
        </w:rPr>
        <w:t>gdy wykonanie tych robót będzie niezbędne do prawidłowego i zgodnego z zasadami wiedzy technicznej i</w:t>
      </w:r>
      <w:r w:rsidR="0084061F">
        <w:rPr>
          <w:rFonts w:ascii="Cambria" w:hAnsi="Cambria" w:cs="Times New Roman"/>
          <w:color w:val="000000"/>
        </w:rPr>
        <w:t> </w:t>
      </w:r>
      <w:r w:rsidRPr="00B63733">
        <w:rPr>
          <w:rFonts w:ascii="Cambria" w:hAnsi="Cambria" w:cs="Times New Roman"/>
          <w:color w:val="000000"/>
        </w:rPr>
        <w:t>obowiązującymi przepisami wykonania przedmiotu umowy</w:t>
      </w:r>
      <w:r>
        <w:rPr>
          <w:rFonts w:ascii="Cambria" w:hAnsi="Cambria" w:cs="Times New Roman"/>
          <w:color w:val="000000"/>
        </w:rPr>
        <w:t xml:space="preserve">, co może skutkować </w:t>
      </w:r>
      <w:r>
        <w:rPr>
          <w:rFonts w:ascii="Cambria" w:hAnsi="Cambria" w:cs="Times New Roman"/>
          <w:color w:val="000000"/>
        </w:rPr>
        <w:lastRenderedPageBreak/>
        <w:t>zmianą wynagrodzenia należnego wykonawcy, jeśli wykonanie robót zamiennych będzie miało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14:paraId="64667B0D" w14:textId="2ACF2CEF" w:rsidR="009703CC" w:rsidRPr="00E543A1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/>
        </w:rPr>
        <w:t>wystąpienia nieprzewidzianych w dokumentacji</w:t>
      </w:r>
      <w:r w:rsidR="000E6026">
        <w:rPr>
          <w:rFonts w:ascii="Cambria" w:hAnsi="Cambria"/>
        </w:rPr>
        <w:t>,</w:t>
      </w:r>
      <w:r w:rsidR="000E6026" w:rsidRPr="000E6026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>o której mowa w § 1 ust. 4 pkt 2,</w:t>
      </w:r>
      <w:r w:rsidRPr="00E543A1">
        <w:rPr>
          <w:rFonts w:ascii="Cambria" w:hAnsi="Cambria"/>
        </w:rPr>
        <w:t xml:space="preserve">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A8B8F31" w14:textId="6D97C9C8" w:rsidR="009703CC" w:rsidRPr="00BC5F1F" w:rsidRDefault="009703CC" w:rsidP="00C63E66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 w:cs="Times New Roman"/>
          <w:color w:val="000000"/>
        </w:rPr>
        <w:t xml:space="preserve">konieczności zmniejszenia lub zwiększenia ilości </w:t>
      </w:r>
      <w:r>
        <w:rPr>
          <w:rFonts w:ascii="Cambria" w:hAnsi="Cambria" w:cs="Times New Roman"/>
          <w:color w:val="000000"/>
        </w:rPr>
        <w:t>i zakresu</w:t>
      </w:r>
      <w:r w:rsidRPr="00E543A1">
        <w:rPr>
          <w:rFonts w:ascii="Cambria" w:hAnsi="Cambria" w:cs="Times New Roman"/>
          <w:color w:val="000000"/>
        </w:rPr>
        <w:t xml:space="preserve"> robót objętych </w:t>
      </w:r>
      <w:r>
        <w:rPr>
          <w:rFonts w:ascii="Cambria" w:hAnsi="Cambria" w:cs="Times New Roman"/>
          <w:color w:val="000000"/>
        </w:rPr>
        <w:t>dokumentacją</w:t>
      </w:r>
      <w:r w:rsidRPr="00E543A1">
        <w:rPr>
          <w:rFonts w:ascii="Cambria" w:hAnsi="Cambria" w:cs="Times New Roman"/>
          <w:color w:val="000000"/>
        </w:rPr>
        <w:t xml:space="preserve">, </w:t>
      </w:r>
      <w:r w:rsidR="000E6026">
        <w:rPr>
          <w:rFonts w:ascii="Cambria" w:hAnsi="Cambria" w:cs="Times New Roman"/>
          <w:color w:val="000000"/>
        </w:rPr>
        <w:t xml:space="preserve">o której mowa w § 1 ust. 4 pkt 2, </w:t>
      </w:r>
      <w:r w:rsidRPr="00E543A1">
        <w:rPr>
          <w:rFonts w:ascii="Cambria" w:hAnsi="Cambria" w:cs="Times New Roman"/>
          <w:color w:val="000000"/>
        </w:rPr>
        <w:t>pominięcia niektórych robót, jeśli jest to niezbędne do zgodnej z umową realizacji robót – w szczególności konieczność realizowania projektu przy zastosowaniu innych rozwiązań niż wskazane w dokumentacji</w:t>
      </w:r>
      <w:r>
        <w:rPr>
          <w:rFonts w:ascii="Cambria" w:hAnsi="Cambria" w:cs="Times New Roman"/>
          <w:color w:val="000000"/>
        </w:rPr>
        <w:t>,</w:t>
      </w:r>
      <w:r w:rsidRPr="00E543A1">
        <w:rPr>
          <w:rFonts w:ascii="Cambria" w:hAnsi="Cambria" w:cs="Times New Roman"/>
          <w:color w:val="000000"/>
        </w:rPr>
        <w:t xml:space="preserve"> w sytuacji gdy zastosowanie przewidzianych rozwiązań groziłoby niewykonaniem lub wadliwym wykonaniem </w:t>
      </w:r>
      <w:r>
        <w:rPr>
          <w:rFonts w:ascii="Cambria" w:hAnsi="Cambria" w:cs="Times New Roman"/>
          <w:color w:val="000000"/>
        </w:rPr>
        <w:t>umowy, co może skutkować zmianą wynagrodzenia należnego wykonawcy, jeśli zmiana ilości i zakresu robót będzie miała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14:paraId="67013319" w14:textId="1FA4CD4B" w:rsidR="009703CC" w:rsidRPr="005C03E8" w:rsidRDefault="009703CC" w:rsidP="00C63E66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 technologicznych, spowodowanych w szczególności następującymi okolicznościami: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niedostępnością na rynku materiałów lub urządzeń, wskazanych w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 xml:space="preserve">dokumentacji projektowej lub specyfikacji technicznej wykonania i odbioru robót, spowodowanej zaprzestaniem produkcji lub wycofaniem z rynku tych materiałów lub urządzeń,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materiałów lub urządzeń o równym lub lepszym standardzie niż przyjęte w dokumentacji projektowej, pozwalających na zaoszczędzenie kosztów realizacji przedmiotu umowy lub kosztów eksploatacji wykonanego przedmiotu umowy lub umożliwiające uzyskanie lepszej jakości robót,</w:t>
      </w:r>
      <w:r>
        <w:rPr>
          <w:rFonts w:ascii="Cambria" w:hAnsi="Cambria" w:cs="Times New Roman"/>
          <w:color w:val="000000"/>
        </w:rPr>
        <w:t xml:space="preserve">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technologii wykonania zaprojektowanych robót, pozwalającej na zaoszczędzenie czasu realizacji zadania, kosztów wykonywanych prac lub kosztów eksploatacji wykonanego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technologicznych, niż wskazanie w dokumentacji</w:t>
      </w:r>
      <w:r w:rsidR="000E6026">
        <w:rPr>
          <w:rFonts w:ascii="Cambria" w:hAnsi="Cambria" w:cs="Times New Roman"/>
          <w:color w:val="000000"/>
        </w:rPr>
        <w:t xml:space="preserve">, o której mowa w § 1 ust. 4 pkt 2, </w:t>
      </w:r>
      <w:r w:rsidRPr="005C03E8">
        <w:rPr>
          <w:rFonts w:ascii="Cambria" w:hAnsi="Cambria" w:cs="Times New Roman"/>
          <w:color w:val="000000"/>
        </w:rPr>
        <w:t>w</w:t>
      </w:r>
      <w:r w:rsidR="000E6026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 xml:space="preserve">sytuacji gdyby zastosowanie przewidzianych rozwiązań groziło niewykonaniem lub wadliwym wykonaniem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materiałowych ze względu na zmiany obowiązującego prawa,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usunięcia sprzeczności w dokumentacji</w:t>
      </w:r>
      <w:r w:rsidR="000E6026">
        <w:rPr>
          <w:rFonts w:ascii="Cambria" w:hAnsi="Cambria" w:cs="Times New Roman"/>
          <w:color w:val="000000"/>
        </w:rPr>
        <w:t>,</w:t>
      </w:r>
      <w:r w:rsidR="000E6026" w:rsidRPr="000E6026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>o której mowa w § 1 ust. 4 pkt 2</w:t>
      </w:r>
      <w:r w:rsidRPr="005C03E8">
        <w:rPr>
          <w:rFonts w:ascii="Cambria" w:hAnsi="Cambria" w:cs="Times New Roman"/>
          <w:color w:val="000000"/>
        </w:rPr>
        <w:t xml:space="preserve">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zaistnieniem przesłanek do wykonania robót zamiennych w stosunku do rozwiązań przewidzianych w dokumentacji</w:t>
      </w:r>
      <w:r w:rsidR="000E6026"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>o której mowa w § 1 ust. 4 pkt 2</w:t>
      </w:r>
      <w:r w:rsidRPr="005C03E8">
        <w:rPr>
          <w:rFonts w:ascii="Cambria" w:hAnsi="Cambria" w:cs="Times New Roman"/>
          <w:color w:val="000000"/>
        </w:rPr>
        <w:t xml:space="preserve">, skutkujących zwiększeniem: </w:t>
      </w:r>
      <w:r w:rsidRPr="005C03E8">
        <w:rPr>
          <w:rFonts w:ascii="Cambria" w:hAnsi="Cambria" w:cs="Times New Roman"/>
          <w:color w:val="000000"/>
        </w:rPr>
        <w:lastRenderedPageBreak/>
        <w:t>bezpieczeństwa realizacji robót, bezpieczeństwa użytkowania, funkcjonalności obiektu budowlanego lub zmniejszeniem kosztów realizacji zadania, usprawnieniem procesu budowlanego, jeżeli rozwiązania zamienne nie odstępują w</w:t>
      </w:r>
      <w:r w:rsidR="000E6026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sposób istotny od zatwierdzonego projektu budowlanego</w:t>
      </w:r>
      <w:r>
        <w:rPr>
          <w:rFonts w:ascii="Cambria" w:hAnsi="Cambria" w:cs="Times New Roman"/>
          <w:color w:val="000000"/>
        </w:rPr>
        <w:t>,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uwzględnienia wydanych w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toku realizacji robót dodatkowych zaleceń właściwych służb i inspekcji;</w:t>
      </w:r>
    </w:p>
    <w:p w14:paraId="074FD984" w14:textId="36CFF473" w:rsidR="00FD5C85" w:rsidRPr="00FD5C85" w:rsidRDefault="00FD5C85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zmiany wysokości wynagrodzenia wykonawcy, w przypadku:</w:t>
      </w:r>
    </w:p>
    <w:p w14:paraId="059AA41A" w14:textId="728D4167" w:rsid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wystąpienia okoliczności i zmian, o których mowa w p</w:t>
      </w:r>
      <w:r>
        <w:rPr>
          <w:rFonts w:ascii="Cambria" w:hAnsi="Cambria" w:cs="Times New Roman"/>
          <w:color w:val="000000"/>
        </w:rPr>
        <w:t xml:space="preserve">kt 2 </w:t>
      </w:r>
      <w:r w:rsidRPr="00FD5C85">
        <w:rPr>
          <w:rFonts w:ascii="Cambria" w:hAnsi="Cambria" w:cs="Times New Roman"/>
          <w:color w:val="000000"/>
        </w:rPr>
        <w:t>powyżej</w:t>
      </w:r>
      <w:r w:rsidR="002360F2">
        <w:rPr>
          <w:rFonts w:ascii="Cambria" w:hAnsi="Cambria" w:cs="Times New Roman"/>
          <w:color w:val="000000"/>
        </w:rPr>
        <w:t xml:space="preserve">, </w:t>
      </w:r>
      <w:r w:rsidR="002360F2" w:rsidRPr="002360F2">
        <w:rPr>
          <w:rFonts w:ascii="Cambria" w:hAnsi="Cambria"/>
        </w:rPr>
        <w:t xml:space="preserve">jeśli </w:t>
      </w:r>
      <w:r w:rsidR="002360F2" w:rsidRPr="002360F2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FD5C85">
        <w:rPr>
          <w:rFonts w:ascii="Cambria" w:hAnsi="Cambria" w:cs="Times New Roman"/>
          <w:color w:val="000000"/>
        </w:rPr>
        <w:t>;</w:t>
      </w:r>
    </w:p>
    <w:p w14:paraId="1425C053" w14:textId="01A151A9" w:rsidR="00FD5C85" w:rsidRP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bookmarkStart w:id="8" w:name="_Hlk62455598"/>
      <w:r>
        <w:rPr>
          <w:rFonts w:ascii="Cambria" w:hAnsi="Cambria" w:cs="Times New Roman"/>
          <w:color w:val="000000"/>
        </w:rPr>
        <w:t>z</w:t>
      </w:r>
      <w:r w:rsidRPr="00FD5C85">
        <w:rPr>
          <w:rFonts w:ascii="Cambria" w:hAnsi="Cambria" w:cs="Times New Roman"/>
          <w:color w:val="000000"/>
        </w:rPr>
        <w:t xml:space="preserve">miany </w:t>
      </w:r>
      <w:r w:rsidRPr="00FD5C85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</w:t>
      </w:r>
      <w:r>
        <w:rPr>
          <w:rFonts w:ascii="Cambria" w:eastAsia="TimesNewRomanPSMT" w:hAnsi="Cambria" w:cs="Arial"/>
          <w:color w:val="000000"/>
        </w:rPr>
        <w:t> </w:t>
      </w:r>
      <w:r w:rsidRPr="00FD5C85">
        <w:rPr>
          <w:rFonts w:ascii="Cambria" w:eastAsia="TimesNewRomanPSMT" w:hAnsi="Cambria" w:cs="Arial"/>
          <w:color w:val="000000"/>
        </w:rPr>
        <w:t>usług, wynikającej ze zmienionych przepisów;</w:t>
      </w:r>
    </w:p>
    <w:bookmarkEnd w:id="8"/>
    <w:p w14:paraId="3412404B" w14:textId="4E4EC28F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odwykonawcy, na którego zasobach polegał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ykonawca</w:t>
      </w:r>
      <w:r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w celu wykazania spełnienia warunków udziału w postępowaniu o udzielenie zamówienia na innego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odwykonawcę spełniającego warunki tego zamówienia. Dopuszcza się zmianę podwykonawcy, wprowadzenie nowego podwykonawcy lub rezygnację z udziału podwykonawcy przy realizacji przedmiotu zamówienia. Zmiana może nastąpić wyłącznie po przedstawieniu przez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 xml:space="preserve">ykonawcę oświadczenia podwykonawcy o jego rezygnacji z udziału w realizacji przedmiotu zamówienia oraz o braku roszczeń podwykonawcy wobec Wykonawcy z tytułu realizacji </w:t>
      </w:r>
      <w:r>
        <w:rPr>
          <w:rFonts w:ascii="Cambria" w:hAnsi="Cambria" w:cs="Times New Roman"/>
          <w:color w:val="000000"/>
        </w:rPr>
        <w:t>umowy;</w:t>
      </w:r>
    </w:p>
    <w:p w14:paraId="3B393A8A" w14:textId="7C51FD8F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kluczowego personelu Zamawiającego lub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ykonawcy, w tym zmiana kierownika budowy/ robót – z uwagi na nieprzewidziane zmiany organizacyjne. Zmiana ta może nastąpić na inną osobę, która spełnia wymagania zawarte w SWZ po uzgodnieniu z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Zamawiającym</w:t>
      </w:r>
      <w:r>
        <w:rPr>
          <w:rFonts w:ascii="Cambria" w:hAnsi="Cambria" w:cs="Times New Roman"/>
          <w:color w:val="000000"/>
        </w:rPr>
        <w:t>;</w:t>
      </w:r>
    </w:p>
    <w:p w14:paraId="1D8789F1" w14:textId="77777777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bookmarkStart w:id="9" w:name="_Hlk62455785"/>
      <w:r w:rsidRPr="005C03E8">
        <w:rPr>
          <w:rFonts w:ascii="Cambria" w:hAnsi="Cambria" w:cs="Times New Roman"/>
          <w:color w:val="000000"/>
        </w:rPr>
        <w:t>zmian</w:t>
      </w:r>
      <w:r>
        <w:rPr>
          <w:rFonts w:ascii="Cambria" w:hAnsi="Cambria" w:cs="Times New Roman"/>
          <w:color w:val="000000"/>
        </w:rPr>
        <w:t>y</w:t>
      </w:r>
      <w:r w:rsidRPr="005C03E8">
        <w:rPr>
          <w:rFonts w:ascii="Cambria" w:hAnsi="Cambria" w:cs="Times New Roman"/>
          <w:color w:val="000000"/>
        </w:rPr>
        <w:t xml:space="preserve"> wynikając</w:t>
      </w:r>
      <w:r>
        <w:rPr>
          <w:rFonts w:ascii="Cambria" w:hAnsi="Cambria" w:cs="Times New Roman"/>
          <w:color w:val="000000"/>
        </w:rPr>
        <w:t>ej</w:t>
      </w:r>
      <w:r w:rsidRPr="005C03E8">
        <w:rPr>
          <w:rFonts w:ascii="Cambria" w:hAnsi="Cambria" w:cs="Times New Roman"/>
          <w:color w:val="000000"/>
        </w:rPr>
        <w:t xml:space="preserve"> z przejęcia zobowiązań przez Zamawiającego względem podwykonawców wykonawcy</w:t>
      </w:r>
      <w:r>
        <w:rPr>
          <w:rFonts w:ascii="Cambria" w:hAnsi="Cambria" w:cs="Times New Roman"/>
          <w:color w:val="000000"/>
        </w:rPr>
        <w:t>;</w:t>
      </w:r>
    </w:p>
    <w:bookmarkEnd w:id="9"/>
    <w:p w14:paraId="73C392CD" w14:textId="70794983" w:rsidR="009703CC" w:rsidRPr="005C03E8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wykonywania robót zamiennych lub ograniczenia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mowy, z zastrzeżeniem nieprzekroczenia części wykraczającej poza określenie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 zawarte w SWZ – zmiana może dotyczyć wynagrodzenia, wymogów w zakresie odbioru robót, terminu wykonania i innych okoliczności powstałych w związku z robotami zamiennymi lub ograniczeniem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>mowy</w:t>
      </w:r>
      <w:r>
        <w:rPr>
          <w:rFonts w:ascii="Cambria" w:hAnsi="Cambria" w:cs="Times New Roman"/>
          <w:color w:val="000000"/>
        </w:rPr>
        <w:t>;</w:t>
      </w:r>
    </w:p>
    <w:p w14:paraId="30E3C1C7" w14:textId="02EA048A" w:rsidR="009703CC" w:rsidRPr="00DF2465" w:rsidRDefault="009703CC" w:rsidP="002360F2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konieczności</w:t>
      </w:r>
      <w:r w:rsidRPr="00DF2465">
        <w:rPr>
          <w:rFonts w:ascii="Cambria" w:hAnsi="Cambria"/>
        </w:rPr>
        <w:t xml:space="preserve"> wprowadzenia zmian będ</w:t>
      </w:r>
      <w:r>
        <w:rPr>
          <w:rFonts w:ascii="Cambria" w:hAnsi="Cambria"/>
        </w:rPr>
        <w:t>ącej</w:t>
      </w:r>
      <w:r w:rsidRPr="00DF2465">
        <w:rPr>
          <w:rFonts w:ascii="Cambria" w:hAnsi="Cambria"/>
        </w:rPr>
        <w:t xml:space="preserve"> następstwem zmian wprowadzonych w</w:t>
      </w:r>
      <w:r w:rsidR="0084061F">
        <w:rPr>
          <w:rFonts w:ascii="Cambria" w:hAnsi="Cambria"/>
        </w:rPr>
        <w:t> </w:t>
      </w:r>
      <w:r w:rsidRPr="00DF2465">
        <w:rPr>
          <w:rFonts w:ascii="Cambria" w:hAnsi="Cambria"/>
        </w:rPr>
        <w:t>umowach po</w:t>
      </w:r>
      <w:r>
        <w:rPr>
          <w:rFonts w:ascii="Cambria" w:hAnsi="Cambria"/>
        </w:rPr>
        <w:t>między Zamawiającym a inną niż wykonawca stroną;</w:t>
      </w:r>
    </w:p>
    <w:p w14:paraId="11440AAA" w14:textId="77777777" w:rsidR="005856A9" w:rsidRPr="005856A9" w:rsidRDefault="009703CC" w:rsidP="002360F2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rozbieżności lub niejasności w umowie, których nie można usunąć w inny sposób a zmiana będzie umożliwiać usunięcie rozbieżności i doprecyzowanie umowy w celu jednoznacznej interpretacji jej zapisów przez strony</w:t>
      </w:r>
      <w:r>
        <w:rPr>
          <w:rFonts w:ascii="Cambria" w:hAnsi="Cambria"/>
        </w:rPr>
        <w:t>;</w:t>
      </w:r>
    </w:p>
    <w:p w14:paraId="542B08E3" w14:textId="1E2BCC29" w:rsidR="009703CC" w:rsidRPr="005856A9" w:rsidRDefault="009703CC" w:rsidP="002360F2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5856A9">
        <w:rPr>
          <w:rFonts w:ascii="Cambria" w:hAnsi="Cambria"/>
        </w:rPr>
        <w:lastRenderedPageBreak/>
        <w:t>wystąpienia innych niż przewidziane powyżej zmian dotyczących zawartej umowy, które są korzystne dla Zamawiającego, i które nie naruszają art. 140 ust. 3 ustawy – PZP;</w:t>
      </w:r>
    </w:p>
    <w:p w14:paraId="1200D871" w14:textId="3D9154EF" w:rsidR="009703CC" w:rsidRPr="005C03E8" w:rsidRDefault="009703CC" w:rsidP="002360F2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426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zm</w:t>
      </w:r>
      <w:r>
        <w:rPr>
          <w:rFonts w:ascii="Cambria" w:hAnsi="Cambria"/>
        </w:rPr>
        <w:t>iany dotyczące nazwy, siedziby w</w:t>
      </w:r>
      <w:r w:rsidRPr="00DF2465">
        <w:rPr>
          <w:rFonts w:ascii="Cambria" w:hAnsi="Cambria"/>
        </w:rPr>
        <w:t>ykonawcy lub jego formy organizacyjno-prawnej w</w:t>
      </w:r>
      <w:r w:rsidR="0084061F">
        <w:rPr>
          <w:rFonts w:ascii="Cambria" w:hAnsi="Cambria"/>
        </w:rPr>
        <w:t> </w:t>
      </w:r>
      <w:r w:rsidRPr="00DF2465">
        <w:rPr>
          <w:rFonts w:ascii="Cambria" w:hAnsi="Cambria"/>
        </w:rPr>
        <w:t>trakcie trwania umowy, numerów kont bankowych oraz innych danych identyfikacyjnych.</w:t>
      </w:r>
    </w:p>
    <w:p w14:paraId="23988AAA" w14:textId="07ED3070" w:rsidR="002360F2" w:rsidRPr="002360F2" w:rsidRDefault="002360F2" w:rsidP="002360F2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>
        <w:rPr>
          <w:rFonts w:ascii="Cambria" w:eastAsia="TimesNewRomanPSMT" w:hAnsi="Cambria" w:cs="Arial"/>
          <w:color w:val="000000"/>
        </w:rPr>
        <w:t>W przypadku zmiany umowy, o której mowa w ust. 1 pkt 3 lit. a, n</w:t>
      </w:r>
      <w:r w:rsidRPr="002360F2">
        <w:rPr>
          <w:rFonts w:ascii="Cambria" w:eastAsia="TimesNewRomanPSMT" w:hAnsi="Cambria" w:cs="Arial"/>
          <w:color w:val="000000"/>
        </w:rPr>
        <w:t xml:space="preserve">owa wysokość wynagrodzenia </w:t>
      </w:r>
      <w:r>
        <w:rPr>
          <w:rFonts w:ascii="Cambria" w:eastAsia="TimesNewRomanPSMT" w:hAnsi="Cambria" w:cs="Arial"/>
          <w:color w:val="000000"/>
        </w:rPr>
        <w:t xml:space="preserve">Wykonawcy </w:t>
      </w:r>
      <w:r w:rsidRPr="002360F2">
        <w:rPr>
          <w:rFonts w:ascii="Cambria" w:eastAsia="TimesNewRomanPSMT" w:hAnsi="Cambria" w:cs="Arial"/>
          <w:color w:val="000000"/>
        </w:rPr>
        <w:t xml:space="preserve">zostanie ustalona </w:t>
      </w:r>
      <w:r w:rsidRPr="002360F2">
        <w:rPr>
          <w:rFonts w:ascii="Cambria" w:hAnsi="Cambria"/>
        </w:rPr>
        <w:t>według następujących zasad:</w:t>
      </w:r>
    </w:p>
    <w:p w14:paraId="2E0C6676" w14:textId="6B139043" w:rsidR="002360F2" w:rsidRPr="002360F2" w:rsidRDefault="002360F2" w:rsidP="00BC513A">
      <w:pPr>
        <w:pStyle w:val="Akapitzlist"/>
        <w:numPr>
          <w:ilvl w:val="0"/>
          <w:numId w:val="50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2360F2">
        <w:rPr>
          <w:rFonts w:ascii="Cambria" w:hAnsi="Cambria"/>
        </w:rPr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825907" w:rsidRDefault="002360F2" w:rsidP="00BC513A">
      <w:pPr>
        <w:pStyle w:val="Akapitzlist"/>
        <w:numPr>
          <w:ilvl w:val="0"/>
          <w:numId w:val="50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825907" w:rsidRDefault="002360F2" w:rsidP="00BC513A">
      <w:pPr>
        <w:pStyle w:val="Akapitzlist"/>
        <w:numPr>
          <w:ilvl w:val="0"/>
          <w:numId w:val="50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825907" w:rsidRDefault="002360F2" w:rsidP="00BC513A">
      <w:pPr>
        <w:pStyle w:val="Akapitzlist"/>
        <w:numPr>
          <w:ilvl w:val="0"/>
          <w:numId w:val="50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2360F2" w:rsidRDefault="002360F2" w:rsidP="00BC513A">
      <w:pPr>
        <w:pStyle w:val="Akapitzlist"/>
        <w:numPr>
          <w:ilvl w:val="0"/>
          <w:numId w:val="50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2360F2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360F2">
        <w:rPr>
          <w:rFonts w:ascii="Cambria" w:hAnsi="Cambria"/>
        </w:rPr>
        <w:lastRenderedPageBreak/>
        <w:t>Zmiany postanowień niniejszej umowy wymagają dla swej ważności formy pisemnej.</w:t>
      </w:r>
      <w:bookmarkEnd w:id="6"/>
    </w:p>
    <w:p w14:paraId="6881F3F2" w14:textId="77777777"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5C788B0A" w14:textId="4F02980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182F6F">
        <w:rPr>
          <w:rFonts w:ascii="Cambria" w:hAnsi="Cambria"/>
          <w:b/>
        </w:rPr>
        <w:t>20</w:t>
      </w:r>
    </w:p>
    <w:p w14:paraId="177AEFB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624A8389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10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5FA512FB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5AD61CD2" w14:textId="77777777" w:rsidR="00795327" w:rsidRPr="00C46397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7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11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631C84DF" w14:textId="64CEF4EE" w:rsidR="00795327" w:rsidRPr="00C6690B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</w:t>
      </w:r>
      <w:r w:rsidRPr="00CA2C7D">
        <w:rPr>
          <w:rFonts w:ascii="Cambria" w:hAnsi="Cambria"/>
        </w:rPr>
        <w:t>go</w:t>
      </w:r>
      <w:r w:rsidRPr="00CA2C7D">
        <w:rPr>
          <w:rFonts w:ascii="Cambria" w:hAnsi="Cambria"/>
          <w:b/>
        </w:rPr>
        <w:t xml:space="preserve"> </w:t>
      </w:r>
      <w:r w:rsidRPr="00CA2C7D">
        <w:rPr>
          <w:rFonts w:ascii="Cambria" w:hAnsi="Cambria"/>
        </w:rPr>
        <w:t>pn.</w:t>
      </w:r>
      <w:bookmarkEnd w:id="11"/>
      <w:r w:rsidR="00C6690B">
        <w:rPr>
          <w:rFonts w:ascii="Cambria" w:hAnsi="Cambria"/>
        </w:rPr>
        <w:t xml:space="preserve"> </w:t>
      </w:r>
      <w:r w:rsidR="00C6690B" w:rsidRPr="00C6690B">
        <w:rPr>
          <w:rFonts w:ascii="Cambria" w:hAnsi="Cambria" w:cs="Times New Roman"/>
          <w:b/>
        </w:rPr>
        <w:t>„Budowa ciągów rowerowych w gminie Piekoszów”</w:t>
      </w:r>
      <w:r w:rsidR="00CA2C7D" w:rsidRPr="00C6690B">
        <w:rPr>
          <w:rFonts w:ascii="Cambria" w:hAnsi="Cambria"/>
        </w:rPr>
        <w:t xml:space="preserve">, nr ref. </w:t>
      </w:r>
      <w:r w:rsidR="00F27730" w:rsidRPr="00C6690B">
        <w:rPr>
          <w:rFonts w:ascii="Cambria" w:hAnsi="Cambria"/>
        </w:rPr>
        <w:t>IRO.271.2.</w:t>
      </w:r>
      <w:r w:rsidR="00C6690B" w:rsidRPr="00C6690B">
        <w:rPr>
          <w:rFonts w:ascii="Cambria" w:hAnsi="Cambria"/>
        </w:rPr>
        <w:t>10</w:t>
      </w:r>
      <w:r w:rsidR="00F27730" w:rsidRPr="00C6690B">
        <w:rPr>
          <w:rFonts w:ascii="Cambria" w:hAnsi="Cambria"/>
        </w:rPr>
        <w:t>.2020.PK.;</w:t>
      </w:r>
    </w:p>
    <w:p w14:paraId="58223E05" w14:textId="77777777" w:rsidR="00795327" w:rsidRPr="005B1A2A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1886B75F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2A5D001F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B1A2A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77777777" w:rsidR="00795327" w:rsidRPr="009623A0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8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  <w:bookmarkEnd w:id="10"/>
    </w:p>
    <w:p w14:paraId="28737957" w14:textId="77777777" w:rsidR="009623A0" w:rsidRPr="009623A0" w:rsidRDefault="009623A0" w:rsidP="009623A0">
      <w:pPr>
        <w:pStyle w:val="Akapitzlist"/>
        <w:spacing w:after="0" w:line="360" w:lineRule="auto"/>
        <w:ind w:left="567"/>
        <w:jc w:val="both"/>
        <w:rPr>
          <w:rFonts w:ascii="Cambria" w:hAnsi="Cambria" w:cs="Arial"/>
          <w:bCs/>
        </w:rPr>
      </w:pPr>
    </w:p>
    <w:p w14:paraId="7102C9FB" w14:textId="15D86CB8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182F6F">
        <w:rPr>
          <w:rFonts w:ascii="Cambria" w:hAnsi="Cambria"/>
          <w:b/>
        </w:rPr>
        <w:t>21</w:t>
      </w:r>
    </w:p>
    <w:p w14:paraId="130B980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250D7FDA" w14:textId="4CE256A9" w:rsidR="00D94EE5" w:rsidRPr="00D94EE5" w:rsidRDefault="00D94EE5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D94EE5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D94EE5">
        <w:rPr>
          <w:rFonts w:ascii="Cambria" w:eastAsia="Times New Roman" w:hAnsi="Cambria"/>
          <w:vertAlign w:val="superscript"/>
          <w:lang w:eastAsia="pl-PL"/>
        </w:rPr>
        <w:t>2</w:t>
      </w:r>
      <w:r w:rsidRPr="00D94EE5">
        <w:rPr>
          <w:rFonts w:ascii="Cambria" w:eastAsia="Times New Roman" w:hAnsi="Cambria"/>
          <w:lang w:eastAsia="pl-PL"/>
        </w:rPr>
        <w:t xml:space="preserve"> Kodeksu cywilnego</w:t>
      </w:r>
      <w:r w:rsidRPr="00D94EE5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2E1CAAB0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C6690B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6F00ED71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W przypadku ewentualnych sporów Strony dążyć będą do rozstrzygnięć polubownych, </w:t>
      </w:r>
      <w:r w:rsidR="00C6690B">
        <w:rPr>
          <w:rFonts w:ascii="Cambria" w:hAnsi="Cambria" w:cs="Arial"/>
        </w:rPr>
        <w:t>a </w:t>
      </w:r>
      <w:r>
        <w:rPr>
          <w:rFonts w:ascii="Cambria" w:hAnsi="Cambria" w:cs="Arial"/>
        </w:rPr>
        <w:t>w</w:t>
      </w:r>
      <w:r w:rsidR="00C6690B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3D67B0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3D67B0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5A5ED9EA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03DAC1F3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A4F35E1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BD2F831" w14:textId="77777777"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7884896" w14:textId="77777777"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4255AC10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6BB6A82B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15EDA293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882A8E2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2795CAE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3894FF58" w14:textId="78061C73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SWZ;</w:t>
      </w:r>
    </w:p>
    <w:p w14:paraId="2A3698B4" w14:textId="3EC28555" w:rsidR="00C6690B" w:rsidRDefault="00182F6F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PFU;</w:t>
      </w:r>
    </w:p>
    <w:p w14:paraId="7B3700E8" w14:textId="77777777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CF3A9" w14:textId="77777777" w:rsidR="002414F6" w:rsidRDefault="002414F6" w:rsidP="008A4526">
      <w:pPr>
        <w:spacing w:after="0" w:line="240" w:lineRule="auto"/>
      </w:pPr>
      <w:r>
        <w:separator/>
      </w:r>
    </w:p>
  </w:endnote>
  <w:endnote w:type="continuationSeparator" w:id="0">
    <w:p w14:paraId="4012994A" w14:textId="77777777" w:rsidR="002414F6" w:rsidRDefault="002414F6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5149" w14:textId="77777777" w:rsidR="002414F6" w:rsidRDefault="002414F6" w:rsidP="008A4526">
      <w:pPr>
        <w:spacing w:after="0" w:line="240" w:lineRule="auto"/>
      </w:pPr>
      <w:r>
        <w:separator/>
      </w:r>
    </w:p>
  </w:footnote>
  <w:footnote w:type="continuationSeparator" w:id="0">
    <w:p w14:paraId="16FAA9D0" w14:textId="77777777" w:rsidR="002414F6" w:rsidRDefault="002414F6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000001A"/>
    <w:multiLevelType w:val="multilevel"/>
    <w:tmpl w:val="643C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rial Unicode MS" w:hAnsi="Cambri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3A3B34"/>
    <w:multiLevelType w:val="hybridMultilevel"/>
    <w:tmpl w:val="53DE0470"/>
    <w:lvl w:ilvl="0" w:tplc="A54E4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A0EB6"/>
    <w:multiLevelType w:val="hybridMultilevel"/>
    <w:tmpl w:val="CCDA7DC8"/>
    <w:lvl w:ilvl="0" w:tplc="DE36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24324"/>
    <w:multiLevelType w:val="hybridMultilevel"/>
    <w:tmpl w:val="47B2C8B8"/>
    <w:lvl w:ilvl="0" w:tplc="D40662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82176"/>
    <w:multiLevelType w:val="hybridMultilevel"/>
    <w:tmpl w:val="20D86E02"/>
    <w:lvl w:ilvl="0" w:tplc="5EF41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47215E7"/>
    <w:multiLevelType w:val="hybridMultilevel"/>
    <w:tmpl w:val="F6581524"/>
    <w:lvl w:ilvl="0" w:tplc="5C6033C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27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5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1"/>
  </w:num>
  <w:num w:numId="41">
    <w:abstractNumId w:val="4"/>
  </w:num>
  <w:num w:numId="42">
    <w:abstractNumId w:val="46"/>
  </w:num>
  <w:num w:numId="43">
    <w:abstractNumId w:val="16"/>
  </w:num>
  <w:num w:numId="44">
    <w:abstractNumId w:val="21"/>
  </w:num>
  <w:num w:numId="45">
    <w:abstractNumId w:val="20"/>
  </w:num>
  <w:num w:numId="46">
    <w:abstractNumId w:val="49"/>
  </w:num>
  <w:num w:numId="47">
    <w:abstractNumId w:val="3"/>
  </w:num>
  <w:num w:numId="48">
    <w:abstractNumId w:val="47"/>
  </w:num>
  <w:num w:numId="49">
    <w:abstractNumId w:val="45"/>
  </w:num>
  <w:num w:numId="50">
    <w:abstractNumId w:val="12"/>
  </w:num>
  <w:num w:numId="51">
    <w:abstractNumId w:val="24"/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</w:num>
  <w:num w:numId="54">
    <w:abstractNumId w:val="29"/>
  </w:num>
  <w:num w:numId="5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761A0"/>
    <w:rsid w:val="000834AC"/>
    <w:rsid w:val="000D6F02"/>
    <w:rsid w:val="000E6026"/>
    <w:rsid w:val="000F35F4"/>
    <w:rsid w:val="000F6E63"/>
    <w:rsid w:val="00113A1A"/>
    <w:rsid w:val="00136811"/>
    <w:rsid w:val="001449EE"/>
    <w:rsid w:val="00144A16"/>
    <w:rsid w:val="00182F6F"/>
    <w:rsid w:val="0019353A"/>
    <w:rsid w:val="00194762"/>
    <w:rsid w:val="001C21BE"/>
    <w:rsid w:val="001D7527"/>
    <w:rsid w:val="001E277D"/>
    <w:rsid w:val="002266FA"/>
    <w:rsid w:val="002360F2"/>
    <w:rsid w:val="002414F6"/>
    <w:rsid w:val="00252BB3"/>
    <w:rsid w:val="002642CF"/>
    <w:rsid w:val="002679B8"/>
    <w:rsid w:val="002746AB"/>
    <w:rsid w:val="00276FEE"/>
    <w:rsid w:val="002910FE"/>
    <w:rsid w:val="002B457D"/>
    <w:rsid w:val="002F52DC"/>
    <w:rsid w:val="003070FA"/>
    <w:rsid w:val="00321A4D"/>
    <w:rsid w:val="003375C1"/>
    <w:rsid w:val="00337B0C"/>
    <w:rsid w:val="00346581"/>
    <w:rsid w:val="00365609"/>
    <w:rsid w:val="00390CFD"/>
    <w:rsid w:val="00392342"/>
    <w:rsid w:val="003939DF"/>
    <w:rsid w:val="003B3703"/>
    <w:rsid w:val="003D67B0"/>
    <w:rsid w:val="003F3CE8"/>
    <w:rsid w:val="00427E50"/>
    <w:rsid w:val="00432DEE"/>
    <w:rsid w:val="00442355"/>
    <w:rsid w:val="00450308"/>
    <w:rsid w:val="00464A26"/>
    <w:rsid w:val="004945B4"/>
    <w:rsid w:val="004C24F8"/>
    <w:rsid w:val="005137EC"/>
    <w:rsid w:val="0051453F"/>
    <w:rsid w:val="00522447"/>
    <w:rsid w:val="00524412"/>
    <w:rsid w:val="00530C44"/>
    <w:rsid w:val="0054019E"/>
    <w:rsid w:val="00542942"/>
    <w:rsid w:val="005856A9"/>
    <w:rsid w:val="00590300"/>
    <w:rsid w:val="005A58FB"/>
    <w:rsid w:val="005A6A73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C5D2B"/>
    <w:rsid w:val="006D312D"/>
    <w:rsid w:val="006F6016"/>
    <w:rsid w:val="00706181"/>
    <w:rsid w:val="007119A6"/>
    <w:rsid w:val="00743BFA"/>
    <w:rsid w:val="00770ECE"/>
    <w:rsid w:val="0077161B"/>
    <w:rsid w:val="00795327"/>
    <w:rsid w:val="007968E9"/>
    <w:rsid w:val="007D3000"/>
    <w:rsid w:val="007F123F"/>
    <w:rsid w:val="00816D41"/>
    <w:rsid w:val="0084061F"/>
    <w:rsid w:val="00840920"/>
    <w:rsid w:val="00841CB3"/>
    <w:rsid w:val="008A4526"/>
    <w:rsid w:val="008B6C5D"/>
    <w:rsid w:val="008C0847"/>
    <w:rsid w:val="008C2471"/>
    <w:rsid w:val="00915ADE"/>
    <w:rsid w:val="00933EB1"/>
    <w:rsid w:val="009623A0"/>
    <w:rsid w:val="009703CC"/>
    <w:rsid w:val="0097555A"/>
    <w:rsid w:val="009867E9"/>
    <w:rsid w:val="009917A1"/>
    <w:rsid w:val="00A02B9D"/>
    <w:rsid w:val="00A10916"/>
    <w:rsid w:val="00A42528"/>
    <w:rsid w:val="00A43166"/>
    <w:rsid w:val="00A86E85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81823"/>
    <w:rsid w:val="00BA2631"/>
    <w:rsid w:val="00BB1314"/>
    <w:rsid w:val="00BB6094"/>
    <w:rsid w:val="00BC513A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94EE5"/>
    <w:rsid w:val="00D97992"/>
    <w:rsid w:val="00DB3868"/>
    <w:rsid w:val="00DC14FC"/>
    <w:rsid w:val="00DD6B0D"/>
    <w:rsid w:val="00DE3C2B"/>
    <w:rsid w:val="00E31C9E"/>
    <w:rsid w:val="00E51DC3"/>
    <w:rsid w:val="00E70510"/>
    <w:rsid w:val="00E95731"/>
    <w:rsid w:val="00ED4CE1"/>
    <w:rsid w:val="00F01F40"/>
    <w:rsid w:val="00F2189B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8238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8</cp:revision>
  <dcterms:created xsi:type="dcterms:W3CDTF">2021-01-25T07:46:00Z</dcterms:created>
  <dcterms:modified xsi:type="dcterms:W3CDTF">2021-02-01T12:33:00Z</dcterms:modified>
</cp:coreProperties>
</file>