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53E7" w14:textId="662CA6CE" w:rsidR="004A198E" w:rsidRPr="00AB15F5" w:rsidRDefault="004A198E" w:rsidP="004A198E">
      <w:pPr>
        <w:spacing w:after="0" w:line="276" w:lineRule="auto"/>
        <w:jc w:val="right"/>
        <w:rPr>
          <w:rFonts w:ascii="Cambria" w:hAnsi="Cambria"/>
        </w:rPr>
      </w:pPr>
      <w:r w:rsidRPr="00AB15F5">
        <w:rPr>
          <w:rFonts w:ascii="Cambria" w:hAnsi="Cambria"/>
        </w:rPr>
        <w:t>Załącznik nr 1</w:t>
      </w:r>
      <w:r w:rsidR="00750C5C" w:rsidRPr="00AB15F5">
        <w:rPr>
          <w:rFonts w:ascii="Cambria" w:hAnsi="Cambria"/>
        </w:rPr>
        <w:t>0</w:t>
      </w:r>
      <w:r w:rsidRPr="00AB15F5">
        <w:rPr>
          <w:rFonts w:ascii="Cambria" w:hAnsi="Cambria"/>
        </w:rPr>
        <w:t xml:space="preserve"> do SWZ</w:t>
      </w:r>
    </w:p>
    <w:p w14:paraId="0742928C" w14:textId="77777777" w:rsidR="004A198E" w:rsidRPr="00AB15F5" w:rsidRDefault="004A198E" w:rsidP="004A198E">
      <w:pPr>
        <w:spacing w:after="0" w:line="276" w:lineRule="auto"/>
        <w:rPr>
          <w:rFonts w:ascii="Cambria" w:hAnsi="Cambria"/>
        </w:rPr>
      </w:pPr>
    </w:p>
    <w:p w14:paraId="1FFCBF3B" w14:textId="77777777" w:rsidR="004A198E" w:rsidRPr="00AB15F5" w:rsidRDefault="004A198E" w:rsidP="004A198E">
      <w:pPr>
        <w:spacing w:after="0" w:line="276" w:lineRule="auto"/>
        <w:jc w:val="center"/>
        <w:rPr>
          <w:rFonts w:ascii="Cambria" w:hAnsi="Cambria"/>
          <w:b/>
        </w:rPr>
      </w:pPr>
      <w:r w:rsidRPr="00AB15F5">
        <w:rPr>
          <w:rFonts w:ascii="Cambria" w:hAnsi="Cambria"/>
          <w:b/>
        </w:rPr>
        <w:t>UMOWA NR ……………../.............</w:t>
      </w:r>
    </w:p>
    <w:p w14:paraId="3E410104" w14:textId="77777777" w:rsidR="004A198E" w:rsidRPr="00AB15F5" w:rsidRDefault="004A198E" w:rsidP="004A198E">
      <w:pPr>
        <w:spacing w:after="0" w:line="276" w:lineRule="auto"/>
        <w:jc w:val="center"/>
        <w:rPr>
          <w:rFonts w:ascii="Cambria" w:hAnsi="Cambria"/>
        </w:rPr>
      </w:pPr>
    </w:p>
    <w:p w14:paraId="5ED0D456" w14:textId="77777777" w:rsidR="004A198E" w:rsidRPr="00AB15F5" w:rsidRDefault="004A198E" w:rsidP="004A198E">
      <w:pPr>
        <w:spacing w:after="0" w:line="276" w:lineRule="auto"/>
        <w:jc w:val="center"/>
        <w:rPr>
          <w:rFonts w:ascii="Cambria" w:hAnsi="Cambria"/>
        </w:rPr>
      </w:pPr>
      <w:r w:rsidRPr="00AB15F5">
        <w:rPr>
          <w:rFonts w:ascii="Cambria" w:hAnsi="Cambria"/>
        </w:rPr>
        <w:t>zawarta w dniu ……………..… r. w Piekoszowie, pomiędzy:</w:t>
      </w:r>
    </w:p>
    <w:p w14:paraId="0C6ED7F0" w14:textId="77777777" w:rsidR="004A198E" w:rsidRPr="00AB15F5" w:rsidRDefault="004A198E" w:rsidP="004A198E">
      <w:pPr>
        <w:spacing w:after="0" w:line="276" w:lineRule="auto"/>
        <w:rPr>
          <w:rFonts w:ascii="Cambria" w:hAnsi="Cambria"/>
        </w:rPr>
      </w:pPr>
    </w:p>
    <w:p w14:paraId="135ECCDC" w14:textId="77777777" w:rsidR="004A198E" w:rsidRPr="00AB15F5" w:rsidRDefault="004A198E" w:rsidP="004A198E">
      <w:pPr>
        <w:pStyle w:val="Akapitzlist"/>
        <w:numPr>
          <w:ilvl w:val="0"/>
          <w:numId w:val="1"/>
        </w:numPr>
        <w:spacing w:after="0" w:line="276" w:lineRule="auto"/>
        <w:ind w:left="0" w:hanging="284"/>
        <w:jc w:val="both"/>
        <w:rPr>
          <w:rFonts w:ascii="Cambria" w:hAnsi="Cambria"/>
        </w:rPr>
      </w:pPr>
      <w:r w:rsidRPr="00AB15F5">
        <w:rPr>
          <w:rFonts w:ascii="Cambria" w:hAnsi="Cambria"/>
          <w:b/>
        </w:rPr>
        <w:t>Gminą Piekoszów</w:t>
      </w:r>
      <w:r w:rsidRPr="00AB15F5">
        <w:rPr>
          <w:rFonts w:ascii="Cambria" w:hAnsi="Cambria"/>
        </w:rPr>
        <w:t xml:space="preserve">, ul. Częstochowska 66a, 26-065 Piekoszów, NIP: 959-14-78-926, </w:t>
      </w:r>
      <w:r w:rsidRPr="00AB15F5">
        <w:rPr>
          <w:rFonts w:ascii="Cambria" w:hAnsi="Cambria" w:cs="Times New Roman"/>
        </w:rPr>
        <w:t xml:space="preserve">REGON: 291010599, </w:t>
      </w:r>
      <w:r w:rsidRPr="00AB15F5">
        <w:rPr>
          <w:rFonts w:ascii="Cambria" w:hAnsi="Cambria"/>
        </w:rPr>
        <w:t xml:space="preserve">zwaną dalej: </w:t>
      </w:r>
      <w:r w:rsidRPr="00AB15F5">
        <w:rPr>
          <w:rFonts w:ascii="Cambria" w:hAnsi="Cambria"/>
          <w:b/>
        </w:rPr>
        <w:t>„Zamawiającym”</w:t>
      </w:r>
      <w:r w:rsidRPr="00AB15F5">
        <w:rPr>
          <w:rFonts w:ascii="Cambria" w:hAnsi="Cambria"/>
        </w:rPr>
        <w:t>, reprezentowaną przez:</w:t>
      </w:r>
    </w:p>
    <w:p w14:paraId="36E5D004" w14:textId="77777777" w:rsidR="004A198E" w:rsidRPr="00AB15F5" w:rsidRDefault="004A198E" w:rsidP="004A198E">
      <w:pPr>
        <w:pStyle w:val="Akapitzlist"/>
        <w:numPr>
          <w:ilvl w:val="0"/>
          <w:numId w:val="2"/>
        </w:numPr>
        <w:spacing w:after="0" w:line="276" w:lineRule="auto"/>
        <w:ind w:left="284" w:hanging="283"/>
        <w:rPr>
          <w:rFonts w:ascii="Cambria" w:hAnsi="Cambria"/>
        </w:rPr>
      </w:pPr>
      <w:r w:rsidRPr="00AB15F5">
        <w:rPr>
          <w:rFonts w:ascii="Cambria" w:hAnsi="Cambria"/>
        </w:rPr>
        <w:t>Zbigniewa Piątek – Wójta Gminy Piekoszów;</w:t>
      </w:r>
    </w:p>
    <w:p w14:paraId="2969F6DB" w14:textId="77777777" w:rsidR="004A198E" w:rsidRPr="00AB15F5" w:rsidRDefault="004A198E" w:rsidP="004A198E">
      <w:pPr>
        <w:spacing w:after="0" w:line="276" w:lineRule="auto"/>
        <w:rPr>
          <w:rFonts w:ascii="Cambria" w:hAnsi="Cambria"/>
        </w:rPr>
      </w:pPr>
      <w:r w:rsidRPr="00AB15F5">
        <w:rPr>
          <w:rFonts w:ascii="Cambria" w:hAnsi="Cambria"/>
        </w:rPr>
        <w:t>przy kontrasygnacie Skarbnika Gminy Piekoszów –  Magdaleny Smolarczyk-Korba;</w:t>
      </w:r>
    </w:p>
    <w:p w14:paraId="612FFB62" w14:textId="77777777" w:rsidR="004A198E" w:rsidRPr="00AB15F5" w:rsidRDefault="004A198E" w:rsidP="004A198E">
      <w:pPr>
        <w:spacing w:after="0" w:line="276" w:lineRule="auto"/>
        <w:jc w:val="center"/>
        <w:rPr>
          <w:rFonts w:ascii="Cambria" w:hAnsi="Cambria"/>
          <w:b/>
        </w:rPr>
      </w:pPr>
      <w:r w:rsidRPr="00AB15F5">
        <w:rPr>
          <w:rFonts w:ascii="Cambria" w:hAnsi="Cambria"/>
          <w:b/>
        </w:rPr>
        <w:t>a</w:t>
      </w:r>
    </w:p>
    <w:p w14:paraId="08CBD7EA" w14:textId="77777777" w:rsidR="004A198E" w:rsidRPr="00AB15F5" w:rsidRDefault="004A198E" w:rsidP="004A198E">
      <w:pPr>
        <w:pStyle w:val="Akapitzlist"/>
        <w:numPr>
          <w:ilvl w:val="0"/>
          <w:numId w:val="1"/>
        </w:numPr>
        <w:spacing w:after="0" w:line="276" w:lineRule="auto"/>
        <w:ind w:left="0" w:hanging="284"/>
        <w:jc w:val="both"/>
        <w:rPr>
          <w:rFonts w:ascii="Cambria" w:hAnsi="Cambria"/>
        </w:rPr>
      </w:pPr>
      <w:r w:rsidRPr="00AB15F5">
        <w:rPr>
          <w:rFonts w:ascii="Cambria" w:hAnsi="Cambria"/>
        </w:rPr>
        <w:t xml:space="preserve">………………………………………………………………………………………………………………………………………………………………………………………………………………………………………………………………………………………… </w:t>
      </w:r>
    </w:p>
    <w:p w14:paraId="0F26E269" w14:textId="77777777" w:rsidR="004A198E" w:rsidRPr="00AB15F5" w:rsidRDefault="004A198E" w:rsidP="004A198E">
      <w:pPr>
        <w:pStyle w:val="Akapitzlist"/>
        <w:spacing w:after="0" w:line="276" w:lineRule="auto"/>
        <w:ind w:left="0"/>
        <w:jc w:val="both"/>
        <w:rPr>
          <w:rFonts w:ascii="Cambria" w:hAnsi="Cambria"/>
        </w:rPr>
      </w:pPr>
      <w:r w:rsidRPr="00AB15F5">
        <w:rPr>
          <w:rFonts w:ascii="Cambria" w:hAnsi="Cambria"/>
        </w:rPr>
        <w:t xml:space="preserve">zwanym dalej: </w:t>
      </w:r>
      <w:r w:rsidRPr="00AB15F5">
        <w:rPr>
          <w:rFonts w:ascii="Cambria" w:hAnsi="Cambria"/>
          <w:b/>
        </w:rPr>
        <w:t>„Wykonawcą”;</w:t>
      </w:r>
    </w:p>
    <w:p w14:paraId="61C884AC" w14:textId="77777777" w:rsidR="004A198E" w:rsidRPr="00AB15F5" w:rsidRDefault="004A198E" w:rsidP="004A198E">
      <w:pPr>
        <w:pStyle w:val="Akapitzlist"/>
        <w:spacing w:after="0" w:line="276" w:lineRule="auto"/>
        <w:ind w:left="284"/>
        <w:rPr>
          <w:rFonts w:ascii="Cambria" w:hAnsi="Cambria"/>
        </w:rPr>
      </w:pPr>
    </w:p>
    <w:p w14:paraId="6496B2F8" w14:textId="77777777" w:rsidR="004A198E" w:rsidRPr="00AB15F5" w:rsidRDefault="004A198E" w:rsidP="004A198E">
      <w:pPr>
        <w:spacing w:after="0" w:line="276" w:lineRule="auto"/>
        <w:rPr>
          <w:rFonts w:ascii="Cambria" w:hAnsi="Cambria"/>
        </w:rPr>
      </w:pPr>
      <w:r w:rsidRPr="00AB15F5">
        <w:rPr>
          <w:rFonts w:ascii="Cambria" w:hAnsi="Cambria"/>
        </w:rPr>
        <w:t xml:space="preserve">łącznie zwanymi </w:t>
      </w:r>
      <w:r w:rsidRPr="00AB15F5">
        <w:rPr>
          <w:rFonts w:ascii="Cambria" w:hAnsi="Cambria"/>
          <w:b/>
        </w:rPr>
        <w:t>„Stronami”</w:t>
      </w:r>
      <w:r w:rsidRPr="00AB15F5">
        <w:rPr>
          <w:rFonts w:ascii="Cambria" w:hAnsi="Cambria"/>
        </w:rPr>
        <w:t xml:space="preserve">, a każda z osobna </w:t>
      </w:r>
      <w:r w:rsidRPr="00AB15F5">
        <w:rPr>
          <w:rFonts w:ascii="Cambria" w:hAnsi="Cambria"/>
          <w:b/>
        </w:rPr>
        <w:t>„Stroną”;</w:t>
      </w:r>
    </w:p>
    <w:p w14:paraId="045CB0EF" w14:textId="77777777" w:rsidR="004A198E" w:rsidRPr="00AB15F5" w:rsidRDefault="004A198E" w:rsidP="004A198E">
      <w:pPr>
        <w:spacing w:after="0" w:line="276" w:lineRule="auto"/>
        <w:jc w:val="both"/>
        <w:rPr>
          <w:rFonts w:ascii="Cambria" w:hAnsi="Cambria"/>
        </w:rPr>
      </w:pPr>
    </w:p>
    <w:p w14:paraId="72FC7652" w14:textId="72068DC2" w:rsidR="004A198E" w:rsidRPr="00AB15F5" w:rsidRDefault="004A198E" w:rsidP="004A198E">
      <w:pPr>
        <w:spacing w:after="0" w:line="276" w:lineRule="auto"/>
        <w:jc w:val="both"/>
        <w:rPr>
          <w:rFonts w:ascii="Cambria" w:eastAsia="Times New Roman" w:hAnsi="Cambria" w:cs="Times New Roman"/>
          <w:b/>
          <w:lang w:eastAsia="ar-SA"/>
        </w:rPr>
      </w:pPr>
      <w:r w:rsidRPr="00AB15F5">
        <w:rPr>
          <w:rFonts w:ascii="Cambria" w:hAnsi="Cambria"/>
        </w:rPr>
        <w:t>w wyniku wyboru oferty Wykonawcy, po przeprowadzeniu, zgodnie z ustawą z dnia 11 września 2019 r. - Prawo zamówień publicznych (</w:t>
      </w:r>
      <w:proofErr w:type="spellStart"/>
      <w:r w:rsidR="00750C5C" w:rsidRPr="00AB15F5">
        <w:rPr>
          <w:rFonts w:ascii="Cambria" w:hAnsi="Cambria"/>
        </w:rPr>
        <w:t>t.</w:t>
      </w:r>
      <w:r w:rsidRPr="00AB15F5">
        <w:rPr>
          <w:rFonts w:ascii="Cambria" w:hAnsi="Cambria"/>
        </w:rPr>
        <w:t>j</w:t>
      </w:r>
      <w:proofErr w:type="spellEnd"/>
      <w:r w:rsidRPr="00AB15F5">
        <w:rPr>
          <w:rFonts w:ascii="Cambria" w:hAnsi="Cambria"/>
        </w:rPr>
        <w:t xml:space="preserve">. Dz. U. z 2022 r., poz. 25) (dalej jak: „ustawa - PZP”), postępowania o udzielenie zamówienia publicznego w trybie przetargu pn. </w:t>
      </w:r>
      <w:r w:rsidRPr="00AB15F5">
        <w:rPr>
          <w:rFonts w:ascii="Cambria" w:eastAsia="Times New Roman" w:hAnsi="Cambria" w:cs="Times New Roman"/>
          <w:b/>
          <w:lang w:eastAsia="ar-SA"/>
        </w:rPr>
        <w:t>„</w:t>
      </w:r>
      <w:r w:rsidR="00FF7799" w:rsidRPr="00AB15F5">
        <w:rPr>
          <w:rFonts w:ascii="Cambria" w:hAnsi="Cambria" w:cs="Times New Roman"/>
          <w:b/>
          <w:lang w:eastAsia="ar-SA"/>
        </w:rPr>
        <w:t>Przebudowa drogi wewnętrznej w miejscowości Łubno</w:t>
      </w:r>
      <w:r w:rsidRPr="00AB15F5">
        <w:rPr>
          <w:rFonts w:ascii="Cambria" w:eastAsia="Times New Roman" w:hAnsi="Cambria" w:cs="Times New Roman"/>
          <w:b/>
          <w:lang w:eastAsia="ar-SA"/>
        </w:rPr>
        <w:t>"</w:t>
      </w:r>
      <w:r w:rsidRPr="00AB15F5">
        <w:rPr>
          <w:rFonts w:ascii="Cambria" w:hAnsi="Cambria" w:cs="Times New Roman"/>
          <w:b/>
        </w:rPr>
        <w:t xml:space="preserve">, </w:t>
      </w:r>
      <w:r w:rsidRPr="00AB15F5">
        <w:rPr>
          <w:rFonts w:ascii="Cambria" w:hAnsi="Cambria"/>
        </w:rPr>
        <w:t>nr ref</w:t>
      </w:r>
      <w:r w:rsidRPr="00AB15F5">
        <w:rPr>
          <w:rFonts w:ascii="Verdana" w:hAnsi="Verdana"/>
          <w:sz w:val="20"/>
          <w:szCs w:val="20"/>
        </w:rPr>
        <w:t xml:space="preserve"> </w:t>
      </w:r>
      <w:r w:rsidRPr="00AB15F5">
        <w:rPr>
          <w:rFonts w:ascii="Cambria" w:hAnsi="Cambria"/>
          <w:b/>
        </w:rPr>
        <w:t>IRO.271.2.</w:t>
      </w:r>
      <w:r w:rsidR="00FF7799" w:rsidRPr="00AB15F5">
        <w:rPr>
          <w:rFonts w:ascii="Cambria" w:hAnsi="Cambria"/>
          <w:b/>
        </w:rPr>
        <w:t>1</w:t>
      </w:r>
      <w:r w:rsidR="00664E4B" w:rsidRPr="00AB15F5">
        <w:rPr>
          <w:rFonts w:ascii="Cambria" w:hAnsi="Cambria"/>
          <w:b/>
        </w:rPr>
        <w:t>9</w:t>
      </w:r>
      <w:r w:rsidRPr="00AB15F5">
        <w:rPr>
          <w:rFonts w:ascii="Cambria" w:hAnsi="Cambria"/>
          <w:b/>
        </w:rPr>
        <w:t>.2022.PK</w:t>
      </w:r>
      <w:r w:rsidRPr="00AB15F5">
        <w:rPr>
          <w:rFonts w:ascii="Cambria" w:hAnsi="Cambria"/>
        </w:rPr>
        <w:t>, Strony zawierają umowę o następującej treści.</w:t>
      </w:r>
    </w:p>
    <w:p w14:paraId="5A541C27" w14:textId="77777777" w:rsidR="004A198E" w:rsidRPr="00AB15F5" w:rsidRDefault="004A198E" w:rsidP="004A198E">
      <w:pPr>
        <w:spacing w:after="0" w:line="276" w:lineRule="auto"/>
        <w:jc w:val="center"/>
        <w:rPr>
          <w:rFonts w:ascii="Cambria" w:hAnsi="Cambria"/>
          <w:b/>
        </w:rPr>
      </w:pPr>
    </w:p>
    <w:p w14:paraId="67C8E174" w14:textId="77777777" w:rsidR="004A198E" w:rsidRPr="00AB15F5" w:rsidRDefault="004A198E" w:rsidP="004A198E">
      <w:pPr>
        <w:spacing w:after="0" w:line="276" w:lineRule="auto"/>
        <w:jc w:val="center"/>
        <w:rPr>
          <w:rFonts w:ascii="Cambria" w:hAnsi="Cambria"/>
          <w:b/>
        </w:rPr>
      </w:pPr>
      <w:r w:rsidRPr="00AB15F5">
        <w:rPr>
          <w:rFonts w:ascii="Cambria" w:hAnsi="Cambria"/>
          <w:b/>
        </w:rPr>
        <w:t>§ 1</w:t>
      </w:r>
    </w:p>
    <w:p w14:paraId="207DFE74" w14:textId="77777777" w:rsidR="004A198E" w:rsidRPr="00AB15F5" w:rsidRDefault="004A198E" w:rsidP="004A198E">
      <w:pPr>
        <w:spacing w:after="0" w:line="276" w:lineRule="auto"/>
        <w:jc w:val="center"/>
        <w:rPr>
          <w:rFonts w:ascii="Cambria" w:hAnsi="Cambria"/>
          <w:b/>
        </w:rPr>
      </w:pPr>
      <w:r w:rsidRPr="00AB15F5">
        <w:rPr>
          <w:rFonts w:ascii="Cambria" w:hAnsi="Cambria"/>
          <w:b/>
        </w:rPr>
        <w:t>Przedmiot umowy</w:t>
      </w:r>
    </w:p>
    <w:p w14:paraId="1C975D6B" w14:textId="46DAD53C" w:rsidR="004A198E" w:rsidRPr="00AB15F5" w:rsidRDefault="004A198E" w:rsidP="004A198E">
      <w:pPr>
        <w:pStyle w:val="Akapitzlist"/>
        <w:numPr>
          <w:ilvl w:val="0"/>
          <w:numId w:val="3"/>
        </w:numPr>
        <w:spacing w:after="0" w:line="276" w:lineRule="auto"/>
        <w:ind w:left="284" w:hanging="284"/>
        <w:jc w:val="both"/>
        <w:rPr>
          <w:rFonts w:ascii="Cambria" w:hAnsi="Cambria"/>
        </w:rPr>
      </w:pPr>
      <w:bookmarkStart w:id="0" w:name="_Hlk50471341"/>
      <w:r w:rsidRPr="00AB15F5">
        <w:rPr>
          <w:rFonts w:ascii="Cambria" w:hAnsi="Cambria"/>
        </w:rPr>
        <w:t xml:space="preserve">W ramach zamówienia publicznego pn. </w:t>
      </w:r>
      <w:r w:rsidRPr="00AB15F5">
        <w:rPr>
          <w:rFonts w:ascii="Cambria" w:eastAsia="Times New Roman" w:hAnsi="Cambria" w:cs="Times New Roman"/>
          <w:b/>
          <w:lang w:eastAsia="ar-SA"/>
        </w:rPr>
        <w:t>„</w:t>
      </w:r>
      <w:r w:rsidR="00FF7799" w:rsidRPr="00AB15F5">
        <w:rPr>
          <w:rFonts w:ascii="Cambria" w:hAnsi="Cambria" w:cs="Times New Roman"/>
          <w:b/>
          <w:lang w:eastAsia="ar-SA"/>
        </w:rPr>
        <w:t>Przebudowa drogi wewnętrznej w miejscowości Łubno</w:t>
      </w:r>
      <w:r w:rsidRPr="00AB15F5">
        <w:rPr>
          <w:rFonts w:ascii="Cambria" w:eastAsia="Times New Roman" w:hAnsi="Cambria" w:cs="Times New Roman"/>
          <w:b/>
          <w:lang w:eastAsia="ar-SA"/>
        </w:rPr>
        <w:t>"</w:t>
      </w:r>
      <w:r w:rsidRPr="00AB15F5">
        <w:rPr>
          <w:rFonts w:ascii="Cambria" w:hAnsi="Cambria"/>
          <w:b/>
          <w:bCs/>
        </w:rPr>
        <w:t>, nr ref.</w:t>
      </w:r>
      <w:r w:rsidRPr="00AB15F5">
        <w:rPr>
          <w:rFonts w:ascii="Verdana" w:hAnsi="Verdana"/>
          <w:sz w:val="20"/>
          <w:szCs w:val="20"/>
        </w:rPr>
        <w:t xml:space="preserve"> </w:t>
      </w:r>
      <w:r w:rsidRPr="00AB15F5">
        <w:rPr>
          <w:rFonts w:ascii="Cambria" w:hAnsi="Cambria"/>
          <w:b/>
          <w:bCs/>
        </w:rPr>
        <w:t>IRO.271.2.</w:t>
      </w:r>
      <w:r w:rsidR="00FF7799" w:rsidRPr="00AB15F5">
        <w:rPr>
          <w:rFonts w:ascii="Cambria" w:hAnsi="Cambria"/>
          <w:b/>
          <w:bCs/>
        </w:rPr>
        <w:t>1</w:t>
      </w:r>
      <w:r w:rsidR="00664E4B" w:rsidRPr="00AB15F5">
        <w:rPr>
          <w:rFonts w:ascii="Cambria" w:hAnsi="Cambria"/>
          <w:b/>
          <w:bCs/>
        </w:rPr>
        <w:t>9</w:t>
      </w:r>
      <w:r w:rsidRPr="00AB15F5">
        <w:rPr>
          <w:rFonts w:ascii="Cambria" w:hAnsi="Cambria"/>
          <w:b/>
          <w:bCs/>
        </w:rPr>
        <w:t xml:space="preserve">.2022.PK, </w:t>
      </w:r>
      <w:r w:rsidRPr="00AB15F5">
        <w:rPr>
          <w:rFonts w:ascii="Cambria" w:hAnsi="Cambria"/>
          <w:bCs/>
        </w:rPr>
        <w:t xml:space="preserve">Zamawiający zleca a Wykonawca przyjmuje do wykonania </w:t>
      </w:r>
      <w:r w:rsidR="00FF7799" w:rsidRPr="00AB15F5">
        <w:rPr>
          <w:rFonts w:ascii="Cambria" w:hAnsi="Cambria"/>
        </w:rPr>
        <w:t xml:space="preserve">zadanie </w:t>
      </w:r>
      <w:r w:rsidRPr="00AB15F5">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75E78AF7" w14:textId="77777777"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rPr>
        <w:t>Szczegółowy opis i cały zakres rzeczowy przedmiotu umowy wskazany jest w:</w:t>
      </w:r>
    </w:p>
    <w:p w14:paraId="4ECB0F4E" w14:textId="77777777" w:rsidR="004A198E" w:rsidRPr="00AB15F5" w:rsidRDefault="004A198E" w:rsidP="004A198E">
      <w:pPr>
        <w:pStyle w:val="Akapitzlist"/>
        <w:numPr>
          <w:ilvl w:val="0"/>
          <w:numId w:val="4"/>
        </w:numPr>
        <w:spacing w:after="0" w:line="276" w:lineRule="auto"/>
        <w:ind w:left="567" w:hanging="283"/>
        <w:jc w:val="both"/>
        <w:rPr>
          <w:rFonts w:ascii="Cambria" w:hAnsi="Cambria"/>
        </w:rPr>
      </w:pPr>
      <w:r w:rsidRPr="00AB15F5">
        <w:rPr>
          <w:rFonts w:ascii="Cambria" w:hAnsi="Cambria"/>
        </w:rPr>
        <w:t>dokumentacji projektowo-technicznej, stanowiącej załącznik nr 1 do niniejszej umowy (dalej jako: „Dokumentacja techniczna”)</w:t>
      </w:r>
      <w:r w:rsidRPr="00AB15F5">
        <w:rPr>
          <w:rFonts w:ascii="Cambria" w:hAnsi="Cambria" w:cs="Times New Roman"/>
          <w:color w:val="333333"/>
          <w:lang w:eastAsia="pl-PL"/>
        </w:rPr>
        <w:t>;</w:t>
      </w:r>
    </w:p>
    <w:p w14:paraId="5F16FAA0" w14:textId="77777777" w:rsidR="004A198E" w:rsidRPr="00AB15F5" w:rsidRDefault="004A198E" w:rsidP="004A198E">
      <w:pPr>
        <w:pStyle w:val="Akapitzlist"/>
        <w:numPr>
          <w:ilvl w:val="0"/>
          <w:numId w:val="4"/>
        </w:numPr>
        <w:spacing w:after="0" w:line="276" w:lineRule="auto"/>
        <w:ind w:left="567" w:hanging="283"/>
        <w:jc w:val="both"/>
        <w:rPr>
          <w:rFonts w:ascii="Cambria" w:hAnsi="Cambria"/>
        </w:rPr>
      </w:pPr>
      <w:r w:rsidRPr="00AB15F5">
        <w:rPr>
          <w:rFonts w:ascii="Cambria" w:hAnsi="Cambria"/>
        </w:rPr>
        <w:t>Specyfikacji Warunków Zamówienia stanowiącej załącznik nr 2 do niniejszej umowy (dalej jako: „SWZ”);</w:t>
      </w:r>
    </w:p>
    <w:p w14:paraId="0F99BD6B" w14:textId="77777777"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rPr>
        <w:t>Przedmiot umowy należy wykonać zgodnie z:</w:t>
      </w:r>
    </w:p>
    <w:p w14:paraId="18047DED"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SWZ;</w:t>
      </w:r>
    </w:p>
    <w:p w14:paraId="7F5FAE95"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Dokumentacją techniczną;</w:t>
      </w:r>
    </w:p>
    <w:p w14:paraId="14B980E5"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ofertą Wykonawcy.</w:t>
      </w:r>
    </w:p>
    <w:p w14:paraId="2B9280EC" w14:textId="6E576EDF"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cs="Times New Roman"/>
        </w:rPr>
        <w:t xml:space="preserve">Wykonawca ponadto zobowiązuje się wykonać przedmiot umowy z należytą starannością </w:t>
      </w:r>
      <w:r w:rsidRPr="00AB15F5">
        <w:rPr>
          <w:rFonts w:ascii="Cambria" w:hAnsi="Cambria"/>
        </w:rPr>
        <w:t>wymagan</w:t>
      </w:r>
      <w:r w:rsidR="00750C5C" w:rsidRPr="00AB15F5">
        <w:rPr>
          <w:rFonts w:ascii="Cambria" w:hAnsi="Cambria"/>
        </w:rPr>
        <w:t>ą</w:t>
      </w:r>
      <w:r w:rsidRPr="00AB15F5">
        <w:rPr>
          <w:rFonts w:ascii="Cambria" w:hAnsi="Cambria"/>
        </w:rPr>
        <w:t xml:space="preserve"> od profesjonalisty</w:t>
      </w:r>
      <w:r w:rsidRPr="00AB15F5">
        <w:rPr>
          <w:rFonts w:ascii="Cambria" w:hAnsi="Cambria" w:cs="Times New Roman"/>
        </w:rPr>
        <w:t>, zgodnie z obowiązującymi przepisami prawa, normami technicznymi, standardami i zasadami sztuki budowlanej.</w:t>
      </w:r>
    </w:p>
    <w:p w14:paraId="2E68AC43" w14:textId="77777777" w:rsidR="004A198E" w:rsidRPr="00AB15F5" w:rsidRDefault="004A198E" w:rsidP="004A198E">
      <w:pPr>
        <w:pStyle w:val="Akapitzlist"/>
        <w:spacing w:after="0" w:line="276" w:lineRule="auto"/>
        <w:ind w:left="284"/>
        <w:jc w:val="both"/>
        <w:rPr>
          <w:rFonts w:ascii="Cambria" w:hAnsi="Cambria"/>
        </w:rPr>
      </w:pPr>
    </w:p>
    <w:p w14:paraId="00A5479B" w14:textId="77777777" w:rsidR="004A198E" w:rsidRPr="00AB15F5" w:rsidRDefault="004A198E" w:rsidP="004A198E">
      <w:pPr>
        <w:spacing w:after="0" w:line="276" w:lineRule="auto"/>
        <w:jc w:val="center"/>
        <w:rPr>
          <w:rFonts w:ascii="Cambria" w:hAnsi="Cambria"/>
          <w:b/>
        </w:rPr>
      </w:pPr>
    </w:p>
    <w:p w14:paraId="5FB8C0CD" w14:textId="77777777" w:rsidR="004A198E" w:rsidRPr="00AB15F5" w:rsidRDefault="004A198E" w:rsidP="004A198E">
      <w:pPr>
        <w:spacing w:after="0" w:line="276" w:lineRule="auto"/>
        <w:jc w:val="center"/>
        <w:rPr>
          <w:rFonts w:ascii="Cambria" w:hAnsi="Cambria"/>
          <w:b/>
        </w:rPr>
      </w:pPr>
      <w:r w:rsidRPr="00AB15F5">
        <w:rPr>
          <w:rFonts w:ascii="Cambria" w:hAnsi="Cambria"/>
          <w:b/>
        </w:rPr>
        <w:lastRenderedPageBreak/>
        <w:t>§ 2</w:t>
      </w:r>
    </w:p>
    <w:p w14:paraId="4DC95ADB" w14:textId="77777777" w:rsidR="004A198E" w:rsidRPr="00AB15F5" w:rsidRDefault="004A198E" w:rsidP="004A198E">
      <w:pPr>
        <w:spacing w:after="0" w:line="276" w:lineRule="auto"/>
        <w:jc w:val="center"/>
        <w:rPr>
          <w:rFonts w:ascii="Cambria" w:hAnsi="Cambria"/>
          <w:b/>
        </w:rPr>
      </w:pPr>
      <w:r w:rsidRPr="00AB15F5">
        <w:rPr>
          <w:rFonts w:ascii="Cambria" w:hAnsi="Cambria"/>
          <w:b/>
        </w:rPr>
        <w:t>Terminy</w:t>
      </w:r>
    </w:p>
    <w:p w14:paraId="40AF5575" w14:textId="77777777"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 xml:space="preserve">Przekazanie placu budowy nastąpi w terminie 3 dni od dnia podpisania niniejszej umowy. </w:t>
      </w:r>
    </w:p>
    <w:p w14:paraId="216E3170" w14:textId="129BED81"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 xml:space="preserve">Termin wykonania przedmiotu umowy ustala się: </w:t>
      </w:r>
      <w:r w:rsidR="00FF7799" w:rsidRPr="00AB15F5">
        <w:rPr>
          <w:rFonts w:ascii="Cambria" w:hAnsi="Cambria"/>
        </w:rPr>
        <w:t>do 30 listopada 2022 r</w:t>
      </w:r>
      <w:r w:rsidRPr="00AB15F5">
        <w:rPr>
          <w:rFonts w:ascii="Cambria" w:hAnsi="Cambria"/>
        </w:rPr>
        <w:t>.</w:t>
      </w:r>
    </w:p>
    <w:p w14:paraId="1B6B578D" w14:textId="77777777"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000A891A" w14:textId="77777777" w:rsidR="004A198E" w:rsidRPr="00AB15F5" w:rsidRDefault="004A198E" w:rsidP="004A198E">
      <w:pPr>
        <w:pStyle w:val="Akapitzlist"/>
        <w:spacing w:after="0" w:line="276" w:lineRule="auto"/>
        <w:ind w:left="284"/>
        <w:jc w:val="both"/>
        <w:rPr>
          <w:rFonts w:ascii="Cambria" w:hAnsi="Cambria"/>
        </w:rPr>
      </w:pPr>
    </w:p>
    <w:p w14:paraId="2F3A6BDC" w14:textId="77777777" w:rsidR="004A198E" w:rsidRPr="00AB15F5" w:rsidRDefault="004A198E" w:rsidP="004A198E">
      <w:pPr>
        <w:spacing w:after="0" w:line="276" w:lineRule="auto"/>
        <w:jc w:val="center"/>
        <w:rPr>
          <w:rFonts w:ascii="Cambria" w:hAnsi="Cambria"/>
          <w:b/>
        </w:rPr>
      </w:pPr>
      <w:r w:rsidRPr="00AB15F5">
        <w:rPr>
          <w:rFonts w:ascii="Cambria" w:hAnsi="Cambria"/>
          <w:b/>
        </w:rPr>
        <w:t>§ 3</w:t>
      </w:r>
    </w:p>
    <w:p w14:paraId="6F48A05A" w14:textId="77777777" w:rsidR="004A198E" w:rsidRPr="00AB15F5" w:rsidRDefault="004A198E" w:rsidP="004A198E">
      <w:pPr>
        <w:spacing w:after="0" w:line="276" w:lineRule="auto"/>
        <w:jc w:val="center"/>
        <w:rPr>
          <w:rFonts w:ascii="Cambria" w:hAnsi="Cambria"/>
          <w:b/>
        </w:rPr>
      </w:pPr>
      <w:r w:rsidRPr="00AB15F5">
        <w:rPr>
          <w:rFonts w:ascii="Cambria" w:hAnsi="Cambria"/>
          <w:b/>
        </w:rPr>
        <w:t>Obowiązki i uprawnienia Zamawiającego</w:t>
      </w:r>
    </w:p>
    <w:p w14:paraId="503C8478"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Zamawiający zobowiązany jest do:</w:t>
      </w:r>
    </w:p>
    <w:p w14:paraId="3CB2DF76"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przekazania Wykonawcy placu budowy w terminie wskazanym w § 2 ust. 1;</w:t>
      </w:r>
    </w:p>
    <w:p w14:paraId="353392FA"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odbioru robót zgodnie z postanowieniami zawartymi w § 11;</w:t>
      </w:r>
    </w:p>
    <w:p w14:paraId="169A43E2"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terminowej zapłaty wynagrodzenia za wykonane i odebrane roboty;</w:t>
      </w:r>
    </w:p>
    <w:p w14:paraId="372AFE62"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zapewnienia nadzoru inwestorskiego.</w:t>
      </w:r>
    </w:p>
    <w:p w14:paraId="076DC1CF"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Zamawiający uprawniony jest do kontrolowania prawidłowości wykonywania przedmiotu umowy przez Wykonawcę, w szczególności w zakresie:</w:t>
      </w:r>
    </w:p>
    <w:p w14:paraId="18B0CB43"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jakości stosowanych materiałów, wyrobów i urządzeń;</w:t>
      </w:r>
    </w:p>
    <w:p w14:paraId="5172917F"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zgodności wykonywania przedmiotu umowy z niniejszą umową, SWZ i Dokumentacją techniczną;</w:t>
      </w:r>
    </w:p>
    <w:p w14:paraId="33448BE8"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przestrzegania zasad sztuki budowlanej, wiedzy technicznej, przepisów prawa, polskich norm;</w:t>
      </w:r>
    </w:p>
    <w:p w14:paraId="67B803CB"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wykonywania przedmiotu umowy przez podwykonawców i rozliczeń z podwykonawcami;</w:t>
      </w:r>
    </w:p>
    <w:p w14:paraId="19766BA6"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 xml:space="preserve">spełnienia wymagań w zakresie zatrudnienia przez Wykonawcę na podstawie umowy o pracę osób wykonujących w zakresie realizacji zamówienia czynności </w:t>
      </w:r>
      <w:r w:rsidRPr="00AB15F5">
        <w:rPr>
          <w:rFonts w:ascii="Cambria" w:hAnsi="Cambria"/>
          <w:color w:val="000000"/>
        </w:rPr>
        <w:t>robót budowlach w branży drogowej.</w:t>
      </w:r>
    </w:p>
    <w:p w14:paraId="6F0C7E2B"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Uprawnienia, o których mowa w ust. 2, Zamawiający realizuje przez swych przedstawicieli.</w:t>
      </w:r>
    </w:p>
    <w:p w14:paraId="4D5120AC"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3C5F3370"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żądanie od Wykonawcy oświadczeń i dokumentów w zakresie potwierdzenia spełniania ww. wymogów i dokonywania ich oceny,</w:t>
      </w:r>
    </w:p>
    <w:p w14:paraId="2B451812"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żądanie od Wykonawcy wyjaśnień w przypadku wątpliwości w zakresie potwierdzenia spełniania ww. wymogów,</w:t>
      </w:r>
    </w:p>
    <w:p w14:paraId="14B92FDA"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przeprowadzania kontroli na miejscu wykonywania przedmiotu umowy.</w:t>
      </w:r>
    </w:p>
    <w:p w14:paraId="1F6D7259" w14:textId="77777777" w:rsidR="004A198E" w:rsidRPr="00AB15F5" w:rsidRDefault="004A198E" w:rsidP="004A198E">
      <w:pPr>
        <w:spacing w:after="0" w:line="276" w:lineRule="auto"/>
        <w:jc w:val="both"/>
        <w:rPr>
          <w:rFonts w:ascii="Cambria" w:hAnsi="Cambria"/>
        </w:rPr>
      </w:pPr>
    </w:p>
    <w:p w14:paraId="44C883FE" w14:textId="77777777" w:rsidR="004A198E" w:rsidRPr="00AB15F5" w:rsidRDefault="004A198E" w:rsidP="004A198E">
      <w:pPr>
        <w:spacing w:after="0" w:line="276" w:lineRule="auto"/>
        <w:jc w:val="center"/>
        <w:rPr>
          <w:rFonts w:ascii="Cambria" w:hAnsi="Cambria"/>
          <w:b/>
        </w:rPr>
      </w:pPr>
      <w:r w:rsidRPr="00AB15F5">
        <w:rPr>
          <w:rFonts w:ascii="Cambria" w:hAnsi="Cambria"/>
          <w:b/>
        </w:rPr>
        <w:t>§ 4</w:t>
      </w:r>
    </w:p>
    <w:p w14:paraId="5B7C81EF" w14:textId="77777777" w:rsidR="004A198E" w:rsidRPr="00AB15F5" w:rsidRDefault="004A198E" w:rsidP="004A198E">
      <w:pPr>
        <w:spacing w:after="0" w:line="276" w:lineRule="auto"/>
        <w:jc w:val="center"/>
        <w:rPr>
          <w:rFonts w:ascii="Cambria" w:hAnsi="Cambria"/>
          <w:b/>
        </w:rPr>
      </w:pPr>
      <w:r w:rsidRPr="00AB15F5">
        <w:rPr>
          <w:rFonts w:ascii="Cambria" w:hAnsi="Cambria"/>
          <w:b/>
        </w:rPr>
        <w:t>Obowiązki Wykonawcy</w:t>
      </w:r>
    </w:p>
    <w:p w14:paraId="5291A5C9" w14:textId="77777777" w:rsidR="004A198E" w:rsidRPr="00AB15F5" w:rsidRDefault="004A198E" w:rsidP="004A198E">
      <w:pPr>
        <w:pStyle w:val="Akapitzlist"/>
        <w:numPr>
          <w:ilvl w:val="0"/>
          <w:numId w:val="11"/>
        </w:numPr>
        <w:spacing w:after="0" w:line="276" w:lineRule="auto"/>
        <w:ind w:left="284" w:hanging="284"/>
        <w:rPr>
          <w:rFonts w:ascii="Cambria" w:hAnsi="Cambria"/>
        </w:rPr>
      </w:pPr>
      <w:r w:rsidRPr="00AB15F5">
        <w:rPr>
          <w:rFonts w:ascii="Cambria" w:hAnsi="Cambria"/>
        </w:rPr>
        <w:t>Wykonawca zobowiązany jest w szczególności do:</w:t>
      </w:r>
    </w:p>
    <w:p w14:paraId="3891E271" w14:textId="77777777" w:rsidR="004A198E" w:rsidRPr="00AB15F5" w:rsidRDefault="004A198E" w:rsidP="004A198E">
      <w:pPr>
        <w:pStyle w:val="Akapitzlist"/>
        <w:numPr>
          <w:ilvl w:val="0"/>
          <w:numId w:val="12"/>
        </w:numPr>
        <w:suppressAutoHyphens/>
        <w:spacing w:after="0" w:line="276" w:lineRule="auto"/>
        <w:ind w:left="567" w:hanging="283"/>
        <w:jc w:val="both"/>
        <w:rPr>
          <w:rFonts w:ascii="Cambria" w:hAnsi="Cambria"/>
        </w:rPr>
      </w:pPr>
      <w:r w:rsidRPr="00AB15F5">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4FA8DB65"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1BF5A36F" w14:textId="7360ED6F" w:rsidR="004A198E" w:rsidRPr="00FA50F7" w:rsidRDefault="00B20745"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FA50F7">
        <w:rPr>
          <w:rFonts w:ascii="Cambria" w:hAnsi="Cambria"/>
          <w:i/>
          <w:iCs/>
        </w:rPr>
        <w:t>Wykreślono</w:t>
      </w:r>
      <w:r w:rsidR="004A198E" w:rsidRPr="00FA50F7">
        <w:rPr>
          <w:rFonts w:ascii="Cambria" w:hAnsi="Cambria"/>
        </w:rPr>
        <w:t>;</w:t>
      </w:r>
    </w:p>
    <w:p w14:paraId="398BA8D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3DD875C7"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765B4F70"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przestrzegania przepisów ochrony przeciwpożarowej;</w:t>
      </w:r>
    </w:p>
    <w:p w14:paraId="28036111"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AF99E0"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FAEF1E6"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7583085A"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bCs/>
        </w:rPr>
        <w:t xml:space="preserve">sporządzenia planu bezpieczeństwa i ochrony zdrowia zwany planem BIOZ wg </w:t>
      </w:r>
      <w:r w:rsidRPr="00AB15F5">
        <w:rPr>
          <w:rFonts w:ascii="Cambria" w:hAnsi="Cambria"/>
          <w:bCs/>
          <w:color w:val="000000"/>
        </w:rPr>
        <w:t>Rozporządzenia Ministra Infrastruktury z dnia 23 czerwca 2003 r. w sprawie informacji dotyczącej bezpieczeństwa i ochrony zdrowia oraz planu bezpieczeństwa i ochrony zdrowia (</w:t>
      </w:r>
      <w:r w:rsidRPr="00AB15F5">
        <w:rPr>
          <w:rFonts w:ascii="Cambria" w:hAnsi="Cambria"/>
          <w:bCs/>
        </w:rPr>
        <w:t>Dz. U. z 2003 r. Nr 120, poz. 1126);</w:t>
      </w:r>
    </w:p>
    <w:p w14:paraId="3EE45204"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sporządzenia dokumentacji powykonawczej;</w:t>
      </w:r>
    </w:p>
    <w:p w14:paraId="582B3DE4"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bieżącego wywozu odpadów, gruzu ich utylizacji zgodnie z obowiązującymi przepisami;</w:t>
      </w:r>
    </w:p>
    <w:p w14:paraId="0DF236E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wywozu kruszywa pochodzące z rozbiórki w miejsce wskazane przez Zamawiającego oddalone do 10 km od placu budowy;</w:t>
      </w:r>
    </w:p>
    <w:p w14:paraId="20305AE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ochrony punktów pomiarowych zlokalizowanych na terenie budowy. Uszkodzone lub zniszczone znaki geodezyjne wykonawca odtworzy i utrwali na własny koszt;</w:t>
      </w:r>
    </w:p>
    <w:p w14:paraId="7A1B87AF" w14:textId="6CB7F118" w:rsidR="004A198E" w:rsidRPr="00FA50F7" w:rsidRDefault="00B20745"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FA50F7">
        <w:rPr>
          <w:rFonts w:ascii="Cambria" w:hAnsi="Cambria"/>
          <w:i/>
          <w:iCs/>
        </w:rPr>
        <w:lastRenderedPageBreak/>
        <w:t>Wykreślono</w:t>
      </w:r>
      <w:r w:rsidR="00FA50F7" w:rsidRPr="00FA50F7">
        <w:rPr>
          <w:rFonts w:ascii="Cambria" w:hAnsi="Cambria"/>
        </w:rPr>
        <w:t>.</w:t>
      </w:r>
    </w:p>
    <w:p w14:paraId="0D3140E2"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3592DEC4"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rPr>
        <w:t>Wykonawca jest zobowiązany do posługiwania się właściwym personelem przy wykonywaniu przedmiotu umowy, w tym:</w:t>
      </w:r>
    </w:p>
    <w:p w14:paraId="5E78D5AD" w14:textId="17634916" w:rsidR="004A198E" w:rsidRPr="00AB15F5" w:rsidRDefault="004A198E" w:rsidP="004A198E">
      <w:pPr>
        <w:pStyle w:val="Akapitzlist"/>
        <w:numPr>
          <w:ilvl w:val="0"/>
          <w:numId w:val="13"/>
        </w:numPr>
        <w:suppressAutoHyphens/>
        <w:spacing w:after="0" w:line="276" w:lineRule="auto"/>
        <w:ind w:left="567" w:hanging="283"/>
        <w:jc w:val="both"/>
        <w:rPr>
          <w:rFonts w:ascii="Cambria" w:hAnsi="Cambria"/>
        </w:rPr>
      </w:pPr>
      <w:r w:rsidRPr="00AB15F5">
        <w:rPr>
          <w:rFonts w:ascii="Cambria" w:hAnsi="Cambria"/>
        </w:rPr>
        <w:t xml:space="preserve">zatrudniania na podstawie umowy o pracę </w:t>
      </w:r>
      <w:r w:rsidRPr="00AB15F5">
        <w:rPr>
          <w:rFonts w:ascii="Cambria" w:hAnsi="Cambria"/>
          <w:bCs/>
        </w:rPr>
        <w:t>osób wykonujących czynności w zakresie realizacji zamówienia, których wykonanie polega na wykonywaniu pracy w sposób określony w art.</w:t>
      </w:r>
      <w:r w:rsidRPr="00AB15F5">
        <w:rPr>
          <w:rFonts w:ascii="Cambria" w:hAnsi="Cambria"/>
        </w:rPr>
        <w:t> </w:t>
      </w:r>
      <w:r w:rsidRPr="00AB15F5">
        <w:rPr>
          <w:rFonts w:ascii="Cambria" w:hAnsi="Cambria"/>
          <w:bCs/>
        </w:rPr>
        <w:t>22 § 1 ustawy z dnia 26 czerwca 1974 r. – Kodeks pracy (j.t. Dz. U. z 2020 r. poz. 1320</w:t>
      </w:r>
      <w:r w:rsidR="00356FA8" w:rsidRPr="00AB15F5">
        <w:rPr>
          <w:rFonts w:ascii="Cambria" w:hAnsi="Cambria"/>
          <w:bCs/>
        </w:rPr>
        <w:t xml:space="preserve"> z </w:t>
      </w:r>
      <w:proofErr w:type="spellStart"/>
      <w:r w:rsidR="00356FA8" w:rsidRPr="00AB15F5">
        <w:rPr>
          <w:rFonts w:ascii="Cambria" w:hAnsi="Cambria"/>
          <w:bCs/>
        </w:rPr>
        <w:t>późń</w:t>
      </w:r>
      <w:proofErr w:type="spellEnd"/>
      <w:r w:rsidR="00356FA8" w:rsidRPr="00AB15F5">
        <w:rPr>
          <w:rFonts w:ascii="Cambria" w:hAnsi="Cambria"/>
          <w:bCs/>
        </w:rPr>
        <w:t>. zm.</w:t>
      </w:r>
      <w:r w:rsidRPr="00AB15F5">
        <w:rPr>
          <w:rFonts w:ascii="Cambria" w:hAnsi="Cambria"/>
          <w:bCs/>
        </w:rPr>
        <w:t xml:space="preserve">), w szczególności </w:t>
      </w:r>
      <w:r w:rsidRPr="00AB15F5">
        <w:rPr>
          <w:rFonts w:ascii="Cambria" w:hAnsi="Cambria"/>
        </w:rPr>
        <w:t xml:space="preserve">osób wykonujących w zakresie realizacji zamówienia czynności </w:t>
      </w:r>
      <w:r w:rsidRPr="00AB15F5">
        <w:rPr>
          <w:rFonts w:ascii="Cambria" w:hAnsi="Cambria"/>
          <w:color w:val="000000"/>
        </w:rPr>
        <w:t>robót budowlach w branży drogowej;</w:t>
      </w:r>
    </w:p>
    <w:p w14:paraId="5CAA2AD5" w14:textId="77777777" w:rsidR="004A198E" w:rsidRPr="00AB15F5" w:rsidRDefault="004A198E" w:rsidP="004A198E">
      <w:pPr>
        <w:pStyle w:val="Akapitzlist"/>
        <w:numPr>
          <w:ilvl w:val="0"/>
          <w:numId w:val="13"/>
        </w:numPr>
        <w:spacing w:after="0" w:line="276" w:lineRule="auto"/>
        <w:ind w:left="567" w:hanging="283"/>
        <w:jc w:val="both"/>
        <w:rPr>
          <w:rFonts w:ascii="Cambria" w:hAnsi="Cambria"/>
          <w:b/>
        </w:rPr>
      </w:pPr>
      <w:r w:rsidRPr="00AB15F5">
        <w:rPr>
          <w:rFonts w:ascii="Cambria" w:hAnsi="Cambria"/>
        </w:rPr>
        <w:t>zapewnienia osobom zatrudnionym na placu budowy szkolenia BHP i bezpiecznych warunków pracy;</w:t>
      </w:r>
    </w:p>
    <w:p w14:paraId="073A172E" w14:textId="77777777" w:rsidR="004A198E" w:rsidRPr="00AB15F5" w:rsidRDefault="004A198E" w:rsidP="004A198E">
      <w:pPr>
        <w:pStyle w:val="Akapitzlist"/>
        <w:numPr>
          <w:ilvl w:val="0"/>
          <w:numId w:val="13"/>
        </w:numPr>
        <w:spacing w:after="0" w:line="276" w:lineRule="auto"/>
        <w:ind w:left="567" w:hanging="283"/>
        <w:jc w:val="both"/>
        <w:rPr>
          <w:rFonts w:ascii="Cambria" w:hAnsi="Cambria"/>
          <w:b/>
        </w:rPr>
      </w:pPr>
      <w:r w:rsidRPr="00AB15F5">
        <w:rPr>
          <w:rFonts w:ascii="Cambria" w:hAnsi="Cambria"/>
        </w:rPr>
        <w:t>koordynacji robót podwykonawców, którym powierzył wykonanie części przedmiotu umowy na zasadach przewidzianych niniejszą umową.</w:t>
      </w:r>
    </w:p>
    <w:p w14:paraId="5A980578" w14:textId="571286DE"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cs="Times New Roman"/>
        </w:rPr>
        <w:t>Wykonawca będzie odpowiedzialny za ochronę robót i za wszelkie materiały i urządzenia używane do robót od daty rozpoczęcia robót do daty ich odbioru końcowego przez Zamawiającego. Utrzymanie powinno być prowadzone w taki spo</w:t>
      </w:r>
      <w:r w:rsidR="00356FA8" w:rsidRPr="00AB15F5">
        <w:rPr>
          <w:rFonts w:ascii="Cambria" w:hAnsi="Cambria" w:cs="Times New Roman"/>
        </w:rPr>
        <w:t>sób, aby przedmiot zamówienia lub jego</w:t>
      </w:r>
      <w:r w:rsidRPr="00AB15F5">
        <w:rPr>
          <w:rFonts w:ascii="Cambria" w:hAnsi="Cambria" w:cs="Times New Roman"/>
        </w:rPr>
        <w:t xml:space="preserve"> elementy pozostawały w zadowalającym stanie przez cały czas, do momentu odbioru końcowego. </w:t>
      </w:r>
    </w:p>
    <w:p w14:paraId="1516AA8F"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rPr>
        <w:t>Z chwilą przekazania Wykonawcy placu budowy, na Wykonawcę przechodzi pełna odpowiedzialność za :</w:t>
      </w:r>
    </w:p>
    <w:p w14:paraId="2199DAE3"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 xml:space="preserve">szkody i następstwa nieszczęśliwych wypadków dotyczących pracowników i osób trzecich przebywających na terenie budowy, </w:t>
      </w:r>
    </w:p>
    <w:p w14:paraId="266EED04"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szkody wynikające ze zniszczenia obiektów, materiałów, sprzętu i innego mienia związanego z prowadzeniem robót podczas realizacji przedmiotu umowy,</w:t>
      </w:r>
    </w:p>
    <w:p w14:paraId="08876EED"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 xml:space="preserve">szkody wynikające ze zniszczenia własności osób trzecich </w:t>
      </w:r>
      <w:r w:rsidRPr="00AB15F5">
        <w:rPr>
          <w:rFonts w:ascii="Cambria" w:hAnsi="Cambria"/>
          <w:b w:val="0"/>
          <w:sz w:val="22"/>
          <w:szCs w:val="22"/>
          <w:lang w:val="pl-PL"/>
        </w:rPr>
        <w:t>w związku z działaniem lub zaniechaniem Wykonawcy, podczas realizacji</w:t>
      </w:r>
      <w:r w:rsidRPr="00AB15F5">
        <w:rPr>
          <w:rFonts w:ascii="Cambria" w:hAnsi="Cambria"/>
          <w:b w:val="0"/>
          <w:sz w:val="22"/>
          <w:szCs w:val="22"/>
        </w:rPr>
        <w:t xml:space="preserve"> </w:t>
      </w:r>
      <w:r w:rsidRPr="00AB15F5">
        <w:rPr>
          <w:rFonts w:ascii="Cambria" w:hAnsi="Cambria"/>
          <w:b w:val="0"/>
          <w:sz w:val="22"/>
          <w:szCs w:val="22"/>
          <w:lang w:val="pl-PL"/>
        </w:rPr>
        <w:t xml:space="preserve">przedmiotu umowy </w:t>
      </w:r>
    </w:p>
    <w:p w14:paraId="4EB71D9D" w14:textId="77777777" w:rsidR="004A198E" w:rsidRPr="00AB15F5" w:rsidRDefault="004A198E" w:rsidP="004A198E">
      <w:pPr>
        <w:pStyle w:val="Tekstpodstawowy"/>
        <w:spacing w:line="276" w:lineRule="auto"/>
        <w:ind w:left="284"/>
        <w:rPr>
          <w:rFonts w:ascii="Cambria" w:hAnsi="Cambria"/>
          <w:b w:val="0"/>
          <w:sz w:val="22"/>
          <w:szCs w:val="22"/>
        </w:rPr>
      </w:pPr>
      <w:r w:rsidRPr="00AB15F5">
        <w:rPr>
          <w:rFonts w:ascii="Cambria" w:hAnsi="Cambria"/>
          <w:b w:val="0"/>
          <w:sz w:val="22"/>
          <w:szCs w:val="22"/>
          <w:lang w:val="pl-PL"/>
        </w:rPr>
        <w:t>- zaś Wykonawca zwalnia Zamawiającego w tym zakresie od odpowiedzialności (art. 392 k.c.).</w:t>
      </w:r>
    </w:p>
    <w:p w14:paraId="61F7ED9E" w14:textId="77777777" w:rsidR="004A198E" w:rsidRPr="00AB15F5" w:rsidRDefault="004A198E" w:rsidP="004A198E">
      <w:pPr>
        <w:pStyle w:val="Tekstpodstawowy"/>
        <w:numPr>
          <w:ilvl w:val="0"/>
          <w:numId w:val="11"/>
        </w:numPr>
        <w:spacing w:line="276" w:lineRule="auto"/>
        <w:ind w:left="284" w:hanging="284"/>
        <w:rPr>
          <w:rFonts w:ascii="Cambria" w:hAnsi="Cambria"/>
          <w:b w:val="0"/>
          <w:sz w:val="22"/>
          <w:szCs w:val="22"/>
        </w:rPr>
      </w:pPr>
      <w:r w:rsidRPr="00AB15F5">
        <w:rPr>
          <w:rFonts w:ascii="Cambria" w:hAnsi="Cambria"/>
          <w:b w:val="0"/>
          <w:sz w:val="22"/>
          <w:szCs w:val="22"/>
        </w:rPr>
        <w:t xml:space="preserve">Szczegółowy zakres obowiązków Wykonawcy zawiera </w:t>
      </w:r>
      <w:r w:rsidRPr="00AB15F5">
        <w:rPr>
          <w:rFonts w:ascii="Cambria" w:hAnsi="Cambria"/>
          <w:b w:val="0"/>
          <w:sz w:val="22"/>
          <w:szCs w:val="22"/>
          <w:lang w:val="pl-PL"/>
        </w:rPr>
        <w:t>SWZ i Dokumentacja techniczna.</w:t>
      </w:r>
    </w:p>
    <w:p w14:paraId="7F63C194" w14:textId="77777777" w:rsidR="004A198E" w:rsidRPr="00AB15F5" w:rsidRDefault="004A198E" w:rsidP="004A198E">
      <w:pPr>
        <w:pStyle w:val="Tekstpodstawowy"/>
        <w:spacing w:line="276" w:lineRule="auto"/>
        <w:rPr>
          <w:rFonts w:ascii="Cambria" w:hAnsi="Cambria"/>
          <w:b w:val="0"/>
          <w:sz w:val="22"/>
          <w:szCs w:val="22"/>
        </w:rPr>
      </w:pPr>
    </w:p>
    <w:p w14:paraId="31063C49" w14:textId="77777777" w:rsidR="004A198E" w:rsidRPr="00AB15F5" w:rsidRDefault="004A198E" w:rsidP="004A198E">
      <w:pPr>
        <w:spacing w:after="0" w:line="276" w:lineRule="auto"/>
        <w:jc w:val="center"/>
        <w:rPr>
          <w:rFonts w:ascii="Cambria" w:hAnsi="Cambria"/>
          <w:b/>
        </w:rPr>
      </w:pPr>
      <w:r w:rsidRPr="00AB15F5">
        <w:rPr>
          <w:rFonts w:ascii="Cambria" w:hAnsi="Cambria"/>
          <w:b/>
        </w:rPr>
        <w:t>§ 5</w:t>
      </w:r>
    </w:p>
    <w:p w14:paraId="57437730" w14:textId="77777777" w:rsidR="004A198E" w:rsidRPr="00AB15F5" w:rsidRDefault="004A198E" w:rsidP="004A198E">
      <w:pPr>
        <w:spacing w:after="0" w:line="276" w:lineRule="auto"/>
        <w:jc w:val="center"/>
        <w:rPr>
          <w:rFonts w:ascii="Cambria" w:hAnsi="Cambria"/>
          <w:b/>
        </w:rPr>
      </w:pPr>
      <w:r w:rsidRPr="00AB15F5">
        <w:rPr>
          <w:rFonts w:ascii="Cambria" w:hAnsi="Cambria"/>
          <w:b/>
        </w:rPr>
        <w:t>Materiały</w:t>
      </w:r>
    </w:p>
    <w:p w14:paraId="52404EE4"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eastAsia="Calibri" w:hAnsi="Cambria" w:cs="Arial"/>
        </w:rPr>
        <w:t>Wykonawca zobowiązuje się wykonać przedmiot umowy z materiałów własnych.</w:t>
      </w:r>
    </w:p>
    <w:p w14:paraId="081F7499"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t>Przedmiotem umowy należy wykonywać przy użyciu materiałów, dla których standardy określono w Dokumentacji technicznej.</w:t>
      </w:r>
    </w:p>
    <w:p w14:paraId="39C8B70C"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64231A4E"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w:t>
      </w:r>
      <w:r w:rsidRPr="00AB15F5">
        <w:rPr>
          <w:rFonts w:ascii="Cambria" w:hAnsi="Cambria"/>
        </w:rPr>
        <w:lastRenderedPageBreak/>
        <w:t>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31B4FF19" w14:textId="77777777" w:rsidR="004A198E" w:rsidRPr="00AB15F5" w:rsidRDefault="004A198E" w:rsidP="004A198E">
      <w:pPr>
        <w:spacing w:after="0" w:line="276" w:lineRule="auto"/>
        <w:jc w:val="both"/>
        <w:rPr>
          <w:rFonts w:ascii="Cambria" w:hAnsi="Cambria"/>
          <w:b/>
        </w:rPr>
      </w:pPr>
    </w:p>
    <w:p w14:paraId="07AB36FB" w14:textId="77777777" w:rsidR="004A198E" w:rsidRPr="00AB15F5" w:rsidRDefault="004A198E" w:rsidP="004A198E">
      <w:pPr>
        <w:spacing w:after="0" w:line="276" w:lineRule="auto"/>
        <w:jc w:val="center"/>
        <w:rPr>
          <w:rFonts w:ascii="Cambria" w:hAnsi="Cambria"/>
          <w:b/>
        </w:rPr>
      </w:pPr>
      <w:r w:rsidRPr="00AB15F5">
        <w:rPr>
          <w:rFonts w:ascii="Cambria" w:hAnsi="Cambria"/>
          <w:b/>
        </w:rPr>
        <w:t>§ 6</w:t>
      </w:r>
    </w:p>
    <w:p w14:paraId="4E68E6F1" w14:textId="77777777" w:rsidR="004A198E" w:rsidRPr="00AB15F5" w:rsidRDefault="004A198E" w:rsidP="004A198E">
      <w:pPr>
        <w:spacing w:after="0" w:line="276" w:lineRule="auto"/>
        <w:jc w:val="center"/>
        <w:rPr>
          <w:rFonts w:ascii="Cambria" w:hAnsi="Cambria"/>
          <w:b/>
        </w:rPr>
      </w:pPr>
      <w:r w:rsidRPr="00AB15F5">
        <w:rPr>
          <w:rFonts w:ascii="Cambria" w:hAnsi="Cambria"/>
          <w:b/>
        </w:rPr>
        <w:t>Wynagrodzenie Wykonawcy</w:t>
      </w:r>
    </w:p>
    <w:p w14:paraId="29708863" w14:textId="1DB04602" w:rsidR="004A198E"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 xml:space="preserve">Strony ustalają, że wynagrodzenie należne Wykonawcy będzie wynagrodzeniem </w:t>
      </w:r>
      <w:r w:rsidR="00833EF4" w:rsidRPr="00AB15F5">
        <w:rPr>
          <w:rFonts w:ascii="Cambria" w:hAnsi="Cambria"/>
        </w:rPr>
        <w:t>o charakterze powykonawczym</w:t>
      </w:r>
      <w:r w:rsidRPr="00AB15F5">
        <w:rPr>
          <w:rFonts w:ascii="Cambria" w:hAnsi="Cambria"/>
        </w:rPr>
        <w:t>.</w:t>
      </w:r>
      <w:r w:rsidR="00833EF4" w:rsidRPr="00AB15F5">
        <w:rPr>
          <w:rFonts w:ascii="Cambria" w:hAnsi="Cambria"/>
        </w:rPr>
        <w:t xml:space="preserve"> </w:t>
      </w:r>
      <w:r w:rsidR="00385FFA" w:rsidRPr="00AB15F5">
        <w:rPr>
          <w:rFonts w:ascii="Cambria" w:hAnsi="Cambria"/>
        </w:rPr>
        <w:t>Zamawiający</w:t>
      </w:r>
      <w:r w:rsidR="00833EF4" w:rsidRPr="00AB15F5">
        <w:rPr>
          <w:rFonts w:ascii="Cambria" w:hAnsi="Cambria"/>
        </w:rPr>
        <w:t xml:space="preserve"> przyjmie rozliczenie powykonawcze przy uwzględnieniu cen jednostkowych</w:t>
      </w:r>
      <w:r w:rsidR="00BE0D83" w:rsidRPr="00AB15F5">
        <w:rPr>
          <w:rFonts w:ascii="Cambria" w:hAnsi="Cambria"/>
        </w:rPr>
        <w:t xml:space="preserve"> zgodnie z załączonym kosztorys</w:t>
      </w:r>
      <w:r w:rsidR="00FF7799" w:rsidRPr="00AB15F5">
        <w:rPr>
          <w:rFonts w:ascii="Cambria" w:hAnsi="Cambria"/>
        </w:rPr>
        <w:t>em</w:t>
      </w:r>
      <w:r w:rsidR="00BE0D83" w:rsidRPr="00AB15F5">
        <w:rPr>
          <w:rFonts w:ascii="Cambria" w:hAnsi="Cambria"/>
        </w:rPr>
        <w:t xml:space="preserve"> ofertowym.</w:t>
      </w:r>
    </w:p>
    <w:p w14:paraId="5D2D19D3" w14:textId="639255A4" w:rsidR="004A198E" w:rsidRPr="00AB15F5" w:rsidRDefault="004A198E" w:rsidP="00FF7799">
      <w:pPr>
        <w:pStyle w:val="Akapitzlist"/>
        <w:numPr>
          <w:ilvl w:val="0"/>
          <w:numId w:val="16"/>
        </w:numPr>
        <w:spacing w:after="0" w:line="276" w:lineRule="auto"/>
        <w:ind w:left="284" w:hanging="284"/>
        <w:jc w:val="both"/>
        <w:rPr>
          <w:rFonts w:ascii="Cambria" w:hAnsi="Cambria" w:cs="Arial"/>
          <w:b/>
          <w:color w:val="000000"/>
          <w:u w:val="single"/>
        </w:rPr>
      </w:pPr>
      <w:r w:rsidRPr="00AB15F5">
        <w:rPr>
          <w:rFonts w:ascii="Cambria" w:hAnsi="Cambria"/>
        </w:rPr>
        <w:t>Za prawidłowego wykonanie przedmiotu umowy Strony ustalają wynagrodzenie</w:t>
      </w:r>
      <w:r w:rsidR="00BE0D83" w:rsidRPr="00AB15F5">
        <w:rPr>
          <w:rFonts w:ascii="Cambria" w:hAnsi="Cambria"/>
        </w:rPr>
        <w:t xml:space="preserve"> szacunkowe</w:t>
      </w:r>
      <w:r w:rsidRPr="00AB15F5">
        <w:rPr>
          <w:rFonts w:ascii="Cambria" w:hAnsi="Cambria"/>
        </w:rPr>
        <w:t xml:space="preserve"> </w:t>
      </w:r>
      <w:r w:rsidRPr="00AB15F5">
        <w:rPr>
          <w:rFonts w:ascii="Cambria" w:hAnsi="Cambria" w:cs="Arial"/>
          <w:color w:val="000000"/>
        </w:rPr>
        <w:t>w łącznej wysokości …............................ zł netto (słownie: ….............), ……% podatek VAT,  …....... zł brutto (słownie: ….........).</w:t>
      </w:r>
    </w:p>
    <w:p w14:paraId="11E0708C" w14:textId="75DC2B76" w:rsidR="00BE0D83" w:rsidRPr="00AB15F5" w:rsidRDefault="00BE0D83" w:rsidP="00FF7799">
      <w:pPr>
        <w:pStyle w:val="Akapitzlist"/>
        <w:numPr>
          <w:ilvl w:val="0"/>
          <w:numId w:val="16"/>
        </w:numPr>
        <w:spacing w:after="0" w:line="276" w:lineRule="auto"/>
        <w:ind w:left="284" w:hanging="284"/>
        <w:jc w:val="both"/>
        <w:rPr>
          <w:rFonts w:ascii="Cambria" w:hAnsi="Cambria" w:cs="Arial"/>
          <w:b/>
          <w:color w:val="000000"/>
          <w:u w:val="single"/>
        </w:rPr>
      </w:pPr>
      <w:r w:rsidRPr="00AB15F5">
        <w:rPr>
          <w:rFonts w:ascii="Cambria" w:hAnsi="Cambria"/>
        </w:rPr>
        <w:t xml:space="preserve">Za wartość wykonanych robót budowlanych Strony uznają iloczyn ilości i odebranych robót </w:t>
      </w:r>
      <w:r w:rsidR="004B01C6" w:rsidRPr="00AB15F5">
        <w:rPr>
          <w:rFonts w:ascii="Cambria" w:hAnsi="Cambria"/>
        </w:rPr>
        <w:t>budowlanych, ustalonych</w:t>
      </w:r>
      <w:r w:rsidRPr="00AB15F5">
        <w:rPr>
          <w:rFonts w:ascii="Cambria" w:hAnsi="Cambria"/>
        </w:rPr>
        <w:t xml:space="preserve"> na podstawie sprawdzonych i zatwierdzonych przez Inspektora</w:t>
      </w:r>
      <w:r w:rsidR="004B01C6" w:rsidRPr="00AB15F5">
        <w:rPr>
          <w:rFonts w:ascii="Cambria" w:hAnsi="Cambria"/>
        </w:rPr>
        <w:t xml:space="preserve"> Nadzoru Inwestorskiego</w:t>
      </w:r>
      <w:r w:rsidRPr="00AB15F5">
        <w:rPr>
          <w:rFonts w:ascii="Cambria" w:hAnsi="Cambria"/>
        </w:rPr>
        <w:t xml:space="preserve"> obmiarów i odpowiadających im określonych umową i Ofertą cen jednostkowych.</w:t>
      </w:r>
    </w:p>
    <w:p w14:paraId="4DD34723" w14:textId="77777777" w:rsidR="00D52306"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0B559C5" w14:textId="7E008B2F" w:rsidR="00D52306"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 xml:space="preserve">Wykonawca oświadcza, że </w:t>
      </w:r>
      <w:r w:rsidRPr="00AB15F5">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D52306" w:rsidRPr="00AB15F5">
        <w:rPr>
          <w:rFonts w:ascii="Cambria" w:hAnsi="Cambria" w:cs="Times New Roman"/>
          <w:color w:val="000000"/>
        </w:rPr>
        <w:t>.</w:t>
      </w:r>
    </w:p>
    <w:p w14:paraId="027E181A" w14:textId="6B262063" w:rsidR="004A198E"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Wykonawcy nie przysługują i nie będą przysługiwać żadne roszczenia związane z błędnym skalkulowaniem wynagrodzenia lub pominięciem elementów niezbędnych do prawidłowego wykonania przedmiotu umowy.</w:t>
      </w:r>
    </w:p>
    <w:p w14:paraId="3A6F56D7" w14:textId="77777777" w:rsidR="004A198E" w:rsidRPr="00AB15F5" w:rsidRDefault="004A198E" w:rsidP="004A198E">
      <w:pPr>
        <w:spacing w:after="0" w:line="276" w:lineRule="auto"/>
        <w:jc w:val="both"/>
        <w:rPr>
          <w:rFonts w:ascii="Cambria" w:hAnsi="Cambria"/>
          <w:b/>
        </w:rPr>
      </w:pPr>
    </w:p>
    <w:p w14:paraId="5C635531" w14:textId="77777777" w:rsidR="004A198E" w:rsidRPr="00AB15F5" w:rsidRDefault="004A198E" w:rsidP="004A198E">
      <w:pPr>
        <w:spacing w:after="0" w:line="276" w:lineRule="auto"/>
        <w:jc w:val="center"/>
        <w:rPr>
          <w:rFonts w:ascii="Cambria" w:hAnsi="Cambria"/>
          <w:b/>
        </w:rPr>
      </w:pPr>
      <w:r w:rsidRPr="00AB15F5">
        <w:rPr>
          <w:rFonts w:ascii="Cambria" w:hAnsi="Cambria"/>
          <w:b/>
        </w:rPr>
        <w:t>§ 7</w:t>
      </w:r>
    </w:p>
    <w:p w14:paraId="69C81689" w14:textId="77777777" w:rsidR="004A198E" w:rsidRPr="00AB15F5" w:rsidRDefault="004A198E" w:rsidP="004A198E">
      <w:pPr>
        <w:spacing w:after="0" w:line="276" w:lineRule="auto"/>
        <w:jc w:val="center"/>
        <w:rPr>
          <w:rFonts w:ascii="Cambria" w:hAnsi="Cambria"/>
          <w:b/>
        </w:rPr>
      </w:pPr>
      <w:r w:rsidRPr="00AB15F5">
        <w:rPr>
          <w:rFonts w:ascii="Cambria" w:hAnsi="Cambria"/>
          <w:b/>
        </w:rPr>
        <w:t>Fakturowanie i rozliczenie</w:t>
      </w:r>
    </w:p>
    <w:p w14:paraId="2395A53D" w14:textId="368088E9" w:rsidR="00FF7799" w:rsidRPr="00AB15F5" w:rsidRDefault="00FF7799" w:rsidP="00FF7799">
      <w:pPr>
        <w:pStyle w:val="Akapitzlist"/>
        <w:numPr>
          <w:ilvl w:val="3"/>
          <w:numId w:val="50"/>
        </w:numPr>
        <w:suppressAutoHyphens/>
        <w:spacing w:after="0" w:line="276" w:lineRule="auto"/>
        <w:ind w:left="284" w:hanging="284"/>
        <w:jc w:val="both"/>
        <w:rPr>
          <w:rFonts w:ascii="Cambria" w:hAnsi="Cambria"/>
        </w:rPr>
      </w:pPr>
      <w:bookmarkStart w:id="1" w:name="_Hlk109099673"/>
      <w:r w:rsidRPr="00AB15F5">
        <w:rPr>
          <w:rFonts w:ascii="Cambria" w:hAnsi="Cambria"/>
        </w:rPr>
        <w:t xml:space="preserve">Rozliczenie wynagrodzenia należnego wykonawcy za wykonanie przedmiotu umowy nastąpi na podstawie faktur VAT częściowych </w:t>
      </w:r>
      <w:r w:rsidR="00B3777D" w:rsidRPr="00AB15F5">
        <w:rPr>
          <w:rFonts w:ascii="Cambria" w:hAnsi="Cambria"/>
        </w:rPr>
        <w:t xml:space="preserve">(pierwsza po realizacji 30% zakresu prac objętych przedmiotem umowy, druga po realizacji 60% prac objętych przedmiotem umowy) </w:t>
      </w:r>
      <w:r w:rsidRPr="00AB15F5">
        <w:rPr>
          <w:rFonts w:ascii="Cambria" w:hAnsi="Cambria"/>
        </w:rPr>
        <w:t>i faktury VAT końcowej wg. następujących zasad:</w:t>
      </w:r>
    </w:p>
    <w:p w14:paraId="3EF0D094" w14:textId="38C4EFA7" w:rsidR="00FF7799" w:rsidRPr="00AB15F5" w:rsidRDefault="00B3777D" w:rsidP="00FF7799">
      <w:pPr>
        <w:pStyle w:val="Akapitzlist"/>
        <w:numPr>
          <w:ilvl w:val="0"/>
          <w:numId w:val="52"/>
        </w:numPr>
        <w:spacing w:after="0" w:line="276" w:lineRule="auto"/>
        <w:ind w:left="567" w:hanging="283"/>
        <w:jc w:val="both"/>
        <w:rPr>
          <w:rFonts w:ascii="Cambria" w:hAnsi="Cambria" w:cs="Arial"/>
          <w:color w:val="000000" w:themeColor="text1"/>
          <w:u w:val="single"/>
        </w:rPr>
      </w:pPr>
      <w:r w:rsidRPr="00AB15F5">
        <w:rPr>
          <w:rFonts w:ascii="Cambria" w:hAnsi="Cambria" w:cs="Arial"/>
          <w:color w:val="000000" w:themeColor="text1"/>
          <w:u w:val="single"/>
        </w:rPr>
        <w:t>R</w:t>
      </w:r>
      <w:r w:rsidR="00FF7799" w:rsidRPr="00AB15F5">
        <w:rPr>
          <w:rFonts w:ascii="Cambria" w:hAnsi="Cambria" w:cs="Arial"/>
          <w:color w:val="000000" w:themeColor="text1"/>
          <w:u w:val="single"/>
        </w:rPr>
        <w:t>ozliczenie częściowe:</w:t>
      </w:r>
    </w:p>
    <w:p w14:paraId="377E992E" w14:textId="4B0326AE"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t>W celu dokonania rozliczenia częściowego</w:t>
      </w:r>
      <w:r w:rsidR="00B3777D" w:rsidRPr="00AB15F5">
        <w:rPr>
          <w:rFonts w:ascii="Cambria" w:hAnsi="Cambria" w:cs="Arial"/>
          <w:color w:val="000000" w:themeColor="text1"/>
        </w:rPr>
        <w:t xml:space="preserve"> Wykonawca, po realizacji odpowiednio 30% zakresu prac objętego umową i 60% zakresu prac objętego umową, </w:t>
      </w:r>
      <w:r w:rsidRPr="00AB15F5">
        <w:rPr>
          <w:rFonts w:ascii="Cambria" w:hAnsi="Cambria" w:cs="Arial"/>
          <w:color w:val="000000" w:themeColor="text1"/>
        </w:rPr>
        <w:t>przedstawia Zamawiającemu, zestawienie wykonanych prac wraz z rozliczeniem ich wartości według ich zawansowania</w:t>
      </w:r>
      <w:r w:rsidR="00B3777D" w:rsidRPr="00AB15F5">
        <w:rPr>
          <w:rFonts w:ascii="Cambria" w:hAnsi="Cambria" w:cs="Arial"/>
          <w:color w:val="000000" w:themeColor="text1"/>
        </w:rPr>
        <w:t xml:space="preserve"> w oparciu o ceny podane w kosztorysie ofertowym</w:t>
      </w:r>
      <w:r w:rsidRPr="00AB15F5">
        <w:rPr>
          <w:rFonts w:ascii="Cambria" w:hAnsi="Cambria" w:cs="Arial"/>
          <w:color w:val="000000" w:themeColor="text1"/>
        </w:rPr>
        <w:t xml:space="preserve">. </w:t>
      </w:r>
    </w:p>
    <w:p w14:paraId="0EC74445" w14:textId="467C03FC"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t xml:space="preserve">Zamawiający sprawdza zestawienie wartości wykonanych prac i rozliczenie ich wartości, o którym mowa w lit. a), dokonuje ewentualnych korekt przedłożonych zestawień oraz potwierdza kwoty należne do zapłaty </w:t>
      </w:r>
      <w:r w:rsidR="003F1457" w:rsidRPr="00AB15F5">
        <w:rPr>
          <w:rFonts w:ascii="Cambria" w:hAnsi="Cambria" w:cs="Arial"/>
          <w:color w:val="000000" w:themeColor="text1"/>
        </w:rPr>
        <w:t>W</w:t>
      </w:r>
      <w:r w:rsidRPr="00AB15F5">
        <w:rPr>
          <w:rFonts w:ascii="Cambria" w:hAnsi="Cambria" w:cs="Arial"/>
          <w:color w:val="000000" w:themeColor="text1"/>
        </w:rPr>
        <w:t>ykonawcy w ciągu 7 dni roboczych od dnia otrzymania zestawień.</w:t>
      </w:r>
    </w:p>
    <w:p w14:paraId="0D92B448" w14:textId="6A7475ED"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lastRenderedPageBreak/>
        <w:t xml:space="preserve">Po zatwierdzeniu przez Zamawiającego zakresu i wartości wykonanych robót w sposób określony w lit. b), Wykonawca wystawia fakturę VAT częściową za wykonanie ww. prac </w:t>
      </w:r>
      <w:r w:rsidRPr="00AB15F5">
        <w:rPr>
          <w:rFonts w:ascii="Cambria" w:hAnsi="Cambria" w:cs="Arial"/>
        </w:rPr>
        <w:t>- z 14 dniowym terminem płatności</w:t>
      </w:r>
      <w:r w:rsidR="003F1457" w:rsidRPr="00AB15F5">
        <w:rPr>
          <w:rFonts w:ascii="Cambria" w:hAnsi="Cambria" w:cs="Arial"/>
        </w:rPr>
        <w:t xml:space="preserve">, z tym zastrzeżeniem, że wartość każdej częściowej faktury VAT nie może przekroczyć 30% wartości wynagrodzenia Wykonawcy, o którym mowa w </w:t>
      </w:r>
      <w:r w:rsidR="003F1457" w:rsidRPr="00AB15F5">
        <w:rPr>
          <w:rFonts w:ascii="Cambria" w:hAnsi="Cambria" w:cs="Times New Roman"/>
        </w:rPr>
        <w:t>§</w:t>
      </w:r>
      <w:r w:rsidR="003F1457" w:rsidRPr="00AB15F5">
        <w:rPr>
          <w:rFonts w:ascii="Cambria" w:hAnsi="Cambria" w:cs="Arial"/>
        </w:rPr>
        <w:t>6 ust. 2.</w:t>
      </w:r>
    </w:p>
    <w:p w14:paraId="501ADDE3" w14:textId="78990E5B" w:rsidR="00FF7799" w:rsidRPr="00AB15F5" w:rsidRDefault="00FF7799" w:rsidP="00FF7799">
      <w:pPr>
        <w:pStyle w:val="Akapitzlist"/>
        <w:numPr>
          <w:ilvl w:val="0"/>
          <w:numId w:val="51"/>
        </w:numPr>
        <w:rPr>
          <w:rFonts w:ascii="Cambria" w:hAnsi="Cambria" w:cs="Arial"/>
          <w:color w:val="000000" w:themeColor="text1"/>
        </w:rPr>
      </w:pPr>
      <w:r w:rsidRPr="00AB15F5">
        <w:rPr>
          <w:rFonts w:ascii="Cambria" w:hAnsi="Cambria" w:cs="Arial"/>
          <w:color w:val="000000" w:themeColor="text1"/>
        </w:rPr>
        <w:t>Do faktury VAT częściowej Wykonawca jest zobowiązany dołączyć:</w:t>
      </w:r>
    </w:p>
    <w:p w14:paraId="31BF1BFE"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 xml:space="preserve">Protokół odbioru częściowego robót, zatwierdzony przez Inspektora Nadzoru Inwestorskiego, </w:t>
      </w:r>
    </w:p>
    <w:p w14:paraId="0BA1A08A"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 xml:space="preserve">kosztorys zaawansowania robót  </w:t>
      </w:r>
    </w:p>
    <w:p w14:paraId="529889A0"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oświadczenie, że prace zostały wykonane bez udziału podwykonawców; lub</w:t>
      </w:r>
    </w:p>
    <w:p w14:paraId="40E4A182"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w przypadku wykonania prac z udziałem podwykonawców – oświadczenie podwykonawcy potwierdzające, że otrzymał terminowo od Wykonawcy wynagrodzenie należne z tytułu wykonania części zamówienia wraz z potwierdzeniem przelewu.</w:t>
      </w:r>
    </w:p>
    <w:p w14:paraId="1E14BEA9" w14:textId="33B48E29" w:rsidR="00FF7799" w:rsidRPr="00AB15F5" w:rsidRDefault="00FF7799" w:rsidP="00FF7799">
      <w:pPr>
        <w:pStyle w:val="Akapitzlist"/>
        <w:numPr>
          <w:ilvl w:val="0"/>
          <w:numId w:val="51"/>
        </w:numPr>
        <w:spacing w:after="0" w:line="276" w:lineRule="auto"/>
        <w:jc w:val="both"/>
        <w:rPr>
          <w:rFonts w:ascii="Cambria" w:hAnsi="Cambria" w:cs="Arial"/>
          <w:color w:val="000000" w:themeColor="text1"/>
        </w:rPr>
      </w:pPr>
      <w:r w:rsidRPr="00AB15F5">
        <w:rPr>
          <w:rFonts w:ascii="Cambria" w:hAnsi="Cambria" w:cs="Arial"/>
          <w:color w:val="000000" w:themeColor="text1"/>
        </w:rPr>
        <w:t xml:space="preserve">Suma częściowych faktur VAT nie może przekroczyć </w:t>
      </w:r>
      <w:r w:rsidR="003F1457" w:rsidRPr="00AB15F5">
        <w:rPr>
          <w:rFonts w:ascii="Cambria" w:hAnsi="Cambria" w:cs="Arial"/>
          <w:color w:val="000000" w:themeColor="text1"/>
        </w:rPr>
        <w:t>6</w:t>
      </w:r>
      <w:r w:rsidRPr="00AB15F5">
        <w:rPr>
          <w:rFonts w:ascii="Cambria" w:hAnsi="Cambria" w:cs="Arial"/>
          <w:color w:val="000000" w:themeColor="text1"/>
        </w:rPr>
        <w:t xml:space="preserve">0% łącznego wynagrodzenia brutto, o którym mowa w </w:t>
      </w:r>
      <w:r w:rsidRPr="00AB15F5">
        <w:rPr>
          <w:rFonts w:ascii="Cambria" w:hAnsi="Cambria" w:cs="Times New Roman"/>
          <w:color w:val="000000" w:themeColor="text1"/>
        </w:rPr>
        <w:t>§</w:t>
      </w:r>
      <w:r w:rsidRPr="00AB15F5">
        <w:rPr>
          <w:rFonts w:ascii="Cambria" w:hAnsi="Cambria" w:cs="Arial"/>
          <w:color w:val="000000" w:themeColor="text1"/>
        </w:rPr>
        <w:t xml:space="preserve">6 ust. 2. </w:t>
      </w:r>
    </w:p>
    <w:p w14:paraId="1CE32958" w14:textId="77777777" w:rsidR="00FF7799" w:rsidRPr="00AB15F5" w:rsidRDefault="00FF7799" w:rsidP="00FF7799">
      <w:pPr>
        <w:pStyle w:val="Akapitzlist"/>
        <w:numPr>
          <w:ilvl w:val="0"/>
          <w:numId w:val="52"/>
        </w:numPr>
        <w:spacing w:after="0" w:line="276" w:lineRule="auto"/>
        <w:ind w:left="567" w:hanging="283"/>
        <w:jc w:val="both"/>
        <w:rPr>
          <w:rFonts w:ascii="Cambria" w:hAnsi="Cambria" w:cs="Arial"/>
          <w:color w:val="000000" w:themeColor="text1"/>
          <w:u w:val="single"/>
        </w:rPr>
      </w:pPr>
      <w:r w:rsidRPr="00AB15F5">
        <w:rPr>
          <w:rFonts w:ascii="Cambria" w:hAnsi="Cambria" w:cs="Arial"/>
          <w:color w:val="000000" w:themeColor="text1"/>
          <w:u w:val="single"/>
        </w:rPr>
        <w:t>Rozliczenie końcowe</w:t>
      </w:r>
    </w:p>
    <w:p w14:paraId="51B5E78A"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Podstawę do wystawienia faktury VAT końcowej stanowić będzie bezusterkowy protokół odbioru końcowego potwierdzony ze strony Zamawiającego przez Inspektora Nadzoru Inwestorskiego oraz jego przedstawicieli (komisja odbiorowa).</w:t>
      </w:r>
    </w:p>
    <w:p w14:paraId="4A80796A" w14:textId="1A400344"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 xml:space="preserve">Faktura VAT końcowa obejmuje kwotę wskazaną w </w:t>
      </w:r>
      <w:r w:rsidRPr="00AB15F5">
        <w:rPr>
          <w:rFonts w:ascii="Cambria" w:hAnsi="Cambria" w:cs="Times New Roman"/>
        </w:rPr>
        <w:t>§</w:t>
      </w:r>
      <w:r w:rsidRPr="00AB15F5">
        <w:rPr>
          <w:rFonts w:ascii="Cambria" w:hAnsi="Cambria"/>
        </w:rPr>
        <w:t>6 ust. 2 pomniejszoną o sumę kwot faktur VAT częściowych, o których mowa w pkt 1).</w:t>
      </w:r>
    </w:p>
    <w:p w14:paraId="3DBEC102"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Płatność końcowej faktury VAT nastąpi w terminie do 30 dni od daty doręczenia Zamawiającemu prawidłowo sporządzonej faktury VAT.</w:t>
      </w:r>
    </w:p>
    <w:p w14:paraId="59FF39F9"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Za termin płatności przyjmuje się dzień obciążenia rachunku bankowego Zamawiającego.</w:t>
      </w:r>
    </w:p>
    <w:p w14:paraId="2F5FF3E7"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Do faktury VAT końcowej Wykonawca jest zobowiązany dołączyć:</w:t>
      </w:r>
    </w:p>
    <w:p w14:paraId="0F1CB4B8"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protokół odbioru końcowego robót;</w:t>
      </w:r>
    </w:p>
    <w:p w14:paraId="5B4DBB7A"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oświadczenie, że prace zostały wykonane bez udziału podwykonawców; lub</w:t>
      </w:r>
    </w:p>
    <w:p w14:paraId="501E1FD8"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2EB88A38"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Dziennik budowy;</w:t>
      </w:r>
    </w:p>
    <w:p w14:paraId="789B5DA2"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Dokumentację powykonawczą opisaną i skompletowaną w 2 egzemplarzach;</w:t>
      </w:r>
    </w:p>
    <w:p w14:paraId="7B640124"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Wymagane dokumenty, protokoły i zaświadczenia z przeprowadzonych prób i sprawdzeń, instrukcje użytkowania, dokumenty gwarancyjne itp.;</w:t>
      </w:r>
    </w:p>
    <w:p w14:paraId="468CB47E"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Oświadczenie kierownika budowy o zgodności wykonania robót z dokumentacją projektową, obowiązującymi przepisami i normami,</w:t>
      </w:r>
    </w:p>
    <w:p w14:paraId="1EF52DB4"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Dokumenty, atesty, certyfikaty potwierdzające, że użyte/wbudowane wyroby budowlane są zgodne z art. 10 ustawy Prawo budowlane (opisane i ostemplowane przez kierownika budowy)</w:t>
      </w:r>
    </w:p>
    <w:p w14:paraId="3EE70365" w14:textId="77777777" w:rsidR="00FF7799" w:rsidRPr="00AB15F5" w:rsidRDefault="00FF7799" w:rsidP="00FF7799">
      <w:pPr>
        <w:pStyle w:val="Akapitzlist"/>
        <w:numPr>
          <w:ilvl w:val="0"/>
          <w:numId w:val="54"/>
        </w:numPr>
        <w:spacing w:after="0" w:line="276" w:lineRule="auto"/>
        <w:jc w:val="both"/>
        <w:rPr>
          <w:rFonts w:ascii="Cambria" w:hAnsi="Cambria"/>
          <w:color w:val="FF0000"/>
        </w:rPr>
      </w:pPr>
      <w:r w:rsidRPr="00AB15F5">
        <w:rPr>
          <w:rFonts w:ascii="Cambria" w:hAnsi="Cambria"/>
          <w:color w:val="000000" w:themeColor="text1"/>
        </w:rPr>
        <w:t>Pozostałe dokumenty wyżej nie wymienione potwierdzające należyte wykonanie zamówienia</w:t>
      </w:r>
      <w:bookmarkEnd w:id="1"/>
      <w:r w:rsidRPr="00AB15F5">
        <w:rPr>
          <w:rFonts w:ascii="Cambria" w:hAnsi="Cambria"/>
          <w:color w:val="000000" w:themeColor="text1"/>
        </w:rPr>
        <w:t>.</w:t>
      </w:r>
      <w:r w:rsidRPr="00AB15F5">
        <w:rPr>
          <w:rFonts w:ascii="Cambria" w:hAnsi="Cambria"/>
          <w:color w:val="FF0000"/>
        </w:rPr>
        <w:t xml:space="preserve">  </w:t>
      </w:r>
    </w:p>
    <w:p w14:paraId="3F7A0B97" w14:textId="77777777" w:rsidR="00FF7799" w:rsidRPr="00AB15F5" w:rsidRDefault="00FF7799" w:rsidP="00FF7799">
      <w:pPr>
        <w:pStyle w:val="Akapitzlist"/>
        <w:numPr>
          <w:ilvl w:val="3"/>
          <w:numId w:val="50"/>
        </w:numPr>
        <w:spacing w:after="0" w:line="276" w:lineRule="auto"/>
        <w:ind w:left="360"/>
        <w:jc w:val="both"/>
        <w:rPr>
          <w:rFonts w:ascii="Cambria" w:hAnsi="Cambria"/>
        </w:rPr>
      </w:pPr>
      <w:r w:rsidRPr="00AB15F5">
        <w:rPr>
          <w:rFonts w:ascii="Cambria" w:hAnsi="Cambria"/>
        </w:rPr>
        <w:t>Cesja wierzytelności Wykonawcy wynikających z faktury VAT jest dopuszczalna tylko za wyrażoną na piśmie zgodą Zamawiającego.</w:t>
      </w:r>
    </w:p>
    <w:p w14:paraId="481B67C9" w14:textId="77777777" w:rsidR="00FF7799" w:rsidRPr="00AB15F5" w:rsidRDefault="00FF7799" w:rsidP="00FF7799">
      <w:pPr>
        <w:pStyle w:val="Akapitzlist"/>
        <w:numPr>
          <w:ilvl w:val="3"/>
          <w:numId w:val="50"/>
        </w:numPr>
        <w:spacing w:after="0" w:line="276" w:lineRule="auto"/>
        <w:ind w:left="360"/>
        <w:jc w:val="both"/>
        <w:rPr>
          <w:rFonts w:ascii="Cambria" w:hAnsi="Cambria"/>
        </w:rPr>
      </w:pPr>
      <w:r w:rsidRPr="00AB15F5">
        <w:rPr>
          <w:rFonts w:ascii="Cambria" w:hAnsi="Cambria"/>
        </w:rPr>
        <w:lastRenderedPageBreak/>
        <w:t>Określony w ust. 1 sposób rozliczenia wynagrodzenia, w przypadku gdy Wykonawca będzie wykonywał przedmiot umowy przy pomocy podwykonawców lub dalszych podwykonawców, podlega odpowiednim zmianom w sposób wskazany w § 8.</w:t>
      </w:r>
    </w:p>
    <w:p w14:paraId="4B0805E9" w14:textId="77777777" w:rsidR="004A198E" w:rsidRPr="00AB15F5" w:rsidRDefault="004A198E" w:rsidP="004A198E">
      <w:pPr>
        <w:spacing w:after="0" w:line="276" w:lineRule="auto"/>
        <w:ind w:left="-142"/>
        <w:jc w:val="both"/>
        <w:rPr>
          <w:rFonts w:ascii="Cambria" w:hAnsi="Cambria"/>
          <w:b/>
        </w:rPr>
      </w:pPr>
    </w:p>
    <w:p w14:paraId="0DD789F3" w14:textId="77777777" w:rsidR="004A198E" w:rsidRPr="00AB15F5" w:rsidRDefault="004A198E" w:rsidP="004A198E">
      <w:pPr>
        <w:spacing w:after="0" w:line="276" w:lineRule="auto"/>
        <w:jc w:val="center"/>
        <w:rPr>
          <w:rFonts w:ascii="Cambria" w:hAnsi="Cambria"/>
          <w:b/>
        </w:rPr>
      </w:pPr>
      <w:r w:rsidRPr="00AB15F5">
        <w:rPr>
          <w:rFonts w:ascii="Cambria" w:hAnsi="Cambria"/>
          <w:b/>
        </w:rPr>
        <w:t>§ 8</w:t>
      </w:r>
    </w:p>
    <w:p w14:paraId="20D3DBA3" w14:textId="77777777" w:rsidR="004A198E" w:rsidRPr="00AB15F5" w:rsidRDefault="004A198E" w:rsidP="004A198E">
      <w:pPr>
        <w:spacing w:after="0" w:line="276" w:lineRule="auto"/>
        <w:jc w:val="center"/>
        <w:rPr>
          <w:rFonts w:ascii="Cambria" w:hAnsi="Cambria"/>
          <w:b/>
        </w:rPr>
      </w:pPr>
      <w:r w:rsidRPr="00AB15F5">
        <w:rPr>
          <w:rFonts w:ascii="Cambria" w:hAnsi="Cambria"/>
          <w:b/>
        </w:rPr>
        <w:t>Podwykonawcy i rozliczenia z podwykonawcami</w:t>
      </w:r>
    </w:p>
    <w:p w14:paraId="7A9DC411"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jest uprawniony do powierzenia podwykonawcom wykonania części robót budowlanych.</w:t>
      </w:r>
    </w:p>
    <w:p w14:paraId="1177C7CD"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Umowa o podwykonawstwo, której przedmiotem są roboty budowlane, zawierana przez Wykonawcę z podwykonawcą musi spełniać wymagania określone w SWZ i niniejszej umowie.</w:t>
      </w:r>
    </w:p>
    <w:p w14:paraId="3B38AE42"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881E8F4"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7AD29D59"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projekt umowy nie spełnia wymagań określonych w SWZ i niniejszej umowie;</w:t>
      </w:r>
    </w:p>
    <w:p w14:paraId="7CEB4ED2"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6A3BD947"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zawiera klauzule abuzywne, o których mowa w art. 463 ustawy PZP.</w:t>
      </w:r>
    </w:p>
    <w:p w14:paraId="150B76E6"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Milczenie Zamawiającego po otrzymaniu projektu umowy o podwykonawstwo, której przedmiotem są roboty budowlane, uważa się za akceptację projektu umowy z dniem upływu terminu, o którym mowa w ust. 4.</w:t>
      </w:r>
    </w:p>
    <w:p w14:paraId="73DD23ED"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05B83B27"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Zamawiający w terminie 7 dni od dnia otrzymania kopii umowy o podwykonawstwo, której przedmiotem są roboty budowlane, jest uprawniony do zgłoszenia pisemnego sprzeciwu w przypadku gdy:</w:t>
      </w:r>
    </w:p>
    <w:p w14:paraId="07C20AFB"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umowa nie spełnia wymagań określonych w SWZ i niniejszej umowy;</w:t>
      </w:r>
    </w:p>
    <w:p w14:paraId="3A2C016C"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453F5597"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zawiera klauzule abuzywne, o których mowa w art. 463 ustawy PZP.</w:t>
      </w:r>
    </w:p>
    <w:p w14:paraId="29C35507"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Milczenie Zamawiającego po otrzymaniu kopii umowy o podwykonawstwo, której przedmiotem są roboty budowlane, uważa się za akceptację umowy z dniem upływu terminu o którym mowa w ust. 7.</w:t>
      </w:r>
    </w:p>
    <w:p w14:paraId="45A1B8D9" w14:textId="77777777" w:rsidR="004A198E" w:rsidRPr="00AB15F5" w:rsidRDefault="004A198E" w:rsidP="004A198E">
      <w:pPr>
        <w:pStyle w:val="Akapitzlist"/>
        <w:numPr>
          <w:ilvl w:val="0"/>
          <w:numId w:val="19"/>
        </w:numPr>
        <w:spacing w:after="0" w:line="276" w:lineRule="auto"/>
        <w:ind w:left="284" w:hanging="284"/>
        <w:jc w:val="both"/>
        <w:rPr>
          <w:rFonts w:ascii="Cambria" w:hAnsi="Cambria"/>
        </w:rPr>
      </w:pPr>
      <w:r w:rsidRPr="00AB15F5">
        <w:rPr>
          <w:rFonts w:ascii="Cambria" w:hAnsi="Cambria"/>
        </w:rPr>
        <w:t xml:space="preserve">Postanowienia ust. 2–8 stosuje się odpowiednio do zmiany umowy o podwykonawstwo, której przedmiotem są roboty budowlane. </w:t>
      </w:r>
    </w:p>
    <w:p w14:paraId="683D255C" w14:textId="77777777" w:rsidR="004A198E" w:rsidRPr="00AB15F5" w:rsidRDefault="004A198E" w:rsidP="004A198E">
      <w:pPr>
        <w:pStyle w:val="Akapitzlist"/>
        <w:numPr>
          <w:ilvl w:val="0"/>
          <w:numId w:val="19"/>
        </w:numPr>
        <w:spacing w:after="0" w:line="276" w:lineRule="auto"/>
        <w:ind w:left="284" w:hanging="426"/>
        <w:jc w:val="both"/>
        <w:rPr>
          <w:rFonts w:ascii="Cambria" w:hAnsi="Cambria"/>
        </w:rPr>
      </w:pPr>
      <w:r w:rsidRPr="00AB15F5">
        <w:rPr>
          <w:rFonts w:ascii="Cambria" w:hAnsi="Cambria"/>
        </w:rPr>
        <w:t xml:space="preserve">W przypadku umów o podwykonawstwo, których przedmiotem są roboty budowlane, Wykonawca, podwykonawca lub dalszy podwykonawca przedkłada Zamawiającemu </w:t>
      </w:r>
      <w:r w:rsidRPr="00AB15F5">
        <w:rPr>
          <w:rFonts w:ascii="Cambria" w:hAnsi="Cambria"/>
        </w:rPr>
        <w:lastRenderedPageBreak/>
        <w:t>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0CCF3409"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040BE92E"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Zamawiający dokona bezpośredniej wypłaty wynagrodzenia podwykonawcom lub dalszym podwykonawcom robót budowlanych oraz podwykonawcom dostaw i usług na zasadach określonych w art. 465 ustawy PZP.</w:t>
      </w:r>
    </w:p>
    <w:p w14:paraId="57FD4E1F"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2BAACEE2"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 xml:space="preserve">W przypadku zawierania umów o podwykonawstwo z dalszymi podwykonawcami należy stosować odpowiednio powyższe zasady. </w:t>
      </w:r>
    </w:p>
    <w:p w14:paraId="52CF82DA" w14:textId="77777777" w:rsidR="004A198E" w:rsidRPr="00AB15F5" w:rsidRDefault="004A198E" w:rsidP="004A198E">
      <w:pPr>
        <w:spacing w:after="0" w:line="276" w:lineRule="auto"/>
        <w:jc w:val="both"/>
        <w:rPr>
          <w:rFonts w:ascii="Cambria" w:hAnsi="Cambria"/>
          <w:b/>
        </w:rPr>
      </w:pPr>
    </w:p>
    <w:p w14:paraId="7DDBBB5C" w14:textId="77777777" w:rsidR="004A198E" w:rsidRPr="00AB15F5" w:rsidRDefault="004A198E" w:rsidP="004A198E">
      <w:pPr>
        <w:spacing w:after="0" w:line="276" w:lineRule="auto"/>
        <w:jc w:val="center"/>
        <w:rPr>
          <w:rFonts w:ascii="Cambria" w:hAnsi="Cambria"/>
          <w:b/>
        </w:rPr>
      </w:pPr>
      <w:r w:rsidRPr="00AB15F5">
        <w:rPr>
          <w:rFonts w:ascii="Cambria" w:hAnsi="Cambria"/>
          <w:b/>
        </w:rPr>
        <w:t>§ 9</w:t>
      </w:r>
    </w:p>
    <w:p w14:paraId="71AFB447" w14:textId="77777777" w:rsidR="004A198E" w:rsidRPr="00AB15F5" w:rsidRDefault="004A198E" w:rsidP="004A198E">
      <w:pPr>
        <w:tabs>
          <w:tab w:val="center" w:pos="4536"/>
          <w:tab w:val="right" w:pos="9072"/>
        </w:tabs>
        <w:spacing w:after="0" w:line="276" w:lineRule="auto"/>
        <w:rPr>
          <w:rFonts w:ascii="Cambria" w:hAnsi="Cambria"/>
          <w:b/>
        </w:rPr>
      </w:pPr>
      <w:bookmarkStart w:id="2" w:name="_Hlk3410954"/>
      <w:r w:rsidRPr="00AB15F5">
        <w:rPr>
          <w:rFonts w:ascii="Cambria" w:hAnsi="Cambria"/>
          <w:b/>
        </w:rPr>
        <w:tab/>
        <w:t>Ubezpieczenie</w:t>
      </w:r>
      <w:r w:rsidRPr="00AB15F5">
        <w:rPr>
          <w:rFonts w:ascii="Cambria" w:hAnsi="Cambria"/>
          <w:b/>
        </w:rPr>
        <w:tab/>
      </w:r>
    </w:p>
    <w:p w14:paraId="7CA3EB5F" w14:textId="57A487D3" w:rsidR="004A198E" w:rsidRPr="00AB15F5" w:rsidRDefault="004A198E" w:rsidP="004A198E">
      <w:pPr>
        <w:pStyle w:val="Akapitzlist"/>
        <w:numPr>
          <w:ilvl w:val="0"/>
          <w:numId w:val="22"/>
        </w:numPr>
        <w:spacing w:after="0" w:line="276" w:lineRule="auto"/>
        <w:ind w:left="284" w:hanging="284"/>
        <w:jc w:val="both"/>
        <w:rPr>
          <w:rFonts w:ascii="Cambria" w:hAnsi="Cambria"/>
        </w:rPr>
      </w:pPr>
      <w:r w:rsidRPr="00AB15F5">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00E36223" w:rsidRPr="00AB15F5">
        <w:rPr>
          <w:rFonts w:ascii="Cambria" w:hAnsi="Cambria"/>
        </w:rPr>
        <w:t xml:space="preserve">…………………………….. </w:t>
      </w:r>
      <w:r w:rsidRPr="00AB15F5">
        <w:rPr>
          <w:rFonts w:ascii="Cambria" w:hAnsi="Cambria"/>
        </w:rPr>
        <w:t>zł.</w:t>
      </w:r>
    </w:p>
    <w:p w14:paraId="378984C9" w14:textId="77777777" w:rsidR="004A198E" w:rsidRPr="00AB15F5" w:rsidRDefault="004A198E" w:rsidP="004A198E">
      <w:pPr>
        <w:pStyle w:val="Akapitzlist"/>
        <w:numPr>
          <w:ilvl w:val="0"/>
          <w:numId w:val="22"/>
        </w:numPr>
        <w:spacing w:after="0" w:line="276" w:lineRule="auto"/>
        <w:ind w:left="284" w:hanging="284"/>
        <w:jc w:val="both"/>
        <w:rPr>
          <w:rFonts w:ascii="Cambria" w:hAnsi="Cambria"/>
        </w:rPr>
      </w:pPr>
      <w:r w:rsidRPr="00AB15F5">
        <w:rPr>
          <w:rFonts w:ascii="Cambria" w:hAnsi="Cambria"/>
        </w:rPr>
        <w:t>Na żądanie Zamawiającego Wykonawca jest zobowiązany do przedłożenia dokumentu potwierdzającego posiadanie ubezpieczenia.</w:t>
      </w:r>
    </w:p>
    <w:bookmarkEnd w:id="2"/>
    <w:p w14:paraId="696DFBDF" w14:textId="77777777" w:rsidR="0060675E" w:rsidRPr="00AB15F5" w:rsidRDefault="0060675E" w:rsidP="004A198E">
      <w:pPr>
        <w:spacing w:after="0" w:line="276" w:lineRule="auto"/>
        <w:jc w:val="both"/>
        <w:rPr>
          <w:rFonts w:ascii="Cambria" w:hAnsi="Cambria"/>
        </w:rPr>
      </w:pPr>
    </w:p>
    <w:p w14:paraId="793737E2" w14:textId="77777777" w:rsidR="004A198E" w:rsidRPr="00AB15F5" w:rsidRDefault="004A198E" w:rsidP="004A198E">
      <w:pPr>
        <w:spacing w:after="0" w:line="276" w:lineRule="auto"/>
        <w:jc w:val="center"/>
        <w:rPr>
          <w:rFonts w:ascii="Cambria" w:hAnsi="Cambria"/>
          <w:b/>
        </w:rPr>
      </w:pPr>
      <w:r w:rsidRPr="00AB15F5">
        <w:rPr>
          <w:rFonts w:ascii="Cambria" w:hAnsi="Cambria"/>
          <w:b/>
        </w:rPr>
        <w:t>§ 10</w:t>
      </w:r>
    </w:p>
    <w:p w14:paraId="5667CA04" w14:textId="77777777" w:rsidR="004A198E" w:rsidRPr="00AB15F5" w:rsidRDefault="004A198E" w:rsidP="004A198E">
      <w:pPr>
        <w:spacing w:after="0" w:line="276" w:lineRule="auto"/>
        <w:jc w:val="center"/>
        <w:rPr>
          <w:rFonts w:ascii="Cambria" w:hAnsi="Cambria"/>
          <w:b/>
        </w:rPr>
      </w:pPr>
      <w:r w:rsidRPr="00AB15F5">
        <w:rPr>
          <w:rFonts w:ascii="Cambria" w:hAnsi="Cambria"/>
          <w:b/>
        </w:rPr>
        <w:t>Gwarancja i rękojmia</w:t>
      </w:r>
    </w:p>
    <w:p w14:paraId="66BDF177"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1FE53F4B"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Na przedmiot umowy Wykonawca udziela Zamawiającemu …….. lat gwarancji.</w:t>
      </w:r>
    </w:p>
    <w:p w14:paraId="38B9EAA7"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Termin gwarancji rozpoczyna bieg od daty podpisania przez obie strony protokołu z odbioru końcowego przedmiotu umowy.</w:t>
      </w:r>
    </w:p>
    <w:p w14:paraId="4F6BCA4E"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753CF0AB"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DE9C443"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lastRenderedPageBreak/>
        <w:t>W razie zastępczego wykonania naprawy przez Zamawiającego, Wykonawca będzie zobowiązany do zwrotu wydatków poniesionych przez Zamawiającego na ten cel.</w:t>
      </w:r>
    </w:p>
    <w:p w14:paraId="4C1B06CC"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Niezależnie od gwarancji Zamawiający jest uprawniony do realizacji praw z tytułu rękojmi za wady.</w:t>
      </w:r>
    </w:p>
    <w:p w14:paraId="43E08C63"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Uprawnienia Zamawiającego z tytułu rękojmi za wady określają zasady Kodeksu cywilnego, z tym zastrzeżeniem, że okres rękojmi przedłuża się na czas trwania gwarancji.</w:t>
      </w:r>
    </w:p>
    <w:p w14:paraId="1876885C" w14:textId="77777777" w:rsidR="004A198E" w:rsidRPr="00AB15F5" w:rsidRDefault="004A198E" w:rsidP="004A198E">
      <w:pPr>
        <w:suppressAutoHyphens/>
        <w:spacing w:after="0" w:line="276" w:lineRule="auto"/>
        <w:jc w:val="both"/>
        <w:rPr>
          <w:rFonts w:ascii="Cambria" w:hAnsi="Cambria"/>
        </w:rPr>
      </w:pPr>
    </w:p>
    <w:p w14:paraId="1659F576" w14:textId="77777777" w:rsidR="004A198E" w:rsidRPr="00AB15F5" w:rsidRDefault="004A198E" w:rsidP="004A198E">
      <w:pPr>
        <w:spacing w:after="0" w:line="276" w:lineRule="auto"/>
        <w:jc w:val="center"/>
        <w:rPr>
          <w:rFonts w:ascii="Cambria" w:hAnsi="Cambria"/>
          <w:b/>
        </w:rPr>
      </w:pPr>
      <w:r w:rsidRPr="00AB15F5">
        <w:rPr>
          <w:rFonts w:ascii="Cambria" w:hAnsi="Cambria"/>
          <w:b/>
        </w:rPr>
        <w:t>§ 11</w:t>
      </w:r>
    </w:p>
    <w:p w14:paraId="142A60A6" w14:textId="77777777" w:rsidR="004A198E" w:rsidRPr="00AB15F5" w:rsidRDefault="004A198E" w:rsidP="004A198E">
      <w:pPr>
        <w:spacing w:after="0" w:line="276" w:lineRule="auto"/>
        <w:jc w:val="center"/>
        <w:rPr>
          <w:rFonts w:ascii="Cambria" w:hAnsi="Cambria"/>
          <w:b/>
        </w:rPr>
      </w:pPr>
      <w:r w:rsidRPr="00AB15F5">
        <w:rPr>
          <w:rFonts w:ascii="Cambria" w:hAnsi="Cambria"/>
          <w:b/>
        </w:rPr>
        <w:t>Odbiór robót</w:t>
      </w:r>
    </w:p>
    <w:p w14:paraId="38CA7D4C"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 xml:space="preserve">Strony zgodnie postanawiają, że będą stosowane następujące rodzaje odbiorów robót: </w:t>
      </w:r>
    </w:p>
    <w:p w14:paraId="4B35A0E7"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robót zanikających i ulegających zakryciu;</w:t>
      </w:r>
    </w:p>
    <w:p w14:paraId="636AA504"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końcowy;</w:t>
      </w:r>
    </w:p>
    <w:p w14:paraId="0D498843"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pogwarancyjny.</w:t>
      </w:r>
    </w:p>
    <w:p w14:paraId="58FD24D7"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27B3648"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odbioru przedmiotowych robót dokonuje Inspektor Nadzoru Inwestorskiego;</w:t>
      </w:r>
    </w:p>
    <w:p w14:paraId="4BDE2A64"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gotowość danej części robót do odbioru zgłasza Wykonawca wpisem do dziennika budowy z jednoczesnym powiadomieniem Inspektora Nadzoru Inwestorskiego;</w:t>
      </w:r>
    </w:p>
    <w:p w14:paraId="250D2E0D"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odbiór będzie przeprowadzony niezwłocznie, nie później jednak niż w ciągu 3 dni od daty zgłoszenia wpisem do dziennika budowy i powiadomienia na piśmie o tym fakcie Inspektora Nadzoru Inwestorskiego;</w:t>
      </w:r>
    </w:p>
    <w:p w14:paraId="05AC6C89"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42CC8602"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Odbiór końcowy polega na finalnej ocenie rzeczywistego wykonania robót w odniesieniu do ich ilości, jakości i wartości, przy czym:</w:t>
      </w:r>
    </w:p>
    <w:p w14:paraId="3B3DC415"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4B982CCD"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na etapie odbioru końcowego i w zakresie odbioru końcowego Wykonawca jest zobowiązany przedłożyć dokumentację powykonawczą;</w:t>
      </w:r>
    </w:p>
    <w:p w14:paraId="27FB7FC7"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7661BDD2" w14:textId="51DF4AB8"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 xml:space="preserve">odbiór końcowy nastąpi w terminie 14 dni licząc od dnia powiadomienia Zamawiającego przez </w:t>
      </w:r>
      <w:r w:rsidR="00356FA8" w:rsidRPr="00AB15F5">
        <w:rPr>
          <w:rFonts w:ascii="Cambria" w:hAnsi="Cambria"/>
        </w:rPr>
        <w:t>Wykonawcy</w:t>
      </w:r>
      <w:r w:rsidRPr="00AB15F5">
        <w:rPr>
          <w:rFonts w:ascii="Cambria" w:hAnsi="Cambria"/>
        </w:rPr>
        <w:t>, że roboty zostały zakończone, a dokumenty, o których mowa w niniejszym postanowieniu, przyjęte;</w:t>
      </w:r>
    </w:p>
    <w:p w14:paraId="1EBC1AE6"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o terminie odbioru końcowego Zamawiający powiadomi zainteresowanych;</w:t>
      </w:r>
    </w:p>
    <w:p w14:paraId="3160BBE7"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odbioru końcowego robót dokona Komisja wyznaczona przez Zamawiającego w obecności Inspektora Nadzoru Inwestorskiego, Wykonawcy i Zamawiającego;</w:t>
      </w:r>
    </w:p>
    <w:p w14:paraId="6715584B"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 xml:space="preserve">badania i ustalone pomiary do odbioru końcowego – jeśli okażą się niezbędne – wykona niezależne laboratorium na próbkach pobranych przez Inspektora Nadzoru Inwestorskiego w obecności Wykonawcy. Inspektor Nadzoru Inwestorskiego wskaże miejsca poboru </w:t>
      </w:r>
      <w:r w:rsidRPr="00AB15F5">
        <w:rPr>
          <w:rFonts w:ascii="Cambria" w:hAnsi="Cambria"/>
        </w:rPr>
        <w:lastRenderedPageBreak/>
        <w:t>próbek – badania i pomiary wykonuje się jedynie wtedy, gdy Zamawiający lub Inspektor Nadzoru Inwestorskiego uzna ich wykonanie za konieczne;</w:t>
      </w:r>
    </w:p>
    <w:p w14:paraId="38E92B1C"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Komisja odbierająca roboty dokona ich oceny jakościowej na podstawie przedłożonych dokumentów, ocenie wizualnej oraz zgodności wykonania robót z SWZ i Dokumentacją techniczną;</w:t>
      </w:r>
    </w:p>
    <w:p w14:paraId="6427A04B"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5F3D5641"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F22E2DD" w14:textId="77777777" w:rsidR="004A198E" w:rsidRPr="00AB15F5" w:rsidRDefault="004A198E" w:rsidP="004A198E">
      <w:pPr>
        <w:pStyle w:val="Akapitzlist"/>
        <w:numPr>
          <w:ilvl w:val="0"/>
          <w:numId w:val="26"/>
        </w:numPr>
        <w:spacing w:after="0" w:line="276" w:lineRule="auto"/>
        <w:ind w:left="567" w:hanging="425"/>
        <w:jc w:val="both"/>
        <w:rPr>
          <w:rFonts w:ascii="Cambria" w:hAnsi="Cambria"/>
        </w:rPr>
      </w:pPr>
      <w:r w:rsidRPr="00AB15F5">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8661DAB" w14:textId="77777777" w:rsidR="004A198E" w:rsidRPr="00AB15F5" w:rsidRDefault="004A198E" w:rsidP="004A198E">
      <w:pPr>
        <w:pStyle w:val="Akapitzlist"/>
        <w:numPr>
          <w:ilvl w:val="0"/>
          <w:numId w:val="26"/>
        </w:numPr>
        <w:spacing w:after="0" w:line="276" w:lineRule="auto"/>
        <w:ind w:left="567" w:hanging="425"/>
        <w:jc w:val="both"/>
        <w:rPr>
          <w:rFonts w:ascii="Cambria" w:hAnsi="Cambria"/>
        </w:rPr>
      </w:pPr>
      <w:r w:rsidRPr="00AB15F5">
        <w:rPr>
          <w:rFonts w:ascii="Cambria" w:hAnsi="Cambria"/>
        </w:rPr>
        <w:t>jeżeli w toku czynności odbioru końcowego zostaną stwierdzone wady nie nadające się do usunięcia, to Zamawiającemu przysługują następujące uprawnienia:</w:t>
      </w:r>
    </w:p>
    <w:p w14:paraId="508CD361" w14:textId="77777777" w:rsidR="004A198E" w:rsidRPr="00AB15F5" w:rsidRDefault="004A198E" w:rsidP="004A198E">
      <w:pPr>
        <w:pStyle w:val="Akapitzlist"/>
        <w:numPr>
          <w:ilvl w:val="0"/>
          <w:numId w:val="27"/>
        </w:numPr>
        <w:spacing w:after="0" w:line="276" w:lineRule="auto"/>
        <w:ind w:left="851" w:hanging="284"/>
        <w:jc w:val="both"/>
        <w:rPr>
          <w:rFonts w:ascii="Cambria" w:hAnsi="Cambria"/>
        </w:rPr>
      </w:pPr>
      <w:r w:rsidRPr="00AB15F5">
        <w:rPr>
          <w:rFonts w:ascii="Cambria" w:hAnsi="Cambria"/>
        </w:rPr>
        <w:t>jeżeli wady umożliwiają korzystanie z przedmiotu umowy zgodnie z jego przeznaczeniem, to Zamawiający może obniżyć odpowiednio wynagrodzenie Wykonawcy;</w:t>
      </w:r>
    </w:p>
    <w:p w14:paraId="45961B29" w14:textId="77777777" w:rsidR="004A198E" w:rsidRPr="00AB15F5" w:rsidRDefault="004A198E" w:rsidP="004A198E">
      <w:pPr>
        <w:pStyle w:val="Akapitzlist"/>
        <w:numPr>
          <w:ilvl w:val="0"/>
          <w:numId w:val="27"/>
        </w:numPr>
        <w:spacing w:after="0" w:line="276" w:lineRule="auto"/>
        <w:ind w:left="851" w:hanging="284"/>
        <w:jc w:val="both"/>
        <w:rPr>
          <w:rFonts w:ascii="Cambria" w:hAnsi="Cambria"/>
        </w:rPr>
      </w:pPr>
      <w:r w:rsidRPr="00AB15F5">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2A9CD574" w14:textId="77777777" w:rsidR="004A198E" w:rsidRPr="00AB15F5" w:rsidRDefault="004A198E" w:rsidP="004A198E">
      <w:pPr>
        <w:pStyle w:val="Akapitzlist"/>
        <w:numPr>
          <w:ilvl w:val="0"/>
          <w:numId w:val="26"/>
        </w:numPr>
        <w:spacing w:after="0" w:line="276" w:lineRule="auto"/>
        <w:jc w:val="both"/>
        <w:rPr>
          <w:rFonts w:ascii="Cambria" w:hAnsi="Cambria"/>
        </w:rPr>
      </w:pPr>
      <w:r w:rsidRPr="00AB15F5">
        <w:rPr>
          <w:rFonts w:ascii="Cambria" w:hAnsi="Cambria"/>
        </w:rPr>
        <w:t>z czynności odbioru końcowego będzie spisany protokół zawierający wszelkie ustalenia dokonane w toku odbioru, jak też terminy wyznaczone na usunięcie stwierdzonych przy odbiorze wad lub usterek.</w:t>
      </w:r>
    </w:p>
    <w:p w14:paraId="61A06528" w14:textId="6C8AA27E" w:rsidR="004A198E" w:rsidRPr="00AB15F5" w:rsidRDefault="004A198E" w:rsidP="00356FA8">
      <w:pPr>
        <w:pStyle w:val="Akapitzlist"/>
        <w:numPr>
          <w:ilvl w:val="0"/>
          <w:numId w:val="24"/>
        </w:numPr>
        <w:spacing w:after="0" w:line="276" w:lineRule="auto"/>
        <w:jc w:val="both"/>
        <w:rPr>
          <w:rFonts w:ascii="Cambria" w:hAnsi="Cambria"/>
        </w:rPr>
      </w:pPr>
      <w:r w:rsidRPr="00AB15F5">
        <w:rPr>
          <w:rFonts w:ascii="Cambria" w:hAnsi="Cambria"/>
        </w:rPr>
        <w:t xml:space="preserve">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w:t>
      </w:r>
      <w:r w:rsidR="00A35E89" w:rsidRPr="00AB15F5">
        <w:rPr>
          <w:rFonts w:ascii="Cambria" w:hAnsi="Cambria"/>
        </w:rPr>
        <w:t>3</w:t>
      </w:r>
      <w:r w:rsidRPr="00AB15F5">
        <w:rPr>
          <w:rFonts w:ascii="Cambria" w:hAnsi="Cambria"/>
        </w:rPr>
        <w:t>.</w:t>
      </w:r>
    </w:p>
    <w:p w14:paraId="61559030" w14:textId="77777777" w:rsidR="004A198E" w:rsidRPr="00AB15F5" w:rsidRDefault="004A198E" w:rsidP="004A198E">
      <w:pPr>
        <w:pStyle w:val="Akapitzlist"/>
        <w:spacing w:after="0" w:line="276" w:lineRule="auto"/>
        <w:ind w:left="284"/>
        <w:jc w:val="both"/>
        <w:rPr>
          <w:rFonts w:ascii="Cambria" w:hAnsi="Cambria"/>
        </w:rPr>
      </w:pPr>
    </w:p>
    <w:p w14:paraId="2A89676B" w14:textId="77777777" w:rsidR="004A198E" w:rsidRPr="00AB15F5" w:rsidRDefault="004A198E" w:rsidP="004A198E">
      <w:pPr>
        <w:spacing w:after="0" w:line="276" w:lineRule="auto"/>
        <w:jc w:val="center"/>
        <w:rPr>
          <w:rFonts w:ascii="Cambria" w:hAnsi="Cambria"/>
          <w:b/>
        </w:rPr>
      </w:pPr>
      <w:r w:rsidRPr="00AB15F5">
        <w:rPr>
          <w:rFonts w:ascii="Cambria" w:hAnsi="Cambria"/>
          <w:b/>
        </w:rPr>
        <w:t>§ 12</w:t>
      </w:r>
    </w:p>
    <w:p w14:paraId="74512F83" w14:textId="77777777" w:rsidR="004A198E" w:rsidRPr="00AB15F5" w:rsidRDefault="004A198E" w:rsidP="004A198E">
      <w:pPr>
        <w:spacing w:after="0" w:line="276" w:lineRule="auto"/>
        <w:jc w:val="center"/>
        <w:rPr>
          <w:rFonts w:ascii="Cambria" w:hAnsi="Cambria"/>
          <w:b/>
        </w:rPr>
      </w:pPr>
      <w:r w:rsidRPr="00AB15F5">
        <w:rPr>
          <w:rFonts w:ascii="Cambria" w:hAnsi="Cambria"/>
          <w:b/>
        </w:rPr>
        <w:t>Przedstawiciele Stron</w:t>
      </w:r>
    </w:p>
    <w:p w14:paraId="6998A4E8" w14:textId="77777777" w:rsidR="004A198E" w:rsidRPr="00AB15F5" w:rsidRDefault="004A198E" w:rsidP="004A198E">
      <w:pPr>
        <w:pStyle w:val="Akapitzlist"/>
        <w:numPr>
          <w:ilvl w:val="0"/>
          <w:numId w:val="28"/>
        </w:numPr>
        <w:spacing w:after="0" w:line="276" w:lineRule="auto"/>
        <w:ind w:left="284" w:hanging="284"/>
        <w:jc w:val="both"/>
        <w:rPr>
          <w:rFonts w:ascii="Cambria" w:hAnsi="Cambria"/>
        </w:rPr>
      </w:pPr>
      <w:r w:rsidRPr="00AB15F5">
        <w:rPr>
          <w:rFonts w:ascii="Cambria" w:hAnsi="Cambria"/>
        </w:rPr>
        <w:t>Zamawiający ustanowi inspektora nadzoru inwestorskiego we własnym zakresie.</w:t>
      </w:r>
    </w:p>
    <w:p w14:paraId="1FFB3CEA" w14:textId="77777777"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Upoważnionymi przedstawicielami Wykonawcy na budowie jest:</w:t>
      </w:r>
    </w:p>
    <w:p w14:paraId="045C8E51" w14:textId="77777777" w:rsidR="004A198E" w:rsidRPr="00AB15F5" w:rsidRDefault="004A198E" w:rsidP="004A198E">
      <w:pPr>
        <w:pStyle w:val="Akapitzlist"/>
        <w:numPr>
          <w:ilvl w:val="0"/>
          <w:numId w:val="46"/>
        </w:numPr>
        <w:spacing w:after="0" w:line="276" w:lineRule="auto"/>
        <w:ind w:left="567" w:hanging="283"/>
        <w:jc w:val="both"/>
        <w:rPr>
          <w:rFonts w:ascii="Cambria" w:hAnsi="Cambria"/>
          <w:b/>
        </w:rPr>
      </w:pPr>
      <w:r w:rsidRPr="00AB15F5">
        <w:rPr>
          <w:rFonts w:ascii="Cambria" w:hAnsi="Cambria"/>
        </w:rPr>
        <w:t>kierownik budowy (robót) w specjalności drogowej: ……………….., uprawnienia nr ……………</w:t>
      </w:r>
    </w:p>
    <w:p w14:paraId="6DCC5A77" w14:textId="75D8E5E3"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 xml:space="preserve">Upoważnionym przedstawicielem Zamawiającego na budowie </w:t>
      </w:r>
      <w:r w:rsidR="00A35E89" w:rsidRPr="00AB15F5">
        <w:rPr>
          <w:rFonts w:ascii="Cambria" w:hAnsi="Cambria"/>
        </w:rPr>
        <w:t>s</w:t>
      </w:r>
      <w:r w:rsidRPr="00AB15F5">
        <w:rPr>
          <w:rFonts w:ascii="Cambria" w:hAnsi="Cambria"/>
        </w:rPr>
        <w:t>ą:</w:t>
      </w:r>
    </w:p>
    <w:p w14:paraId="53B78B67" w14:textId="2CBD263D" w:rsidR="004A198E" w:rsidRPr="00AB15F5" w:rsidRDefault="00356FA8" w:rsidP="004A198E">
      <w:pPr>
        <w:pStyle w:val="Akapitzlist"/>
        <w:numPr>
          <w:ilvl w:val="0"/>
          <w:numId w:val="30"/>
        </w:numPr>
        <w:spacing w:after="0" w:line="276" w:lineRule="auto"/>
        <w:ind w:left="567" w:hanging="283"/>
        <w:jc w:val="both"/>
        <w:rPr>
          <w:rFonts w:ascii="Cambria" w:hAnsi="Cambria"/>
          <w:b/>
        </w:rPr>
      </w:pPr>
      <w:r w:rsidRPr="00AB15F5">
        <w:rPr>
          <w:rFonts w:ascii="Cambria" w:hAnsi="Cambria"/>
        </w:rPr>
        <w:t>…………………………………………………………………</w:t>
      </w:r>
    </w:p>
    <w:p w14:paraId="436BD824" w14:textId="77777777" w:rsidR="004A198E" w:rsidRPr="00AB15F5" w:rsidRDefault="004A198E" w:rsidP="004A198E">
      <w:pPr>
        <w:pStyle w:val="Akapitzlist"/>
        <w:numPr>
          <w:ilvl w:val="0"/>
          <w:numId w:val="30"/>
        </w:numPr>
        <w:spacing w:after="0" w:line="276" w:lineRule="auto"/>
        <w:ind w:left="567" w:hanging="283"/>
        <w:jc w:val="both"/>
        <w:rPr>
          <w:rFonts w:ascii="Cambria" w:hAnsi="Cambria"/>
          <w:b/>
        </w:rPr>
      </w:pPr>
      <w:r w:rsidRPr="00AB15F5">
        <w:rPr>
          <w:rFonts w:ascii="Cambria" w:hAnsi="Cambria"/>
        </w:rPr>
        <w:t>………………………………………………………………….</w:t>
      </w:r>
    </w:p>
    <w:p w14:paraId="1B4FC23C" w14:textId="77777777"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Wykonawca zmieniając osoby, o których mowa w ust. 2, jest zobowiązany wykazać, że zgłoszona nowa osoba spełnia wymogi kwalifikacyjne określone w SWZ i ofercie Wykonawcy.</w:t>
      </w:r>
    </w:p>
    <w:p w14:paraId="5DDB3383" w14:textId="77777777" w:rsidR="004A198E" w:rsidRPr="00AB15F5" w:rsidRDefault="004A198E" w:rsidP="004A198E">
      <w:pPr>
        <w:spacing w:after="0" w:line="276" w:lineRule="auto"/>
        <w:jc w:val="center"/>
        <w:rPr>
          <w:rFonts w:ascii="Cambria" w:hAnsi="Cambria"/>
          <w:b/>
        </w:rPr>
      </w:pPr>
    </w:p>
    <w:p w14:paraId="3D541FE0" w14:textId="77777777" w:rsidR="004A198E" w:rsidRPr="00AB15F5" w:rsidRDefault="004A198E" w:rsidP="004A198E">
      <w:pPr>
        <w:spacing w:after="0" w:line="276" w:lineRule="auto"/>
        <w:jc w:val="center"/>
        <w:rPr>
          <w:rFonts w:ascii="Cambria" w:hAnsi="Cambria"/>
          <w:b/>
        </w:rPr>
      </w:pPr>
      <w:r w:rsidRPr="00AB15F5">
        <w:rPr>
          <w:rFonts w:ascii="Cambria" w:hAnsi="Cambria"/>
          <w:b/>
        </w:rPr>
        <w:lastRenderedPageBreak/>
        <w:t>§ 13</w:t>
      </w:r>
    </w:p>
    <w:p w14:paraId="5F57B4CE" w14:textId="77777777" w:rsidR="004A198E" w:rsidRPr="00AB15F5" w:rsidRDefault="004A198E" w:rsidP="004A198E">
      <w:pPr>
        <w:spacing w:after="0" w:line="276" w:lineRule="auto"/>
        <w:jc w:val="center"/>
        <w:rPr>
          <w:rFonts w:ascii="Cambria" w:hAnsi="Cambria"/>
          <w:b/>
        </w:rPr>
      </w:pPr>
      <w:r w:rsidRPr="00AB15F5">
        <w:rPr>
          <w:rFonts w:ascii="Cambria" w:hAnsi="Cambria"/>
          <w:b/>
        </w:rPr>
        <w:t>Kary umowne</w:t>
      </w:r>
    </w:p>
    <w:p w14:paraId="42C03A46"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ponosi względem Zamawiającego odpowiedzialność za szkody wynikłe z niewykonania bądź nienależytego wykonania niniejszej umowy.</w:t>
      </w:r>
    </w:p>
    <w:p w14:paraId="6388576F"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 xml:space="preserve">Kary umowne będą naliczane Wykonawcy w następujących przypadkach i w wysokościach: </w:t>
      </w:r>
    </w:p>
    <w:p w14:paraId="008F2C86" w14:textId="1703FFB9"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w:t>
      </w:r>
      <w:r w:rsidR="00657627" w:rsidRPr="00AB15F5">
        <w:rPr>
          <w:rFonts w:ascii="Cambria" w:hAnsi="Cambria"/>
        </w:rPr>
        <w:t>zwłokę</w:t>
      </w:r>
      <w:r w:rsidRPr="00AB15F5">
        <w:rPr>
          <w:rFonts w:ascii="Cambria" w:hAnsi="Cambria"/>
        </w:rPr>
        <w:t xml:space="preserve"> w wykonaniu niniejszej umowy, w wysokości 0,1% całkowitego wynagrodzenia brutto ustalonego w § 6 ust. 2, za każdy dzień </w:t>
      </w:r>
      <w:r w:rsidR="00657627" w:rsidRPr="00AB15F5">
        <w:rPr>
          <w:rFonts w:ascii="Cambria" w:hAnsi="Cambria"/>
        </w:rPr>
        <w:t>zwłoki</w:t>
      </w:r>
      <w:r w:rsidRPr="00AB15F5">
        <w:rPr>
          <w:rFonts w:ascii="Cambria" w:hAnsi="Cambria"/>
        </w:rPr>
        <w:t xml:space="preserve"> licząc od następnego dnia po upływie terminu określonego w § 2 ust. 2;</w:t>
      </w:r>
    </w:p>
    <w:p w14:paraId="0FABB313" w14:textId="42E6B19B"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w:t>
      </w:r>
      <w:r w:rsidR="00657627" w:rsidRPr="00AB15F5">
        <w:rPr>
          <w:rFonts w:ascii="Cambria" w:hAnsi="Cambria"/>
        </w:rPr>
        <w:t>zwłokę</w:t>
      </w:r>
      <w:r w:rsidRPr="00AB15F5">
        <w:rPr>
          <w:rFonts w:ascii="Cambria" w:hAnsi="Cambria"/>
        </w:rPr>
        <w:t xml:space="preserve"> w usunięciu wad stwierdzonych w okresie rękojmi i gwarancji, w wysokości 0,1% całkowitego wynagrodzenia brutto ustalonego w § 6 ust. 2, za każdy dzień </w:t>
      </w:r>
      <w:r w:rsidR="00657627" w:rsidRPr="00AB15F5">
        <w:rPr>
          <w:rFonts w:ascii="Cambria" w:hAnsi="Cambria"/>
        </w:rPr>
        <w:t>zwłoki</w:t>
      </w:r>
      <w:r w:rsidRPr="00AB15F5">
        <w:rPr>
          <w:rFonts w:ascii="Cambria" w:hAnsi="Cambria"/>
        </w:rPr>
        <w:t xml:space="preserve"> liczonej od dnia wyznaczonego do usunięcie wad;</w:t>
      </w:r>
    </w:p>
    <w:p w14:paraId="4901A1B1"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odstąpienie od umowy z przyczyn zależnych od Wykonawcy, w wysokości 10% całkowitego wynagrodzenia brutto ustalonego w § 6 ust. 2;</w:t>
      </w:r>
    </w:p>
    <w:p w14:paraId="5EA4D4B5" w14:textId="1C21C2C8"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brak zapłaty lub nieterminową zapłatę wynagrodzenia należnego podwykonawcy lub dalszemu podwykonawcy, w wysokości 1% całkowitego wynagrodzenia brutto nal</w:t>
      </w:r>
      <w:r w:rsidR="00356FA8" w:rsidRPr="00AB15F5">
        <w:rPr>
          <w:rFonts w:ascii="Cambria" w:hAnsi="Cambria"/>
        </w:rPr>
        <w:t>eżnego podwykonawcy lub dalszemu</w:t>
      </w:r>
      <w:r w:rsidRPr="00AB15F5">
        <w:rPr>
          <w:rFonts w:ascii="Cambria" w:hAnsi="Cambria"/>
        </w:rPr>
        <w:t xml:space="preserve"> podwykonawcy, za każdy dzień </w:t>
      </w:r>
      <w:r w:rsidR="00657627" w:rsidRPr="00AB15F5">
        <w:rPr>
          <w:rFonts w:ascii="Cambria" w:hAnsi="Cambria"/>
        </w:rPr>
        <w:t>zwłoki</w:t>
      </w:r>
      <w:r w:rsidRPr="00AB15F5">
        <w:rPr>
          <w:rFonts w:ascii="Cambria" w:hAnsi="Cambria"/>
        </w:rPr>
        <w:t xml:space="preserve"> liczony od dnia następnego po upływie terminu płatności;</w:t>
      </w:r>
    </w:p>
    <w:p w14:paraId="74811E55"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nieprzedłożenie do zaakceptowania projektu umowy o podwykonawstwo, której przedmiotem są roboty budowlane, lub projektu jej zmiany, w wysokości 5 000,00 zł za każdy przypadek;</w:t>
      </w:r>
    </w:p>
    <w:p w14:paraId="1875A961"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nieprzedłożenie poświadczonej za zgodność z oryginałem kopii umowy o podwykonawstwo lub jej zmiany, w wysokości 5 000,00 zł za każdy przypadek;</w:t>
      </w:r>
    </w:p>
    <w:p w14:paraId="74EFA382"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860B80D" w14:textId="57CEF6E9" w:rsidR="004A198E" w:rsidRPr="00AB15F5" w:rsidRDefault="004A198E" w:rsidP="004A198E">
      <w:pPr>
        <w:pStyle w:val="Akapitzlist"/>
        <w:numPr>
          <w:ilvl w:val="0"/>
          <w:numId w:val="31"/>
        </w:numPr>
        <w:spacing w:after="0" w:line="276" w:lineRule="auto"/>
        <w:ind w:left="567" w:hanging="283"/>
        <w:jc w:val="both"/>
        <w:rPr>
          <w:rFonts w:ascii="Cambria" w:hAnsi="Cambria"/>
        </w:rPr>
      </w:pPr>
      <w:bookmarkStart w:id="3" w:name="_Hlk3411740"/>
      <w:r w:rsidRPr="00AB15F5">
        <w:rPr>
          <w:rFonts w:ascii="Cambria" w:hAnsi="Cambria"/>
        </w:rPr>
        <w:t xml:space="preserve">za brak przedłożenia polisy ubezpieczenia zgodnej z wymogiem § 9, w wysokości 0,1% całkowitego wynagrodzenia określonego w § 6 ust. 2, za każdy dzień </w:t>
      </w:r>
      <w:r w:rsidR="00657627" w:rsidRPr="00AB15F5">
        <w:rPr>
          <w:rFonts w:ascii="Cambria" w:hAnsi="Cambria"/>
        </w:rPr>
        <w:t>zwłoki</w:t>
      </w:r>
      <w:r w:rsidRPr="00AB15F5">
        <w:rPr>
          <w:rFonts w:ascii="Cambria" w:hAnsi="Cambria"/>
        </w:rPr>
        <w:t xml:space="preserve"> przedłożenia polisy ubezpieczenia;</w:t>
      </w:r>
    </w:p>
    <w:p w14:paraId="21818E16"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naruszenie obowiązków w zakresie zatrudnienia przez Wykonawcę na podstawie umowy o prace osób wykonujących w zakresie realizacji zamówienia czynności </w:t>
      </w:r>
      <w:r w:rsidRPr="00AB15F5">
        <w:rPr>
          <w:rFonts w:ascii="Cambria" w:hAnsi="Cambria"/>
          <w:color w:val="000000"/>
        </w:rPr>
        <w:t>robót budowlach w branży drogowej i instalacji elektrycznej,</w:t>
      </w:r>
      <w:r w:rsidRPr="00AB15F5">
        <w:rPr>
          <w:rFonts w:ascii="Cambria" w:hAnsi="Cambria"/>
        </w:rPr>
        <w:t xml:space="preserve"> w wysokości 5 000,00 zł za każdy przypadek;</w:t>
      </w:r>
    </w:p>
    <w:p w14:paraId="0234A0C9" w14:textId="77777777" w:rsidR="004A198E" w:rsidRPr="00AB15F5" w:rsidRDefault="004A198E" w:rsidP="004A198E">
      <w:pPr>
        <w:pStyle w:val="Akapitzlist"/>
        <w:numPr>
          <w:ilvl w:val="0"/>
          <w:numId w:val="31"/>
        </w:numPr>
        <w:spacing w:after="0" w:line="276" w:lineRule="auto"/>
        <w:ind w:left="567" w:hanging="425"/>
        <w:jc w:val="both"/>
        <w:rPr>
          <w:rFonts w:ascii="Cambria" w:hAnsi="Cambria"/>
        </w:rPr>
      </w:pPr>
      <w:r w:rsidRPr="00AB15F5">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AB15F5">
        <w:rPr>
          <w:rFonts w:ascii="Cambria" w:hAnsi="Cambria"/>
          <w:color w:val="000000"/>
        </w:rPr>
        <w:t>robót budowlach w branży drogowej i instalacji elektrycznej,</w:t>
      </w:r>
      <w:r w:rsidRPr="00AB15F5">
        <w:rPr>
          <w:rFonts w:ascii="Cambria" w:hAnsi="Cambria"/>
        </w:rPr>
        <w:t xml:space="preserve"> w wysokości 5 000,00 zł za każdy przypadek.</w:t>
      </w:r>
    </w:p>
    <w:p w14:paraId="3808FABD"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bookmarkStart w:id="4" w:name="_Hlk3412022"/>
      <w:bookmarkEnd w:id="3"/>
      <w:r w:rsidRPr="00AB15F5">
        <w:rPr>
          <w:rFonts w:ascii="Cambria" w:hAnsi="Cambria"/>
        </w:rPr>
        <w:t>Łączna wysokość kar umownych nie może przekroczyć 25% wartości wynagrodzenia brutto, o którym mowa w § 6 ust. 2.</w:t>
      </w:r>
    </w:p>
    <w:p w14:paraId="4B87F596"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zapłaci karę umowną na rachunek bankowy Zamawiającego w terminie 14 dni od daty doręczenia pisemnego wezwania z określoną wysokością kary przez Zamawiającego.</w:t>
      </w:r>
    </w:p>
    <w:p w14:paraId="39E54C91"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Zamawiający ma prawo potrącenia kar umownych z bieżących należności Wykonawcy wynikających z niniejszej umowy.</w:t>
      </w:r>
    </w:p>
    <w:p w14:paraId="2CB71EAF"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upoważnia Zamawiającego do dokonywania potrąceń kar umownych z wynagrodzenia przewidzianego niniejszą umową tytułem naliczonych kar umownych.</w:t>
      </w:r>
    </w:p>
    <w:p w14:paraId="0820E869"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lastRenderedPageBreak/>
        <w:t>Zamawiający zastrzega sobie prawo do dochodzenia odszkodowań uzupełniających, w przypadku gdy dozna szkody wyższej niż wysokość zastrzeżonych kar umownych.</w:t>
      </w:r>
    </w:p>
    <w:bookmarkEnd w:id="4"/>
    <w:p w14:paraId="7180A689" w14:textId="77777777" w:rsidR="004A198E" w:rsidRPr="00AB15F5" w:rsidRDefault="004A198E" w:rsidP="004A198E">
      <w:pPr>
        <w:spacing w:after="0" w:line="276" w:lineRule="auto"/>
        <w:jc w:val="both"/>
        <w:rPr>
          <w:rFonts w:ascii="Cambria" w:hAnsi="Cambria"/>
        </w:rPr>
      </w:pPr>
    </w:p>
    <w:p w14:paraId="6F81BDEB" w14:textId="77777777" w:rsidR="004A198E" w:rsidRPr="00AB15F5" w:rsidRDefault="004A198E" w:rsidP="004A198E">
      <w:pPr>
        <w:spacing w:after="0" w:line="276" w:lineRule="auto"/>
        <w:jc w:val="center"/>
        <w:rPr>
          <w:rFonts w:ascii="Cambria" w:hAnsi="Cambria"/>
          <w:b/>
        </w:rPr>
      </w:pPr>
      <w:r w:rsidRPr="00AB15F5">
        <w:rPr>
          <w:rFonts w:ascii="Cambria" w:hAnsi="Cambria"/>
          <w:b/>
        </w:rPr>
        <w:t>§ 14</w:t>
      </w:r>
    </w:p>
    <w:p w14:paraId="5F5FCCCA" w14:textId="77777777" w:rsidR="004A198E" w:rsidRPr="00AB15F5" w:rsidRDefault="004A198E" w:rsidP="004A198E">
      <w:pPr>
        <w:spacing w:after="0" w:line="276" w:lineRule="auto"/>
        <w:jc w:val="center"/>
        <w:rPr>
          <w:rFonts w:ascii="Cambria" w:hAnsi="Cambria"/>
          <w:b/>
        </w:rPr>
      </w:pPr>
      <w:r w:rsidRPr="00AB15F5">
        <w:rPr>
          <w:rFonts w:ascii="Cambria" w:hAnsi="Cambria"/>
          <w:b/>
        </w:rPr>
        <w:t xml:space="preserve">Zabezpieczenie należytego wykonania umowy </w:t>
      </w:r>
    </w:p>
    <w:p w14:paraId="79405B4A"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4FB1407"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W przypadku nieuregulowania przez Wykonawcę roszczeń Zamawiającego wynikających z niniejszej umowy, Zamawiający może skorzystać z zabezpieczenia należytego wykonania umowy.</w:t>
      </w:r>
    </w:p>
    <w:p w14:paraId="1F3C2AFC"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Zwrot zabezpieczenia należytego wykonania umowy nastąpi w następujących terminach, z zastrzeżeniem ust. 2:</w:t>
      </w:r>
    </w:p>
    <w:p w14:paraId="6249C23D" w14:textId="77777777" w:rsidR="004A198E" w:rsidRPr="00AB15F5" w:rsidRDefault="004A198E" w:rsidP="004A198E">
      <w:pPr>
        <w:pStyle w:val="Akapitzlist"/>
        <w:numPr>
          <w:ilvl w:val="0"/>
          <w:numId w:val="33"/>
        </w:numPr>
        <w:spacing w:after="0" w:line="276" w:lineRule="auto"/>
        <w:ind w:left="567" w:hanging="283"/>
        <w:jc w:val="both"/>
        <w:rPr>
          <w:rFonts w:ascii="Cambria" w:hAnsi="Cambria"/>
        </w:rPr>
      </w:pPr>
      <w:r w:rsidRPr="00AB15F5">
        <w:rPr>
          <w:rFonts w:ascii="Cambria" w:hAnsi="Cambria"/>
        </w:rPr>
        <w:t>70% wartości zabezpieczenia zostanie zwrócona w terminie 30 dni od daty wykonania umowy i uznania przez Zamawiającego za należycie wykonaną (po podpisaniu protokołu odbioru końcowego);</w:t>
      </w:r>
    </w:p>
    <w:p w14:paraId="42AD7CF2" w14:textId="77777777" w:rsidR="004A198E" w:rsidRPr="00AB15F5" w:rsidRDefault="004A198E" w:rsidP="004A198E">
      <w:pPr>
        <w:pStyle w:val="Akapitzlist"/>
        <w:numPr>
          <w:ilvl w:val="0"/>
          <w:numId w:val="33"/>
        </w:numPr>
        <w:spacing w:after="0" w:line="276" w:lineRule="auto"/>
        <w:ind w:left="567" w:hanging="283"/>
        <w:jc w:val="both"/>
        <w:rPr>
          <w:rFonts w:ascii="Cambria" w:hAnsi="Cambria"/>
        </w:rPr>
      </w:pPr>
      <w:r w:rsidRPr="00AB15F5">
        <w:rPr>
          <w:rFonts w:ascii="Cambria" w:hAnsi="Cambria"/>
        </w:rPr>
        <w:t xml:space="preserve">30% wartości zabezpieczenia zostanie zwrócona w terminie do 15 dni po upływie okresu gwarancji i rękojmi za wady. </w:t>
      </w:r>
    </w:p>
    <w:p w14:paraId="149F2124" w14:textId="77777777" w:rsidR="004A198E" w:rsidRPr="00AB15F5" w:rsidRDefault="004A198E" w:rsidP="004A198E">
      <w:pPr>
        <w:spacing w:after="0" w:line="276" w:lineRule="auto"/>
        <w:jc w:val="both"/>
        <w:rPr>
          <w:rFonts w:ascii="Cambria" w:hAnsi="Cambria"/>
        </w:rPr>
      </w:pPr>
    </w:p>
    <w:p w14:paraId="37C711A9" w14:textId="77777777" w:rsidR="004A198E" w:rsidRPr="00AB15F5" w:rsidRDefault="004A198E" w:rsidP="004A198E">
      <w:pPr>
        <w:spacing w:after="0" w:line="276" w:lineRule="auto"/>
        <w:jc w:val="center"/>
        <w:rPr>
          <w:rFonts w:ascii="Cambria" w:hAnsi="Cambria"/>
          <w:b/>
        </w:rPr>
      </w:pPr>
      <w:r w:rsidRPr="00AB15F5">
        <w:rPr>
          <w:rFonts w:ascii="Cambria" w:hAnsi="Cambria"/>
          <w:b/>
        </w:rPr>
        <w:t>§ 15</w:t>
      </w:r>
    </w:p>
    <w:p w14:paraId="6AFD40FB" w14:textId="77777777" w:rsidR="004A198E" w:rsidRPr="00AB15F5" w:rsidRDefault="004A198E" w:rsidP="004A198E">
      <w:pPr>
        <w:spacing w:after="0" w:line="276" w:lineRule="auto"/>
        <w:jc w:val="center"/>
        <w:rPr>
          <w:rFonts w:ascii="Cambria" w:hAnsi="Cambria"/>
          <w:b/>
        </w:rPr>
      </w:pPr>
      <w:r w:rsidRPr="00AB15F5">
        <w:rPr>
          <w:rFonts w:ascii="Cambria" w:hAnsi="Cambria"/>
          <w:b/>
        </w:rPr>
        <w:t>Odstąpienie od umowy/wypowiedzenie umowy</w:t>
      </w:r>
    </w:p>
    <w:p w14:paraId="10B2CD0E"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 xml:space="preserve">Zamawiającemu przysługuje prawo odstąpienia od niniejszej umowy na podstawie i w trybie wskazanym w art. 456 ustawy – PZP, </w:t>
      </w:r>
      <w:r w:rsidRPr="00AB15F5">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36714CE8"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Niezależnie od prawa odstąpienia, o którym mowa w ust. 1, Zamawiającemu przysługuje prawo do odstąpienia od niniejszej umowy w następujących wypadkach:</w:t>
      </w:r>
    </w:p>
    <w:p w14:paraId="33A02A50"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22840439"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Wykonawca dopuszcza się zwłoki w realizacji przedmiotu umowy w stosunku do terminów określonych w umowie lub harmonogramie robót budowlanych – o więcej niż 30 dni;</w:t>
      </w:r>
    </w:p>
    <w:p w14:paraId="3DA2CB49"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 razie dokonania przez Zamawiającego co najmniej dwóch bezpośrednich zapłat wynagrodzenia należnego podwykonawcy lub dalszemu podwykonawcy;</w:t>
      </w:r>
    </w:p>
    <w:p w14:paraId="295D7B6C" w14:textId="678D2E70"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r w:rsidR="00537085" w:rsidRPr="00AB15F5">
        <w:rPr>
          <w:rFonts w:ascii="Cambria" w:hAnsi="Cambria"/>
        </w:rPr>
        <w:t>;</w:t>
      </w:r>
    </w:p>
    <w:p w14:paraId="0254B827"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 xml:space="preserve">wystąpienia obiektywnych i niezależnych od Stron okoliczności, które uniemożliwiają lub poważnie utrudniają realizację przedmiotu umowy. </w:t>
      </w:r>
    </w:p>
    <w:p w14:paraId="07296273"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Powyższe uprawnienie Zamawiającego nie uchybia możliwości odstąpienia od niniejszej umowy przez którąkolwiek ze Stron, na podstawie przepisów Kodeksu cywilnego.</w:t>
      </w:r>
    </w:p>
    <w:p w14:paraId="59B284AF" w14:textId="4FFBE54E"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Oświadczenie w sprawie odstąpienia od niniejszej umowy z przyczyn wskazanych w ust. 2 Zamawiający złoży na piśmie</w:t>
      </w:r>
      <w:r w:rsidR="00356FA8" w:rsidRPr="00AB15F5">
        <w:rPr>
          <w:rFonts w:ascii="Cambria" w:hAnsi="Cambria"/>
        </w:rPr>
        <w:t xml:space="preserve"> Wykonawcy</w:t>
      </w:r>
      <w:r w:rsidRPr="00AB15F5">
        <w:rPr>
          <w:rFonts w:ascii="Cambria" w:hAnsi="Cambria"/>
        </w:rPr>
        <w:t>, w terminie nie dłuższym niż 14 dni od dnia powzięcia wiadomości o zaistnieniu jednej z przesłanek.</w:t>
      </w:r>
    </w:p>
    <w:p w14:paraId="3099132B"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lastRenderedPageBreak/>
        <w:t>W przypadku odstąpienia od niniejszej umowy lub jej wypowiedzenia, ustala się następujące zasady postępowania:</w:t>
      </w:r>
    </w:p>
    <w:p w14:paraId="7B812EDC"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 terminie 7 dni od dnia odstąpienia od umowy Wykonawca przy udziale Zamawiającego sporządzi protokół inwentaryzacji robót według stanu na dzień odstąpienia;</w:t>
      </w:r>
    </w:p>
    <w:p w14:paraId="25EFB0C0"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Wykonawca zabezpieczy przerwane roboty;</w:t>
      </w:r>
    </w:p>
    <w:p w14:paraId="775C6EEB"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Wykonawca w terminie 7 dni od dnia odstąpienia od umowy usunie zaplecze budowy i wszelkie urządzenia przez niego dostarczone oraz wyda Zamawiającemu plac budowy;</w:t>
      </w:r>
    </w:p>
    <w:p w14:paraId="30181DEA"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wykonane roboty, wbudowane materiały i urządzenia przez Wykonawcę staja się własnością Zamawiającego i są przedmiotem rozliczeń;</w:t>
      </w:r>
    </w:p>
    <w:p w14:paraId="28406D41"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przy rozliczeniach z tytułu wykonanych robót, materiałów i urządzeń stosuje się stawki cenowe z kosztorysu ofertowego Wykonawcy.</w:t>
      </w:r>
    </w:p>
    <w:p w14:paraId="4AAC28E2" w14:textId="30C1C4DA"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W przypadku nie wykonania przez Wykonawc</w:t>
      </w:r>
      <w:r w:rsidR="00356FA8" w:rsidRPr="00AB15F5">
        <w:rPr>
          <w:rFonts w:ascii="Cambria" w:hAnsi="Cambria"/>
        </w:rPr>
        <w:t>ę obowiązków określonych w ust. 5</w:t>
      </w:r>
      <w:r w:rsidRPr="00AB15F5">
        <w:rPr>
          <w:rFonts w:ascii="Cambria" w:hAnsi="Cambria"/>
        </w:rPr>
        <w:t xml:space="preserve"> pkt 2 i 3, Zamawiający ma prawo wykonać je w zastępstwie na koszt Wykonawcy.</w:t>
      </w:r>
    </w:p>
    <w:p w14:paraId="49A950E0" w14:textId="77777777" w:rsidR="004A198E" w:rsidRPr="00AB15F5" w:rsidRDefault="004A198E" w:rsidP="004A198E">
      <w:pPr>
        <w:spacing w:after="0" w:line="276" w:lineRule="auto"/>
        <w:jc w:val="both"/>
        <w:rPr>
          <w:rFonts w:ascii="Cambria" w:hAnsi="Cambria"/>
        </w:rPr>
      </w:pPr>
    </w:p>
    <w:p w14:paraId="7F9074FE" w14:textId="77777777" w:rsidR="004A198E" w:rsidRPr="00AB15F5" w:rsidRDefault="004A198E" w:rsidP="004A198E">
      <w:pPr>
        <w:spacing w:after="0" w:line="276" w:lineRule="auto"/>
        <w:jc w:val="center"/>
        <w:rPr>
          <w:rFonts w:ascii="Cambria" w:hAnsi="Cambria"/>
          <w:b/>
        </w:rPr>
      </w:pPr>
      <w:r w:rsidRPr="00AB15F5">
        <w:rPr>
          <w:rFonts w:ascii="Cambria" w:hAnsi="Cambria"/>
          <w:b/>
        </w:rPr>
        <w:t>§ 16</w:t>
      </w:r>
    </w:p>
    <w:p w14:paraId="63E52962" w14:textId="77777777" w:rsidR="004A198E" w:rsidRPr="00AB15F5" w:rsidRDefault="004A198E" w:rsidP="004A198E">
      <w:pPr>
        <w:spacing w:after="0" w:line="276" w:lineRule="auto"/>
        <w:jc w:val="center"/>
        <w:rPr>
          <w:rFonts w:ascii="Cambria" w:hAnsi="Cambria"/>
          <w:b/>
        </w:rPr>
      </w:pPr>
      <w:r w:rsidRPr="00AB15F5">
        <w:rPr>
          <w:rFonts w:ascii="Cambria" w:hAnsi="Cambria"/>
          <w:b/>
        </w:rPr>
        <w:t>Rozwiązanie umowy</w:t>
      </w:r>
    </w:p>
    <w:p w14:paraId="69719135" w14:textId="3B2140B7" w:rsidR="004A198E" w:rsidRPr="00AB15F5" w:rsidRDefault="004A198E" w:rsidP="004A198E">
      <w:pPr>
        <w:pStyle w:val="Akapitzlist"/>
        <w:numPr>
          <w:ilvl w:val="0"/>
          <w:numId w:val="36"/>
        </w:numPr>
        <w:spacing w:after="0" w:line="276" w:lineRule="auto"/>
        <w:ind w:left="284" w:hanging="284"/>
        <w:jc w:val="both"/>
        <w:rPr>
          <w:rFonts w:ascii="Cambria" w:hAnsi="Cambria"/>
        </w:rPr>
      </w:pPr>
      <w:r w:rsidRPr="00AB15F5">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356FA8" w:rsidRPr="00AB15F5">
        <w:rPr>
          <w:rFonts w:ascii="Cambria" w:hAnsi="Cambria"/>
        </w:rPr>
        <w:t>456</w:t>
      </w:r>
      <w:r w:rsidRPr="00AB15F5">
        <w:rPr>
          <w:rFonts w:ascii="Cambria" w:hAnsi="Cambria"/>
        </w:rPr>
        <w:t xml:space="preserve"> ustawy PZP.</w:t>
      </w:r>
    </w:p>
    <w:p w14:paraId="44DC7AB7" w14:textId="77777777" w:rsidR="004A198E" w:rsidRPr="00AB15F5" w:rsidRDefault="004A198E" w:rsidP="004A198E">
      <w:pPr>
        <w:pStyle w:val="Akapitzlist"/>
        <w:numPr>
          <w:ilvl w:val="0"/>
          <w:numId w:val="36"/>
        </w:numPr>
        <w:spacing w:after="0" w:line="276" w:lineRule="auto"/>
        <w:ind w:left="284" w:hanging="284"/>
        <w:jc w:val="both"/>
        <w:rPr>
          <w:rFonts w:ascii="Cambria" w:hAnsi="Cambria"/>
        </w:rPr>
      </w:pPr>
      <w:r w:rsidRPr="00AB15F5">
        <w:rPr>
          <w:rFonts w:ascii="Cambria" w:hAnsi="Cambria"/>
        </w:rPr>
        <w:t>W przypadku rozwiązania niniejszej umowy, Wykonawca może żądać jedynie wynagrodzenia należnego z tytułu wykonania części umowy.</w:t>
      </w:r>
    </w:p>
    <w:p w14:paraId="595C9DDD" w14:textId="77777777" w:rsidR="004A198E" w:rsidRPr="00AB15F5" w:rsidRDefault="004A198E" w:rsidP="004A198E">
      <w:pPr>
        <w:spacing w:after="0" w:line="276" w:lineRule="auto"/>
        <w:jc w:val="both"/>
        <w:rPr>
          <w:rFonts w:ascii="Cambria" w:hAnsi="Cambria"/>
        </w:rPr>
      </w:pPr>
    </w:p>
    <w:p w14:paraId="512109E4" w14:textId="77777777" w:rsidR="004A198E" w:rsidRPr="00AB15F5" w:rsidRDefault="004A198E" w:rsidP="004A198E">
      <w:pPr>
        <w:spacing w:after="0" w:line="276" w:lineRule="auto"/>
        <w:jc w:val="center"/>
        <w:rPr>
          <w:rFonts w:ascii="Cambria" w:hAnsi="Cambria"/>
          <w:b/>
        </w:rPr>
      </w:pPr>
      <w:r w:rsidRPr="00AB15F5">
        <w:rPr>
          <w:rFonts w:ascii="Cambria" w:hAnsi="Cambria"/>
          <w:b/>
        </w:rPr>
        <w:t>§ 17</w:t>
      </w:r>
    </w:p>
    <w:p w14:paraId="7B854B2A" w14:textId="77777777" w:rsidR="004A198E" w:rsidRPr="00AB15F5" w:rsidRDefault="004A198E" w:rsidP="004A198E">
      <w:pPr>
        <w:spacing w:after="0" w:line="276" w:lineRule="auto"/>
        <w:jc w:val="center"/>
        <w:rPr>
          <w:rFonts w:ascii="Cambria" w:hAnsi="Cambria"/>
          <w:b/>
        </w:rPr>
      </w:pPr>
      <w:r w:rsidRPr="00AB15F5">
        <w:rPr>
          <w:rFonts w:ascii="Cambria" w:hAnsi="Cambria"/>
          <w:b/>
        </w:rPr>
        <w:t>Zmiana umowy</w:t>
      </w:r>
    </w:p>
    <w:p w14:paraId="43A17435"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bookmarkStart w:id="5" w:name="_Hlk3409477"/>
      <w:r w:rsidRPr="00AB15F5">
        <w:rPr>
          <w:rFonts w:ascii="Cambria" w:hAnsi="Cambria"/>
        </w:rPr>
        <w:t>Zmiany niniejszej umowy są dopuszczalne w przypadkach określonych w art. 455 ust. 1 ustawy  PZP, a także w razie:</w:t>
      </w:r>
    </w:p>
    <w:p w14:paraId="23F3E91A" w14:textId="77777777" w:rsidR="004A198E" w:rsidRPr="00AB15F5" w:rsidRDefault="004A198E" w:rsidP="004A198E">
      <w:pPr>
        <w:pStyle w:val="Akapitzlist"/>
        <w:numPr>
          <w:ilvl w:val="0"/>
          <w:numId w:val="45"/>
        </w:numPr>
        <w:tabs>
          <w:tab w:val="left" w:pos="0"/>
        </w:tabs>
        <w:suppressAutoHyphens/>
        <w:spacing w:after="0" w:line="276" w:lineRule="auto"/>
        <w:ind w:left="709" w:hanging="283"/>
        <w:jc w:val="both"/>
        <w:rPr>
          <w:rFonts w:ascii="Cambria" w:hAnsi="Cambria" w:cs="Times New Roman"/>
          <w:color w:val="000000"/>
        </w:rPr>
      </w:pPr>
      <w:r w:rsidRPr="00AB15F5">
        <w:rPr>
          <w:rFonts w:ascii="Cambria" w:hAnsi="Cambria"/>
        </w:rPr>
        <w:t>zmiany terminu wykonania umowy, w sytuacji wystąpienia okoliczności, których nie można było przewidzieć w chwili jej zawarcia, o czas występowania tych okoliczności, tj.:</w:t>
      </w:r>
    </w:p>
    <w:p w14:paraId="5F4247BC"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0CC6E778"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AB15F5">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14:paraId="45AA96D9" w14:textId="60B6A19F"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cs="Times New Roman"/>
          <w:color w:val="000000"/>
        </w:rPr>
        <w:t>opóźnienia spowodowane uzgodnieniami z poszczególnymi organami, pod warunkiem, że wyk</w:t>
      </w:r>
      <w:r w:rsidR="00356FA8" w:rsidRPr="00AB15F5">
        <w:rPr>
          <w:rFonts w:ascii="Cambria" w:hAnsi="Cambria" w:cs="Times New Roman"/>
          <w:color w:val="000000"/>
        </w:rPr>
        <w:t xml:space="preserve">onawca wykazał ze swojej strony, że </w:t>
      </w:r>
      <w:r w:rsidRPr="00AB15F5">
        <w:rPr>
          <w:rFonts w:ascii="Cambria" w:hAnsi="Cambria" w:cs="Times New Roman"/>
          <w:color w:val="000000"/>
        </w:rPr>
        <w:t xml:space="preserve">wykonał czynności z zachowaniem należytej staranności i terminowości </w:t>
      </w:r>
      <w:r w:rsidRPr="00AB15F5">
        <w:rPr>
          <w:rFonts w:ascii="Cambria" w:hAnsi="Cambria"/>
        </w:rPr>
        <w:t>– zmiana terminu wykonania umowy może nastąpić o łączny czas opóźnienia (czas jest liczony w dniach);</w:t>
      </w:r>
    </w:p>
    <w:p w14:paraId="3C69DBC6"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442105B5"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lastRenderedPageBreak/>
        <w:t>wniesienie odwołania na czynność Zamawiającego związaną z postępowaniem przetargowym – zmiana terminu wykonania umowy może nastąpić o łączny czas wydłużenia postępowania przetargowego (czas jest liczony w dniach);</w:t>
      </w:r>
    </w:p>
    <w:p w14:paraId="41E4D53C"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02D52888"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sposobu wykonania lub zakresu przedmiotu umowy o nie więcej niż 30% w stosunku do pierwotnej wartości przedmiotu umowy, w przypadku</w:t>
      </w:r>
    </w:p>
    <w:p w14:paraId="468092B1"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4D886D5D"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05D86A32"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A6EB8BC"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wysokości wynagrodzenia wykonawcy, w przypadku:</w:t>
      </w:r>
    </w:p>
    <w:p w14:paraId="64B1E374" w14:textId="77777777" w:rsidR="004A198E" w:rsidRPr="00AB15F5"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AB15F5">
        <w:rPr>
          <w:rFonts w:ascii="Cambria" w:eastAsia="TimesNewRomanPSMT" w:hAnsi="Cambria" w:cs="Arial"/>
          <w:color w:val="00000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76FCD35" w14:textId="77777777" w:rsidR="004A198E" w:rsidRPr="00AB15F5"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AB15F5">
        <w:rPr>
          <w:rFonts w:ascii="Cambria" w:hAnsi="Cambria" w:cs="Times New Roman"/>
          <w:color w:val="000000"/>
        </w:rPr>
        <w:t xml:space="preserve">wystąpienia okoliczności i zmian, o których mowa w pkt 2 powyżej, </w:t>
      </w:r>
      <w:r w:rsidRPr="00AB15F5">
        <w:rPr>
          <w:rFonts w:ascii="Cambria" w:hAnsi="Cambria"/>
        </w:rPr>
        <w:t xml:space="preserve">jeśli </w:t>
      </w:r>
      <w:r w:rsidRPr="00AB15F5">
        <w:rPr>
          <w:rFonts w:ascii="Cambria" w:eastAsia="TimesNewRomanPSMT" w:hAnsi="Cambria" w:cs="Arial"/>
          <w:color w:val="000000"/>
        </w:rPr>
        <w:t>zmiany te będą miały wpływ na koszty wykonania przedmiotu umowy przez Wykonawcę</w:t>
      </w:r>
      <w:r w:rsidRPr="00AB15F5">
        <w:rPr>
          <w:rFonts w:ascii="Cambria" w:hAnsi="Cambria" w:cs="Times New Roman"/>
          <w:color w:val="000000"/>
        </w:rPr>
        <w:t>;</w:t>
      </w:r>
    </w:p>
    <w:p w14:paraId="37202B98"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683528AE" w14:textId="680574FB" w:rsidR="004A198E" w:rsidRPr="00AB15F5" w:rsidRDefault="004A198E" w:rsidP="004A198E">
      <w:pPr>
        <w:pStyle w:val="Akapitzlist"/>
        <w:numPr>
          <w:ilvl w:val="0"/>
          <w:numId w:val="37"/>
        </w:numPr>
        <w:tabs>
          <w:tab w:val="left" w:pos="0"/>
        </w:tabs>
        <w:suppressAutoHyphens/>
        <w:spacing w:after="0" w:line="276" w:lineRule="auto"/>
        <w:ind w:left="284" w:hanging="284"/>
        <w:jc w:val="both"/>
        <w:rPr>
          <w:rFonts w:ascii="Cambria" w:eastAsia="TimesNewRomanPSMT" w:hAnsi="Cambria" w:cs="Arial"/>
          <w:color w:val="000000"/>
        </w:rPr>
      </w:pPr>
      <w:r w:rsidRPr="00AB15F5">
        <w:rPr>
          <w:rFonts w:ascii="Cambria" w:eastAsia="TimesNewRomanPSMT" w:hAnsi="Cambria" w:cs="Arial"/>
          <w:color w:val="000000"/>
        </w:rPr>
        <w:t xml:space="preserve">W przypadku zmiany umowy, o której mowa w ust. </w:t>
      </w:r>
      <w:r w:rsidR="000C11C0" w:rsidRPr="00AB15F5">
        <w:rPr>
          <w:rFonts w:ascii="Cambria" w:eastAsia="TimesNewRomanPSMT" w:hAnsi="Cambria" w:cs="Arial"/>
          <w:color w:val="000000"/>
        </w:rPr>
        <w:t xml:space="preserve">1 </w:t>
      </w:r>
      <w:r w:rsidRPr="00AB15F5">
        <w:rPr>
          <w:rFonts w:ascii="Cambria" w:eastAsia="TimesNewRomanPSMT" w:hAnsi="Cambria" w:cs="Arial"/>
          <w:color w:val="000000"/>
        </w:rPr>
        <w:t xml:space="preserve">pkt 3 lit. b, nowa wysokość wynagrodzenia Wykonawcy zostanie ustalona </w:t>
      </w:r>
      <w:r w:rsidRPr="00AB15F5">
        <w:rPr>
          <w:rFonts w:ascii="Cambria" w:hAnsi="Cambria"/>
        </w:rPr>
        <w:t>według następujących zasad:</w:t>
      </w:r>
    </w:p>
    <w:p w14:paraId="5A667978"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284EDDC4"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nakłady robocizny zostaną ustalone według odpowiednich katalogów (np. KNNR-ów), a dla usług lub robót specjalistycznych (niesklasyfikowanych w katalogach) – według kalkulacji własnej;</w:t>
      </w:r>
    </w:p>
    <w:p w14:paraId="749E74A1" w14:textId="07C77C75"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 xml:space="preserve">wynagrodzenie zostanie ustalone na podstawie kosztorysu ofertowego wykonawcy, sporządzonego według zasad opasanych w niniejszym ustępie i zasad określonych w rozporządzeniu Ministra </w:t>
      </w:r>
      <w:r w:rsidR="000C11C0" w:rsidRPr="00AB15F5">
        <w:rPr>
          <w:rFonts w:ascii="Cambria" w:hAnsi="Cambria"/>
        </w:rPr>
        <w:t xml:space="preserve">i Technologii z dnia 20 grudnia 2021 r. w sprawie określenia metod i podstaw sporządzania kosztorysu inwestorskiego, obliczania planowanych kosztów prac projektowych oraz planowanych kosztów robót budowlanych określonych w </w:t>
      </w:r>
      <w:r w:rsidR="000C11C0" w:rsidRPr="00AB15F5">
        <w:rPr>
          <w:rFonts w:ascii="Cambria" w:hAnsi="Cambria"/>
        </w:rPr>
        <w:lastRenderedPageBreak/>
        <w:t>programie funkcjonalno-użytkowym (Dz. U. 2021 r. poz. 2458)</w:t>
      </w:r>
      <w:r w:rsidRPr="00AB15F5">
        <w:rPr>
          <w:rFonts w:ascii="Cambria" w:hAnsi="Cambria"/>
        </w:rPr>
        <w:t>, po wcześniejszym uzgodnieniu przez Strony wynagrodzenia za elementy jednostkowe;</w:t>
      </w:r>
    </w:p>
    <w:p w14:paraId="7DED28D0" w14:textId="3DBFDA0E"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w przypadku zmniejszenia/ograniczenia zakresu przedmiotu umowy, wynagrodzenie zostanie pomniejs</w:t>
      </w:r>
      <w:r w:rsidR="00356FA8" w:rsidRPr="00AB15F5">
        <w:rPr>
          <w:rFonts w:ascii="Cambria" w:hAnsi="Cambria"/>
        </w:rPr>
        <w:t>zone o wartość tego zmniejszonego</w:t>
      </w:r>
      <w:r w:rsidRPr="00AB15F5">
        <w:rPr>
          <w:rFonts w:ascii="Cambria" w:hAnsi="Cambria"/>
        </w:rPr>
        <w:t>/ograniczonego zakresu rzeczowego; wartość ta zostanie ustalona na podstawie kosztorysu ofertowego Wykonawc</w:t>
      </w:r>
      <w:r w:rsidR="00356FA8" w:rsidRPr="00AB15F5">
        <w:rPr>
          <w:rFonts w:ascii="Cambria" w:hAnsi="Cambria"/>
        </w:rPr>
        <w:t xml:space="preserve">y sporządzonego według zasad </w:t>
      </w:r>
      <w:proofErr w:type="spellStart"/>
      <w:r w:rsidR="00356FA8" w:rsidRPr="00AB15F5">
        <w:rPr>
          <w:rFonts w:ascii="Cambria" w:hAnsi="Cambria"/>
        </w:rPr>
        <w:t>opo</w:t>
      </w:r>
      <w:r w:rsidRPr="00AB15F5">
        <w:rPr>
          <w:rFonts w:ascii="Cambria" w:hAnsi="Cambria"/>
        </w:rPr>
        <w:t>sanych</w:t>
      </w:r>
      <w:proofErr w:type="spellEnd"/>
      <w:r w:rsidRPr="00AB15F5">
        <w:rPr>
          <w:rFonts w:ascii="Cambria" w:hAnsi="Cambria"/>
        </w:rPr>
        <w:t xml:space="preserve"> w niniejszym ustępie i zasad określonych w rozporządzeniu Ministra </w:t>
      </w:r>
      <w:r w:rsidR="000C11C0" w:rsidRPr="00AB15F5">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AB15F5">
        <w:rPr>
          <w:rFonts w:ascii="Cambria" w:hAnsi="Cambria"/>
        </w:rPr>
        <w:t xml:space="preserve">, po wcześniejszym uzgodnieniu przez Strony wynagrodzenia za elementy jednostkowe; </w:t>
      </w:r>
    </w:p>
    <w:p w14:paraId="0E43BC29"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wartość dodatkowych robót budowlanych nie może przekroczyć 30% pierwotnej wartości przedmiotu umowy.</w:t>
      </w:r>
    </w:p>
    <w:p w14:paraId="57962977"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Okoliczności uzasadniające zmianę postanowień niniejszej umowy jest zobowiązana wykazać i udokumentować Strona, która występuję z inicjatywą zmiany umowy.</w:t>
      </w:r>
    </w:p>
    <w:p w14:paraId="36C19964"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3C265F08"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Zmiany postanowień niniejszej umowy wymagają dla swej ważności formy pisemnej.</w:t>
      </w:r>
      <w:bookmarkEnd w:id="5"/>
    </w:p>
    <w:p w14:paraId="2718773F" w14:textId="77777777" w:rsidR="004A198E" w:rsidRPr="00AB15F5" w:rsidRDefault="004A198E" w:rsidP="004A198E">
      <w:pPr>
        <w:spacing w:after="0" w:line="276" w:lineRule="auto"/>
        <w:jc w:val="center"/>
        <w:rPr>
          <w:rFonts w:ascii="Cambria" w:hAnsi="Cambria"/>
          <w:b/>
        </w:rPr>
      </w:pPr>
    </w:p>
    <w:p w14:paraId="70A36E58" w14:textId="77777777" w:rsidR="004A198E" w:rsidRPr="00AB15F5" w:rsidRDefault="004A198E" w:rsidP="004A198E">
      <w:pPr>
        <w:spacing w:after="0" w:line="276" w:lineRule="auto"/>
        <w:jc w:val="center"/>
        <w:rPr>
          <w:rFonts w:ascii="Cambria" w:hAnsi="Cambria"/>
          <w:b/>
        </w:rPr>
      </w:pPr>
      <w:r w:rsidRPr="00AB15F5">
        <w:rPr>
          <w:rFonts w:ascii="Cambria" w:hAnsi="Cambria"/>
          <w:b/>
        </w:rPr>
        <w:t>§ 18</w:t>
      </w:r>
    </w:p>
    <w:p w14:paraId="48CD2A97" w14:textId="77777777" w:rsidR="004A198E" w:rsidRPr="00AB15F5" w:rsidRDefault="004A198E" w:rsidP="004A198E">
      <w:pPr>
        <w:spacing w:after="0" w:line="276" w:lineRule="auto"/>
        <w:jc w:val="center"/>
        <w:rPr>
          <w:rFonts w:ascii="Cambria" w:hAnsi="Cambria"/>
          <w:b/>
        </w:rPr>
      </w:pPr>
      <w:r w:rsidRPr="00AB15F5">
        <w:rPr>
          <w:rFonts w:ascii="Cambria" w:hAnsi="Cambria"/>
          <w:b/>
        </w:rPr>
        <w:t>Klauzula informacyjna RODO</w:t>
      </w:r>
    </w:p>
    <w:p w14:paraId="01E7D02E" w14:textId="77777777" w:rsidR="004A198E" w:rsidRPr="00AB15F5" w:rsidRDefault="004A198E" w:rsidP="004A198E">
      <w:pPr>
        <w:spacing w:after="0" w:line="276" w:lineRule="auto"/>
        <w:jc w:val="both"/>
        <w:rPr>
          <w:rFonts w:ascii="Cambria" w:hAnsi="Cambria" w:cs="Arial"/>
        </w:rPr>
      </w:pPr>
      <w:bookmarkStart w:id="7" w:name="_Hlk3409547"/>
      <w:r w:rsidRPr="00AB15F5">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52A28B6"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rPr>
      </w:pPr>
      <w:r w:rsidRPr="00AB15F5">
        <w:rPr>
          <w:rFonts w:ascii="Cambria" w:hAnsi="Cambria" w:cs="Arial"/>
        </w:rPr>
        <w:t>administratorem Pani/Pana danych osobowych jest Gmina Piekoszów, 26-065 Piekoszów ul. Częstochowska 66a;</w:t>
      </w:r>
    </w:p>
    <w:p w14:paraId="2D68AA35"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rPr>
      </w:pPr>
      <w:r w:rsidRPr="00AB15F5">
        <w:rPr>
          <w:rFonts w:ascii="Cambria" w:hAnsi="Cambria" w:cs="Arial"/>
        </w:rPr>
        <w:t>inspektorem ochrony danych osobowych w Gminie Piekoszów jest Pan Robert Łabuda,                   e-mail: inspektor@cbi24.pl</w:t>
      </w:r>
      <w:bookmarkStart w:id="8" w:name="_Hlk527558601"/>
      <w:r w:rsidRPr="00AB15F5">
        <w:rPr>
          <w:rFonts w:ascii="Cambria" w:hAnsi="Cambria" w:cs="Arial"/>
        </w:rPr>
        <w:t xml:space="preserve">; </w:t>
      </w:r>
    </w:p>
    <w:p w14:paraId="235686CD" w14:textId="3D9A698B" w:rsidR="004A198E" w:rsidRPr="00AB15F5" w:rsidRDefault="004A198E" w:rsidP="004A198E">
      <w:pPr>
        <w:pStyle w:val="Akapitzlist"/>
        <w:numPr>
          <w:ilvl w:val="0"/>
          <w:numId w:val="39"/>
        </w:numPr>
        <w:spacing w:after="0" w:line="276" w:lineRule="auto"/>
        <w:ind w:left="567" w:hanging="283"/>
        <w:jc w:val="both"/>
        <w:rPr>
          <w:rFonts w:ascii="Cambria" w:hAnsi="Cambria" w:cs="Arial"/>
          <w:bCs/>
        </w:rPr>
      </w:pPr>
      <w:r w:rsidRPr="00AB15F5">
        <w:rPr>
          <w:rFonts w:ascii="Cambria" w:hAnsi="Cambria"/>
        </w:rPr>
        <w:t>Pani/Pana dane osobowe przetwarzane będą na podstawie art. 6 ust. 1 lit. c</w:t>
      </w:r>
      <w:r w:rsidRPr="00AB15F5">
        <w:rPr>
          <w:rFonts w:ascii="Cambria" w:hAnsi="Cambria"/>
          <w:i/>
          <w:iCs/>
        </w:rPr>
        <w:t xml:space="preserve"> </w:t>
      </w:r>
      <w:r w:rsidRPr="00AB15F5">
        <w:rPr>
          <w:rFonts w:ascii="Cambria" w:hAnsi="Cambria"/>
        </w:rPr>
        <w:t>RODO w celu związanym z postępowaniem o udzielenie zamówienia publicznego</w:t>
      </w:r>
      <w:r w:rsidRPr="00AB15F5">
        <w:rPr>
          <w:rFonts w:ascii="Cambria" w:hAnsi="Cambria"/>
          <w:b/>
        </w:rPr>
        <w:t xml:space="preserve"> </w:t>
      </w:r>
      <w:r w:rsidRPr="00AB15F5">
        <w:rPr>
          <w:rFonts w:ascii="Cambria" w:hAnsi="Cambria"/>
        </w:rPr>
        <w:t>pn.</w:t>
      </w:r>
      <w:bookmarkEnd w:id="8"/>
      <w:r w:rsidRPr="00AB15F5">
        <w:rPr>
          <w:rFonts w:ascii="Cambria" w:hAnsi="Cambria"/>
        </w:rPr>
        <w:t xml:space="preserve"> </w:t>
      </w:r>
      <w:r w:rsidRPr="00AB15F5">
        <w:rPr>
          <w:rFonts w:ascii="Cambria" w:hAnsi="Cambria" w:cs="Arial"/>
          <w:bCs/>
        </w:rPr>
        <w:t xml:space="preserve">„Przebudowa </w:t>
      </w:r>
      <w:r w:rsidR="007A4848" w:rsidRPr="00AB15F5">
        <w:rPr>
          <w:rFonts w:ascii="Cambria" w:hAnsi="Cambria" w:cs="Arial"/>
          <w:bCs/>
        </w:rPr>
        <w:t>dróg wewnętrznych na terenie Gminy Piekoszów</w:t>
      </w:r>
      <w:r w:rsidRPr="00AB15F5">
        <w:rPr>
          <w:rFonts w:ascii="Cambria" w:hAnsi="Cambria" w:cs="Arial"/>
          <w:bCs/>
        </w:rPr>
        <w:t xml:space="preserve">”, </w:t>
      </w:r>
      <w:r w:rsidRPr="00AB15F5">
        <w:rPr>
          <w:rFonts w:ascii="Cambria" w:hAnsi="Cambria"/>
          <w:bCs/>
        </w:rPr>
        <w:t>nr ref. IRO.271.2.</w:t>
      </w:r>
      <w:r w:rsidR="00657627" w:rsidRPr="00AB15F5">
        <w:rPr>
          <w:rFonts w:ascii="Cambria" w:hAnsi="Cambria"/>
          <w:bCs/>
        </w:rPr>
        <w:t>1</w:t>
      </w:r>
      <w:r w:rsidR="001A75B4" w:rsidRPr="00AB15F5">
        <w:rPr>
          <w:rFonts w:ascii="Cambria" w:hAnsi="Cambria"/>
          <w:bCs/>
        </w:rPr>
        <w:t>9</w:t>
      </w:r>
      <w:r w:rsidR="007A4848" w:rsidRPr="00AB15F5">
        <w:rPr>
          <w:rFonts w:ascii="Cambria" w:hAnsi="Cambria"/>
          <w:bCs/>
        </w:rPr>
        <w:t>.2022</w:t>
      </w:r>
      <w:r w:rsidRPr="00AB15F5">
        <w:rPr>
          <w:rFonts w:ascii="Cambria" w:hAnsi="Cambria"/>
          <w:bCs/>
        </w:rPr>
        <w:t>.PK;</w:t>
      </w:r>
    </w:p>
    <w:p w14:paraId="497E2E41" w14:textId="46F06AF1" w:rsidR="004A198E" w:rsidRPr="00AB15F5" w:rsidRDefault="004A198E" w:rsidP="004A198E">
      <w:pPr>
        <w:pStyle w:val="Akapitzlist"/>
        <w:numPr>
          <w:ilvl w:val="0"/>
          <w:numId w:val="39"/>
        </w:numPr>
        <w:spacing w:after="0" w:line="276" w:lineRule="auto"/>
        <w:ind w:left="567" w:hanging="283"/>
        <w:jc w:val="both"/>
        <w:rPr>
          <w:rFonts w:ascii="Cambria" w:hAnsi="Cambria" w:cs="Arial"/>
          <w:bCs/>
        </w:rPr>
      </w:pPr>
      <w:r w:rsidRPr="00AB15F5">
        <w:rPr>
          <w:rFonts w:ascii="Cambria" w:hAnsi="Cambria"/>
        </w:rPr>
        <w:t>odbiorcami Pani/Pana danych osobowych będą osoby lub podmioty, którym udostępniona zostanie dokumentacja postępowania w oparciu o art. 8 oraz art. 96 ust. 3 ustawy PZP</w:t>
      </w:r>
    </w:p>
    <w:p w14:paraId="08C14DE8"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AD66C09"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EFB7C4D"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w odniesieniu do Pani/Pana danych osobowych, decyzje nie będą podejmowane w sposób zautomatyzowany, stosowanie do art. 22 RODO;</w:t>
      </w:r>
    </w:p>
    <w:p w14:paraId="60DC4028"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 xml:space="preserve">posiada Pani/Pan: </w:t>
      </w:r>
    </w:p>
    <w:p w14:paraId="7C96227B"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lastRenderedPageBreak/>
        <w:t>na podstawie art. 15 RODO - prawo dostępu do danych osobowych Pani/Pana dotyczących;</w:t>
      </w:r>
    </w:p>
    <w:p w14:paraId="26B5D4BA"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na podstawie art. 16 RODO - prawo do sprostowania Pani/Pana danych osobowych;</w:t>
      </w:r>
    </w:p>
    <w:p w14:paraId="28AEA9C8"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na podstawie art. 18 RODO - prawo żądania od administratora ograniczenia przetwarzania danych osobowych z zastrzeżeniem przypadków, o których mowa w art. 18 ust. 2 RODO;</w:t>
      </w:r>
    </w:p>
    <w:p w14:paraId="4FB418B3"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prawo do wniesienia skargi do Prezesa Urzędu Ochrony Danych Osobowych, gdy uzna Pani/Pan, że przetwarzanie danych osobowych Pani/Pana dotyczących narusza przepisy RODO;</w:t>
      </w:r>
    </w:p>
    <w:p w14:paraId="4B2469F6"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nie przysługuje Pani/Panu:</w:t>
      </w:r>
    </w:p>
    <w:p w14:paraId="4F01E187"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
          <w:bCs/>
        </w:rPr>
      </w:pPr>
      <w:r w:rsidRPr="00AB15F5">
        <w:rPr>
          <w:rFonts w:ascii="Cambria" w:hAnsi="Cambria" w:cs="Arial"/>
        </w:rPr>
        <w:t>w związku z art. 17 ust. 3 lit. b, d lub e RODO prawo do usunięcia danych osobowych;</w:t>
      </w:r>
    </w:p>
    <w:p w14:paraId="1635C5BF"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
          <w:bCs/>
        </w:rPr>
      </w:pPr>
      <w:r w:rsidRPr="00AB15F5">
        <w:rPr>
          <w:rFonts w:ascii="Cambria" w:hAnsi="Cambria" w:cs="Arial"/>
        </w:rPr>
        <w:t>prawo do przenoszenia danych osobowych, o którym mowa w art. 20 RODO;</w:t>
      </w:r>
    </w:p>
    <w:p w14:paraId="27EFF1BA"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Cs/>
        </w:rPr>
      </w:pPr>
      <w:r w:rsidRPr="00AB15F5">
        <w:rPr>
          <w:rFonts w:ascii="Cambria" w:hAnsi="Cambria" w:cs="Arial"/>
        </w:rPr>
        <w:t xml:space="preserve">na podstawie art. 21 RODO prawo sprzeciwu, wobec przetwarzania danych osobowych, gdyż podstawą prawną przetwarzania Pani/Pana danych osobowych jest art. 6 ust. 1 lit. c RODO. </w:t>
      </w:r>
    </w:p>
    <w:p w14:paraId="3B192F08" w14:textId="77777777" w:rsidR="004A198E" w:rsidRPr="00AB15F5" w:rsidRDefault="004A198E" w:rsidP="004A198E">
      <w:pPr>
        <w:pStyle w:val="Akapitzlist"/>
        <w:numPr>
          <w:ilvl w:val="0"/>
          <w:numId w:val="39"/>
        </w:numPr>
        <w:spacing w:after="0" w:line="276" w:lineRule="auto"/>
        <w:ind w:left="567"/>
        <w:jc w:val="both"/>
        <w:rPr>
          <w:rFonts w:ascii="Cambria" w:hAnsi="Cambria" w:cs="Arial"/>
          <w:bCs/>
        </w:rPr>
      </w:pPr>
      <w:r w:rsidRPr="00AB15F5">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7"/>
    </w:p>
    <w:p w14:paraId="502E242A" w14:textId="77777777" w:rsidR="004A198E" w:rsidRPr="00AB15F5" w:rsidRDefault="004A198E" w:rsidP="004A198E">
      <w:pPr>
        <w:pStyle w:val="Akapitzlist"/>
        <w:spacing w:after="0" w:line="276" w:lineRule="auto"/>
        <w:ind w:left="567"/>
        <w:jc w:val="both"/>
        <w:rPr>
          <w:rFonts w:ascii="Cambria" w:hAnsi="Cambria" w:cs="Arial"/>
          <w:bCs/>
        </w:rPr>
      </w:pPr>
    </w:p>
    <w:p w14:paraId="152E4C6E" w14:textId="77777777" w:rsidR="004A198E" w:rsidRPr="00AB15F5" w:rsidRDefault="004A198E" w:rsidP="004A198E">
      <w:pPr>
        <w:spacing w:after="0" w:line="276" w:lineRule="auto"/>
        <w:jc w:val="center"/>
        <w:rPr>
          <w:rFonts w:ascii="Cambria" w:hAnsi="Cambria"/>
          <w:b/>
        </w:rPr>
      </w:pPr>
      <w:r w:rsidRPr="00AB15F5">
        <w:rPr>
          <w:rFonts w:ascii="Cambria" w:hAnsi="Cambria"/>
          <w:b/>
        </w:rPr>
        <w:t>§ 19</w:t>
      </w:r>
    </w:p>
    <w:p w14:paraId="2C36E464" w14:textId="77777777" w:rsidR="004A198E" w:rsidRPr="00AB15F5" w:rsidRDefault="004A198E" w:rsidP="004A198E">
      <w:pPr>
        <w:spacing w:after="0" w:line="276" w:lineRule="auto"/>
        <w:jc w:val="center"/>
        <w:rPr>
          <w:rFonts w:ascii="Cambria" w:hAnsi="Cambria"/>
          <w:b/>
        </w:rPr>
      </w:pPr>
      <w:r w:rsidRPr="00AB15F5">
        <w:rPr>
          <w:rFonts w:ascii="Cambria" w:hAnsi="Cambria"/>
          <w:b/>
        </w:rPr>
        <w:t>Postanowienia końcowe</w:t>
      </w:r>
    </w:p>
    <w:p w14:paraId="50E48E4B"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AB15F5">
        <w:rPr>
          <w:rFonts w:ascii="Cambria" w:eastAsia="Times New Roman" w:hAnsi="Cambria"/>
          <w:lang w:eastAsia="pl-PL"/>
        </w:rPr>
        <w:t>lub w postaci elektronicznej, na zasadach wskazanych w art. 77</w:t>
      </w:r>
      <w:r w:rsidRPr="00AB15F5">
        <w:rPr>
          <w:rFonts w:ascii="Cambria" w:eastAsia="Times New Roman" w:hAnsi="Cambria"/>
          <w:vertAlign w:val="superscript"/>
          <w:lang w:eastAsia="pl-PL"/>
        </w:rPr>
        <w:t>2</w:t>
      </w:r>
      <w:r w:rsidRPr="00AB15F5">
        <w:rPr>
          <w:rFonts w:ascii="Cambria" w:eastAsia="Times New Roman" w:hAnsi="Cambria"/>
          <w:lang w:eastAsia="pl-PL"/>
        </w:rPr>
        <w:t xml:space="preserve"> Kodeksu cywilnego</w:t>
      </w:r>
      <w:r w:rsidRPr="00AB15F5">
        <w:rPr>
          <w:rFonts w:ascii="Cambria" w:eastAsia="Palatino Linotype" w:hAnsi="Cambria"/>
        </w:rPr>
        <w:t>. Zawiadomienia i oświadczenia dokonywane w innej formie nie wywołują skutków prawnych ani faktycznych.</w:t>
      </w:r>
    </w:p>
    <w:p w14:paraId="6B33B566"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Integralną część niniejszej umowy stanowią dokumenty, o których mowa w § 1 ust. 3.</w:t>
      </w:r>
    </w:p>
    <w:p w14:paraId="39C3084F"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W sprawach nieuregulowanych niniejszą umową będą miały zastosowanie przepisy Kodeksu cywilnego, ustawy - Prawo budowlane i ustawy PZP.</w:t>
      </w:r>
    </w:p>
    <w:p w14:paraId="0A229B17"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CA47368"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Każda ze Stron wyraża zgodę na przetwarzanie swoich danych osobowych w zakresie niezbędnym drugiej Stronie do wykonania niniejszej umowy.</w:t>
      </w:r>
    </w:p>
    <w:p w14:paraId="7BEC4381"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Niniejsza umowa została sporządzona w 4 egzemplarzach, z czego 3 egzemplarze dla Zamawiającego i 1 egzemplarz dla Wykonawcy.</w:t>
      </w:r>
    </w:p>
    <w:p w14:paraId="31E6AD44" w14:textId="77777777" w:rsidR="004A198E" w:rsidRPr="00AB15F5" w:rsidRDefault="004A198E" w:rsidP="004A198E">
      <w:pPr>
        <w:spacing w:after="0" w:line="276" w:lineRule="auto"/>
        <w:jc w:val="both"/>
        <w:rPr>
          <w:rFonts w:ascii="Cambria" w:hAnsi="Cambria"/>
        </w:rPr>
      </w:pPr>
    </w:p>
    <w:p w14:paraId="7991D7DA" w14:textId="77777777" w:rsidR="004A198E" w:rsidRPr="00AB15F5" w:rsidRDefault="004A198E" w:rsidP="004A198E">
      <w:pPr>
        <w:spacing w:after="0" w:line="276" w:lineRule="auto"/>
        <w:jc w:val="center"/>
        <w:rPr>
          <w:rFonts w:ascii="Cambria" w:hAnsi="Cambria"/>
          <w:b/>
        </w:rPr>
      </w:pPr>
      <w:r w:rsidRPr="00AB15F5">
        <w:rPr>
          <w:rFonts w:ascii="Cambria" w:hAnsi="Cambria"/>
          <w:b/>
        </w:rPr>
        <w:t>Zamawiający</w:t>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t>Wykonawca</w:t>
      </w:r>
    </w:p>
    <w:p w14:paraId="24687645" w14:textId="77777777" w:rsidR="004A198E" w:rsidRPr="00AB15F5" w:rsidRDefault="004A198E" w:rsidP="004A198E">
      <w:pPr>
        <w:spacing w:after="0" w:line="276" w:lineRule="auto"/>
        <w:jc w:val="both"/>
        <w:rPr>
          <w:rFonts w:ascii="Cambria" w:hAnsi="Cambria"/>
          <w:b/>
        </w:rPr>
      </w:pPr>
    </w:p>
    <w:p w14:paraId="568DF594" w14:textId="77777777" w:rsidR="004A198E" w:rsidRPr="00AB15F5" w:rsidRDefault="004A198E" w:rsidP="004A198E">
      <w:pPr>
        <w:spacing w:after="0" w:line="276" w:lineRule="auto"/>
        <w:ind w:left="426"/>
        <w:jc w:val="both"/>
        <w:rPr>
          <w:rFonts w:ascii="Cambria" w:hAnsi="Cambria"/>
          <w:b/>
        </w:rPr>
      </w:pPr>
      <w:r w:rsidRPr="00AB15F5">
        <w:rPr>
          <w:rFonts w:ascii="Cambria" w:hAnsi="Cambria"/>
          <w:b/>
        </w:rPr>
        <w:t xml:space="preserve">Kontrasygnata Skarbnika </w:t>
      </w:r>
    </w:p>
    <w:p w14:paraId="510EE198" w14:textId="77777777" w:rsidR="004A198E" w:rsidRPr="00AB15F5" w:rsidRDefault="004A198E" w:rsidP="004A198E">
      <w:pPr>
        <w:spacing w:after="0" w:line="276" w:lineRule="auto"/>
        <w:jc w:val="both"/>
        <w:rPr>
          <w:rFonts w:ascii="Cambria" w:hAnsi="Cambria"/>
        </w:rPr>
      </w:pPr>
      <w:r w:rsidRPr="00AB15F5">
        <w:rPr>
          <w:rFonts w:ascii="Cambria" w:hAnsi="Cambria"/>
        </w:rPr>
        <w:t xml:space="preserve">Załączniki: </w:t>
      </w:r>
    </w:p>
    <w:p w14:paraId="42F17762" w14:textId="77777777"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SWZ;</w:t>
      </w:r>
    </w:p>
    <w:p w14:paraId="447DCB69" w14:textId="77777777"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Dokumentacja techniczna;</w:t>
      </w:r>
    </w:p>
    <w:p w14:paraId="28F148B2" w14:textId="7ACA1BF3"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oferta Wykonawcy</w:t>
      </w:r>
      <w:r w:rsidR="00657627" w:rsidRPr="00AB15F5">
        <w:rPr>
          <w:rFonts w:ascii="Cambria" w:hAnsi="Cambria"/>
        </w:rPr>
        <w:t>;</w:t>
      </w:r>
    </w:p>
    <w:p w14:paraId="4B7EAE6E" w14:textId="6775E047" w:rsidR="00CD2D2D" w:rsidRDefault="00657627" w:rsidP="005D376E">
      <w:pPr>
        <w:pStyle w:val="Akapitzlist"/>
        <w:numPr>
          <w:ilvl w:val="0"/>
          <w:numId w:val="43"/>
        </w:numPr>
        <w:spacing w:after="0" w:line="276" w:lineRule="auto"/>
        <w:ind w:left="284" w:hanging="284"/>
        <w:jc w:val="both"/>
      </w:pPr>
      <w:r w:rsidRPr="005D376E">
        <w:rPr>
          <w:rFonts w:ascii="Cambria" w:hAnsi="Cambria"/>
        </w:rPr>
        <w:t>kosztorys ofertowy.</w:t>
      </w:r>
    </w:p>
    <w:sectPr w:rsidR="00CD2D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7021" w14:textId="77777777" w:rsidR="00DF5B7D" w:rsidRDefault="00DF5B7D">
      <w:pPr>
        <w:spacing w:after="0" w:line="240" w:lineRule="auto"/>
      </w:pPr>
      <w:r>
        <w:separator/>
      </w:r>
    </w:p>
  </w:endnote>
  <w:endnote w:type="continuationSeparator" w:id="0">
    <w:p w14:paraId="7394A846" w14:textId="77777777" w:rsidR="00DF5B7D" w:rsidRDefault="00DF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74545"/>
      <w:docPartObj>
        <w:docPartGallery w:val="Page Numbers (Bottom of Page)"/>
        <w:docPartUnique/>
      </w:docPartObj>
    </w:sdtPr>
    <w:sdtContent>
      <w:sdt>
        <w:sdtPr>
          <w:id w:val="-1769616900"/>
          <w:docPartObj>
            <w:docPartGallery w:val="Page Numbers (Top of Page)"/>
            <w:docPartUnique/>
          </w:docPartObj>
        </w:sdtPr>
        <w:sdtContent>
          <w:p w14:paraId="006B9819" w14:textId="1B80AF33" w:rsidR="00B1515B" w:rsidRDefault="004A198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7081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70819">
              <w:rPr>
                <w:b/>
                <w:bCs/>
                <w:noProof/>
              </w:rPr>
              <w:t>1</w:t>
            </w:r>
            <w:r>
              <w:rPr>
                <w:b/>
                <w:bCs/>
                <w:sz w:val="24"/>
                <w:szCs w:val="24"/>
              </w:rPr>
              <w:fldChar w:fldCharType="end"/>
            </w:r>
          </w:p>
        </w:sdtContent>
      </w:sdt>
    </w:sdtContent>
  </w:sdt>
  <w:p w14:paraId="3AB6B7E5" w14:textId="77777777" w:rsidR="00B1515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D396" w14:textId="77777777" w:rsidR="00DF5B7D" w:rsidRDefault="00DF5B7D">
      <w:pPr>
        <w:spacing w:after="0" w:line="240" w:lineRule="auto"/>
      </w:pPr>
      <w:r>
        <w:separator/>
      </w:r>
    </w:p>
  </w:footnote>
  <w:footnote w:type="continuationSeparator" w:id="0">
    <w:p w14:paraId="6880F99D" w14:textId="77777777" w:rsidR="00DF5B7D" w:rsidRDefault="00DF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C0E31DA"/>
    <w:multiLevelType w:val="hybridMultilevel"/>
    <w:tmpl w:val="0D12E35C"/>
    <w:lvl w:ilvl="0" w:tplc="7ACC63CC">
      <w:start w:val="1"/>
      <w:numFmt w:val="lowerLetter"/>
      <w:lvlText w:val="%1)"/>
      <w:lvlJc w:val="left"/>
      <w:pPr>
        <w:ind w:left="928" w:hanging="360"/>
      </w:pPr>
      <w:rPr>
        <w:rFonts w:hint="default"/>
        <w:b w:val="0"/>
        <w:lang w:val="pl-PL"/>
      </w:r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7"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31066"/>
    <w:multiLevelType w:val="hybridMultilevel"/>
    <w:tmpl w:val="40AC6924"/>
    <w:lvl w:ilvl="0" w:tplc="F528AF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1E80144"/>
    <w:lvl w:ilvl="0" w:tplc="DC66DCF4">
      <w:start w:val="1"/>
      <w:numFmt w:val="decimal"/>
      <w:lvlText w:val="%1."/>
      <w:lvlJc w:val="left"/>
      <w:pPr>
        <w:ind w:left="360" w:hanging="360"/>
      </w:pPr>
      <w:rPr>
        <w:rFonts w:ascii="Cambria" w:eastAsiaTheme="minorHAnsi" w:hAnsi="Cambria"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D2E88DB2"/>
    <w:lvl w:ilvl="0" w:tplc="80F84776">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D0404"/>
    <w:multiLevelType w:val="hybridMultilevel"/>
    <w:tmpl w:val="866098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B9C1342"/>
    <w:multiLevelType w:val="hybridMultilevel"/>
    <w:tmpl w:val="458A453C"/>
    <w:lvl w:ilvl="0" w:tplc="291ED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809370E"/>
    <w:multiLevelType w:val="hybridMultilevel"/>
    <w:tmpl w:val="54944442"/>
    <w:lvl w:ilvl="0" w:tplc="024EE8BA">
      <w:start w:val="1"/>
      <w:numFmt w:val="bullet"/>
      <w:lvlText w:val=""/>
      <w:lvlJc w:val="left"/>
      <w:pPr>
        <w:ind w:left="1353" w:hanging="360"/>
      </w:pPr>
      <w:rPr>
        <w:rFonts w:ascii="Symbol" w:hAnsi="Symbol" w:hint="default"/>
        <w:color w:val="000000" w:themeColor="text1"/>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9"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2692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807320">
    <w:abstractNumId w:val="10"/>
  </w:num>
  <w:num w:numId="3" w16cid:durableId="338849904">
    <w:abstractNumId w:val="3"/>
  </w:num>
  <w:num w:numId="4" w16cid:durableId="1261185190">
    <w:abstractNumId w:val="25"/>
  </w:num>
  <w:num w:numId="5" w16cid:durableId="39792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1444208">
    <w:abstractNumId w:val="21"/>
  </w:num>
  <w:num w:numId="7" w16cid:durableId="1359159525">
    <w:abstractNumId w:val="23"/>
  </w:num>
  <w:num w:numId="8" w16cid:durableId="2123764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2341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704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4473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9006431">
    <w:abstractNumId w:val="36"/>
  </w:num>
  <w:num w:numId="13" w16cid:durableId="6795507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554469">
    <w:abstractNumId w:val="0"/>
    <w:lvlOverride w:ilvl="0">
      <w:startOverride w:val="1"/>
    </w:lvlOverride>
  </w:num>
  <w:num w:numId="15" w16cid:durableId="12853104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6164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722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8204242">
    <w:abstractNumId w:val="12"/>
  </w:num>
  <w:num w:numId="19" w16cid:durableId="43333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461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7394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117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1363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072077">
    <w:abstractNumId w:val="38"/>
  </w:num>
  <w:num w:numId="25" w16cid:durableId="161245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10959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5837431">
    <w:abstractNumId w:val="30"/>
  </w:num>
  <w:num w:numId="28" w16cid:durableId="4422614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7329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3224803">
    <w:abstractNumId w:val="5"/>
  </w:num>
  <w:num w:numId="31" w16cid:durableId="3636005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85373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53598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4215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17635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134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6643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63006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0238609">
    <w:abstractNumId w:val="16"/>
  </w:num>
  <w:num w:numId="40" w16cid:durableId="245844505">
    <w:abstractNumId w:val="28"/>
  </w:num>
  <w:num w:numId="41" w16cid:durableId="1694182118">
    <w:abstractNumId w:val="2"/>
  </w:num>
  <w:num w:numId="42" w16cid:durableId="985625509">
    <w:abstractNumId w:val="43"/>
  </w:num>
  <w:num w:numId="43" w16cid:durableId="306857669">
    <w:abstractNumId w:val="15"/>
  </w:num>
  <w:num w:numId="44" w16cid:durableId="98109425">
    <w:abstractNumId w:val="19"/>
  </w:num>
  <w:num w:numId="45" w16cid:durableId="1801924425">
    <w:abstractNumId w:val="18"/>
  </w:num>
  <w:num w:numId="46" w16cid:durableId="1158300108">
    <w:abstractNumId w:val="1"/>
  </w:num>
  <w:num w:numId="47" w16cid:durableId="285506461">
    <w:abstractNumId w:val="44"/>
  </w:num>
  <w:num w:numId="48" w16cid:durableId="2043893413">
    <w:abstractNumId w:val="11"/>
  </w:num>
  <w:num w:numId="49" w16cid:durableId="911282778">
    <w:abstractNumId w:val="49"/>
  </w:num>
  <w:num w:numId="50" w16cid:durableId="706570265">
    <w:abstractNumId w:val="42"/>
  </w:num>
  <w:num w:numId="51" w16cid:durableId="1674264049">
    <w:abstractNumId w:val="22"/>
  </w:num>
  <w:num w:numId="52" w16cid:durableId="1980377380">
    <w:abstractNumId w:val="46"/>
  </w:num>
  <w:num w:numId="53" w16cid:durableId="1504052632">
    <w:abstractNumId w:val="6"/>
  </w:num>
  <w:num w:numId="54" w16cid:durableId="1487362120">
    <w:abstractNumId w:val="48"/>
  </w:num>
  <w:num w:numId="55" w16cid:durableId="16012060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D8"/>
    <w:rsid w:val="00033D28"/>
    <w:rsid w:val="00082F75"/>
    <w:rsid w:val="000C11C0"/>
    <w:rsid w:val="001635B1"/>
    <w:rsid w:val="001A75B4"/>
    <w:rsid w:val="00291890"/>
    <w:rsid w:val="002A1FE6"/>
    <w:rsid w:val="0034475C"/>
    <w:rsid w:val="00356FA8"/>
    <w:rsid w:val="00385FFA"/>
    <w:rsid w:val="003F1457"/>
    <w:rsid w:val="00442362"/>
    <w:rsid w:val="00467157"/>
    <w:rsid w:val="004A198E"/>
    <w:rsid w:val="004B01C6"/>
    <w:rsid w:val="00537085"/>
    <w:rsid w:val="00595F24"/>
    <w:rsid w:val="005D376E"/>
    <w:rsid w:val="0060675E"/>
    <w:rsid w:val="00657627"/>
    <w:rsid w:val="00664E4B"/>
    <w:rsid w:val="006800B0"/>
    <w:rsid w:val="00750C5C"/>
    <w:rsid w:val="007A4848"/>
    <w:rsid w:val="00820921"/>
    <w:rsid w:val="00833EF4"/>
    <w:rsid w:val="00970819"/>
    <w:rsid w:val="00A35E89"/>
    <w:rsid w:val="00A57268"/>
    <w:rsid w:val="00A73E86"/>
    <w:rsid w:val="00AB15F5"/>
    <w:rsid w:val="00B20745"/>
    <w:rsid w:val="00B3719C"/>
    <w:rsid w:val="00B3777D"/>
    <w:rsid w:val="00BE0D83"/>
    <w:rsid w:val="00C13DDE"/>
    <w:rsid w:val="00CA4005"/>
    <w:rsid w:val="00CD2D2D"/>
    <w:rsid w:val="00D101EF"/>
    <w:rsid w:val="00D225D7"/>
    <w:rsid w:val="00D52306"/>
    <w:rsid w:val="00D777CA"/>
    <w:rsid w:val="00DA6143"/>
    <w:rsid w:val="00DF5B7D"/>
    <w:rsid w:val="00E279A2"/>
    <w:rsid w:val="00E36223"/>
    <w:rsid w:val="00EF14F3"/>
    <w:rsid w:val="00EF27DE"/>
    <w:rsid w:val="00F246D8"/>
    <w:rsid w:val="00FA50F7"/>
    <w:rsid w:val="00FF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1F66"/>
  <w15:chartTrackingRefBased/>
  <w15:docId w15:val="{04113C02-4E44-4FE6-B40F-7E8D9C4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98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A198E"/>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A198E"/>
  </w:style>
  <w:style w:type="paragraph" w:styleId="Stopka">
    <w:name w:val="footer"/>
    <w:basedOn w:val="Normalny"/>
    <w:link w:val="StopkaZnak"/>
    <w:uiPriority w:val="99"/>
    <w:unhideWhenUsed/>
    <w:rsid w:val="004A19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98E"/>
  </w:style>
  <w:style w:type="paragraph" w:styleId="Tekstpodstawowy">
    <w:name w:val="Body Text"/>
    <w:basedOn w:val="Normalny"/>
    <w:link w:val="TekstpodstawowyZnak"/>
    <w:unhideWhenUsed/>
    <w:rsid w:val="004A198E"/>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4A198E"/>
    <w:rPr>
      <w:rFonts w:ascii="Times New Roman" w:eastAsia="Times New Roman" w:hAnsi="Times New Roman" w:cs="Times New Roman"/>
      <w:b/>
      <w:sz w:val="24"/>
      <w:szCs w:val="20"/>
      <w:lang w:val="x-none" w:eastAsia="ar-SA"/>
    </w:rPr>
  </w:style>
  <w:style w:type="paragraph" w:customStyle="1" w:styleId="Standard">
    <w:name w:val="Standard"/>
    <w:qFormat/>
    <w:rsid w:val="004A198E"/>
    <w:pPr>
      <w:suppressAutoHyphens/>
      <w:spacing w:after="0" w:line="240" w:lineRule="auto"/>
      <w:textAlignment w:val="baseline"/>
    </w:pPr>
    <w:rPr>
      <w:rFonts w:ascii="Arial" w:eastAsia="Times New Roman" w:hAnsi="Arial" w:cs="Times New Roman"/>
      <w:sz w:val="24"/>
      <w:szCs w:val="24"/>
    </w:rPr>
  </w:style>
  <w:style w:type="paragraph" w:styleId="Poprawka">
    <w:name w:val="Revision"/>
    <w:hidden/>
    <w:uiPriority w:val="99"/>
    <w:semiHidden/>
    <w:rsid w:val="00750C5C"/>
    <w:pPr>
      <w:spacing w:after="0" w:line="240" w:lineRule="auto"/>
    </w:pPr>
  </w:style>
  <w:style w:type="paragraph" w:styleId="Tekstdymka">
    <w:name w:val="Balloon Text"/>
    <w:basedOn w:val="Normalny"/>
    <w:link w:val="TekstdymkaZnak"/>
    <w:uiPriority w:val="99"/>
    <w:semiHidden/>
    <w:unhideWhenUsed/>
    <w:rsid w:val="00A73E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2D31-CFC2-4FAF-BD2C-E932392C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6675</Words>
  <Characters>40054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2022-08-02T20:25:00Z</dcterms:created>
  <dcterms:modified xsi:type="dcterms:W3CDTF">2022-08-02T20:25:00Z</dcterms:modified>
</cp:coreProperties>
</file>