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8326" w14:textId="7934023D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131B5">
        <w:rPr>
          <w:rFonts w:ascii="Cambria" w:hAnsi="Cambria"/>
        </w:rPr>
        <w:t>6</w:t>
      </w:r>
      <w:r w:rsidR="00325448"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14C759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548D06D8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D481BFD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42669599" w14:textId="5318C3B6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7485DC81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70C7ACD2" w14:textId="3A41BB51" w:rsidR="00D131B5" w:rsidRPr="00D131B5" w:rsidRDefault="00B909A0" w:rsidP="00D131B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nieograniczonym na </w:t>
      </w:r>
      <w:r w:rsidR="0060786A">
        <w:rPr>
          <w:rFonts w:ascii="Cambria" w:hAnsi="Cambria"/>
        </w:rPr>
        <w:t>zamówienie publiczne</w:t>
      </w:r>
      <w:r w:rsidR="00325448">
        <w:rPr>
          <w:rFonts w:ascii="Cambria" w:hAnsi="Cambria"/>
        </w:rPr>
        <w:t xml:space="preserve"> pn</w:t>
      </w:r>
      <w:r w:rsidR="00D131B5">
        <w:rPr>
          <w:rFonts w:ascii="Cambria" w:hAnsi="Cambria"/>
        </w:rPr>
        <w:t xml:space="preserve">. </w:t>
      </w:r>
      <w:r w:rsidR="00D131B5" w:rsidRPr="000C5DEE">
        <w:rPr>
          <w:rFonts w:ascii="Cambria" w:hAnsi="Cambria" w:cs="Times New Roman"/>
          <w:b/>
          <w:color w:val="333333"/>
          <w:lang w:eastAsia="pl-PL"/>
        </w:rPr>
        <w:t>„Świadczenie usług transportowych i sprzętowych w zakresie bieżącego utrzymania dróg oraz remontów gminnych i wewnętrznych dróg tłuczniowych na terenie Gminy Piekoszów”</w:t>
      </w:r>
      <w:r w:rsidR="00D131B5">
        <w:rPr>
          <w:rFonts w:ascii="Cambria" w:hAnsi="Cambria" w:cs="Times New Roman"/>
          <w:b/>
          <w:color w:val="333333"/>
          <w:lang w:eastAsia="pl-PL"/>
        </w:rPr>
        <w:t>.</w:t>
      </w:r>
    </w:p>
    <w:p w14:paraId="5458E14A" w14:textId="77777777" w:rsidR="00D131B5" w:rsidRPr="00B909A0" w:rsidRDefault="00D131B5" w:rsidP="00B909A0">
      <w:pPr>
        <w:spacing w:after="0" w:line="360" w:lineRule="auto"/>
        <w:jc w:val="both"/>
        <w:rPr>
          <w:rFonts w:ascii="Cambria" w:hAnsi="Cambria"/>
        </w:rPr>
      </w:pPr>
    </w:p>
    <w:p w14:paraId="560B2917" w14:textId="5FA7D6A5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kapitałowej w rozumieniu ustawy z dnia 16 lutego 2007 r. o ochronie konkurencji i konsument</w:t>
      </w:r>
      <w:r>
        <w:rPr>
          <w:rFonts w:ascii="Cambria" w:hAnsi="Cambria"/>
        </w:rPr>
        <w:t>ów (j.t. Dz. U. z 20</w:t>
      </w:r>
      <w:r w:rsidR="00E748BF">
        <w:rPr>
          <w:rFonts w:ascii="Cambria" w:hAnsi="Cambria"/>
        </w:rPr>
        <w:t>20</w:t>
      </w:r>
      <w:r>
        <w:rPr>
          <w:rFonts w:ascii="Cambria" w:hAnsi="Cambria"/>
        </w:rPr>
        <w:t xml:space="preserve"> r. poz. </w:t>
      </w:r>
      <w:r w:rsidR="00E748BF">
        <w:rPr>
          <w:rFonts w:ascii="Cambria" w:hAnsi="Cambria"/>
        </w:rPr>
        <w:t>1076</w:t>
      </w:r>
      <w:r w:rsidRPr="00325448">
        <w:rPr>
          <w:rFonts w:ascii="Cambria" w:hAnsi="Cambria"/>
        </w:rPr>
        <w:t>), o</w:t>
      </w:r>
      <w:r w:rsidR="009D11C3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 xml:space="preserve">108 ust. 1 pkt 5 </w:t>
      </w:r>
      <w:r w:rsidRPr="00325448">
        <w:rPr>
          <w:rFonts w:ascii="Cambria" w:hAnsi="Cambria"/>
        </w:rPr>
        <w:t>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05343312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97F99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74F6E6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D4B16A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4B09EB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6C6C0F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E53A12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1F16774" w14:textId="076481CE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</w:t>
      </w:r>
      <w:r w:rsidR="009D11C3">
        <w:rPr>
          <w:rFonts w:ascii="Cambria" w:hAnsi="Cambria"/>
        </w:rPr>
        <w:t>20</w:t>
      </w:r>
      <w:r w:rsidR="00E748BF">
        <w:rPr>
          <w:rFonts w:ascii="Cambria" w:hAnsi="Cambria"/>
        </w:rPr>
        <w:t>20</w:t>
      </w:r>
      <w:r>
        <w:rPr>
          <w:rFonts w:ascii="Cambria" w:hAnsi="Cambria"/>
        </w:rPr>
        <w:t xml:space="preserve"> r. poz. </w:t>
      </w:r>
      <w:r w:rsidR="009D11C3">
        <w:rPr>
          <w:rFonts w:ascii="Cambria" w:hAnsi="Cambria"/>
        </w:rPr>
        <w:t>10</w:t>
      </w:r>
      <w:r w:rsidR="00E748BF">
        <w:rPr>
          <w:rFonts w:ascii="Cambria" w:hAnsi="Cambria"/>
        </w:rPr>
        <w:t>76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>zm.), o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</w:t>
      </w:r>
      <w:r w:rsidR="00A153DE">
        <w:rPr>
          <w:rFonts w:ascii="Cambria" w:hAnsi="Cambria"/>
        </w:rPr>
        <w:t>, jak też nie zawierałem porozumień mających na celu zakłócenie konkurencji.</w:t>
      </w:r>
    </w:p>
    <w:p w14:paraId="351ABFB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E39692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________________________________</w:t>
      </w:r>
    </w:p>
    <w:p w14:paraId="5B84EF2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5D7F5D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8FF6CA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F764C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2E2360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3EAD0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E8128F5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C0D0E0E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CEB6A" w14:textId="77777777" w:rsidR="006716E6" w:rsidRDefault="006716E6" w:rsidP="00E748BF">
      <w:pPr>
        <w:spacing w:after="0" w:line="240" w:lineRule="auto"/>
      </w:pPr>
      <w:r>
        <w:separator/>
      </w:r>
    </w:p>
  </w:endnote>
  <w:endnote w:type="continuationSeparator" w:id="0">
    <w:p w14:paraId="0F37A125" w14:textId="77777777" w:rsidR="006716E6" w:rsidRDefault="006716E6" w:rsidP="00E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7A193" w14:textId="77777777" w:rsidR="006716E6" w:rsidRDefault="006716E6" w:rsidP="00E748BF">
      <w:pPr>
        <w:spacing w:after="0" w:line="240" w:lineRule="auto"/>
      </w:pPr>
      <w:r>
        <w:separator/>
      </w:r>
    </w:p>
  </w:footnote>
  <w:footnote w:type="continuationSeparator" w:id="0">
    <w:p w14:paraId="33B0C2A8" w14:textId="77777777" w:rsidR="006716E6" w:rsidRDefault="006716E6" w:rsidP="00E7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0F797B"/>
    <w:rsid w:val="00132D78"/>
    <w:rsid w:val="001473B9"/>
    <w:rsid w:val="001D4181"/>
    <w:rsid w:val="00244392"/>
    <w:rsid w:val="00255C9E"/>
    <w:rsid w:val="00262C4D"/>
    <w:rsid w:val="002B1A97"/>
    <w:rsid w:val="002D725B"/>
    <w:rsid w:val="00325448"/>
    <w:rsid w:val="00444561"/>
    <w:rsid w:val="004B5802"/>
    <w:rsid w:val="004F4BFD"/>
    <w:rsid w:val="005027AF"/>
    <w:rsid w:val="0051486D"/>
    <w:rsid w:val="005A51B1"/>
    <w:rsid w:val="0060786A"/>
    <w:rsid w:val="0063130A"/>
    <w:rsid w:val="006716E6"/>
    <w:rsid w:val="00671A2F"/>
    <w:rsid w:val="006D77B8"/>
    <w:rsid w:val="00723285"/>
    <w:rsid w:val="007B083A"/>
    <w:rsid w:val="007F180C"/>
    <w:rsid w:val="009D11C3"/>
    <w:rsid w:val="00A153DE"/>
    <w:rsid w:val="00A42AC5"/>
    <w:rsid w:val="00B21459"/>
    <w:rsid w:val="00B8514A"/>
    <w:rsid w:val="00B909A0"/>
    <w:rsid w:val="00D05066"/>
    <w:rsid w:val="00D131B5"/>
    <w:rsid w:val="00E44082"/>
    <w:rsid w:val="00E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636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19</cp:revision>
  <dcterms:created xsi:type="dcterms:W3CDTF">2019-05-13T10:04:00Z</dcterms:created>
  <dcterms:modified xsi:type="dcterms:W3CDTF">2021-03-08T02:27:00Z</dcterms:modified>
</cp:coreProperties>
</file>