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297B8B" w:rsidRDefault="002350DC" w:rsidP="00CA53CD">
      <w:pPr>
        <w:rPr>
          <w:sz w:val="24"/>
          <w:szCs w:val="24"/>
        </w:rPr>
      </w:pPr>
      <w:r>
        <w:rPr>
          <w:sz w:val="24"/>
          <w:szCs w:val="24"/>
        </w:rPr>
        <w:t>OŚM</w:t>
      </w:r>
      <w:r w:rsidR="00CA53CD" w:rsidRPr="00297B8B">
        <w:rPr>
          <w:sz w:val="24"/>
          <w:szCs w:val="24"/>
        </w:rPr>
        <w:t>.271.</w:t>
      </w:r>
      <w:r>
        <w:rPr>
          <w:sz w:val="24"/>
          <w:szCs w:val="24"/>
        </w:rPr>
        <w:t>1.</w:t>
      </w:r>
      <w:r w:rsidR="008D3F88">
        <w:rPr>
          <w:sz w:val="24"/>
          <w:szCs w:val="24"/>
        </w:rPr>
        <w:t>55</w:t>
      </w:r>
      <w:r w:rsidR="00CA53CD" w:rsidRPr="00297B8B">
        <w:rPr>
          <w:sz w:val="24"/>
          <w:szCs w:val="24"/>
        </w:rPr>
        <w:t>.20</w:t>
      </w:r>
      <w:r w:rsidR="00062BA5">
        <w:rPr>
          <w:sz w:val="24"/>
          <w:szCs w:val="24"/>
        </w:rPr>
        <w:t>2</w:t>
      </w:r>
      <w:r w:rsidR="008D3F88">
        <w:rPr>
          <w:sz w:val="24"/>
          <w:szCs w:val="24"/>
        </w:rPr>
        <w:t>1</w:t>
      </w:r>
      <w:r w:rsidR="00CA53CD"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317FB7" w:rsidRPr="00297B8B" w:rsidRDefault="00CA53CD" w:rsidP="00062BA5">
      <w:pPr>
        <w:jc w:val="both"/>
        <w:rPr>
          <w:b/>
          <w:bCs/>
          <w:color w:val="0000FF"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="00E35B45">
        <w:rPr>
          <w:sz w:val="24"/>
          <w:szCs w:val="24"/>
        </w:rPr>
        <w:t>z dnia 29 </w:t>
      </w:r>
      <w:r w:rsidRPr="00297B8B">
        <w:rPr>
          <w:sz w:val="24"/>
          <w:szCs w:val="24"/>
        </w:rPr>
        <w:t>stycznia 2004r. Prawo zamówień publicznych na</w:t>
      </w:r>
      <w:r w:rsidRPr="00297B8B">
        <w:rPr>
          <w:b/>
          <w:sz w:val="24"/>
          <w:szCs w:val="24"/>
        </w:rPr>
        <w:t xml:space="preserve"> </w:t>
      </w:r>
      <w:r w:rsidR="002A0B10" w:rsidRPr="00E35B45">
        <w:rPr>
          <w:b/>
          <w:sz w:val="24"/>
          <w:szCs w:val="24"/>
        </w:rPr>
        <w:t>realizacj</w:t>
      </w:r>
      <w:r w:rsidR="00F64810">
        <w:rPr>
          <w:b/>
          <w:sz w:val="24"/>
          <w:szCs w:val="24"/>
        </w:rPr>
        <w:t>ę</w:t>
      </w:r>
      <w:r w:rsidR="002A0B10" w:rsidRPr="00E35B45">
        <w:rPr>
          <w:b/>
          <w:sz w:val="24"/>
          <w:szCs w:val="24"/>
        </w:rPr>
        <w:t xml:space="preserve"> usług</w:t>
      </w:r>
      <w:r w:rsidR="005F62F8">
        <w:rPr>
          <w:b/>
          <w:sz w:val="24"/>
          <w:szCs w:val="24"/>
        </w:rPr>
        <w:t>i</w:t>
      </w:r>
      <w:r w:rsidR="00F64810">
        <w:rPr>
          <w:b/>
          <w:sz w:val="24"/>
          <w:szCs w:val="24"/>
        </w:rPr>
        <w:t xml:space="preserve"> polegając</w:t>
      </w:r>
      <w:r w:rsidR="005F62F8">
        <w:rPr>
          <w:b/>
          <w:sz w:val="24"/>
          <w:szCs w:val="24"/>
        </w:rPr>
        <w:t>ej</w:t>
      </w:r>
      <w:r w:rsidR="00F64810">
        <w:rPr>
          <w:b/>
          <w:sz w:val="24"/>
          <w:szCs w:val="24"/>
        </w:rPr>
        <w:t xml:space="preserve"> na </w:t>
      </w:r>
      <w:r w:rsidR="00E35B45" w:rsidRPr="00E35B45">
        <w:rPr>
          <w:b/>
          <w:sz w:val="24"/>
        </w:rPr>
        <w:t>wykonani</w:t>
      </w:r>
      <w:r w:rsidR="00F64810">
        <w:rPr>
          <w:b/>
          <w:sz w:val="24"/>
        </w:rPr>
        <w:t>u</w:t>
      </w:r>
      <w:r w:rsidR="00E35B45" w:rsidRPr="00E35B45">
        <w:rPr>
          <w:b/>
          <w:sz w:val="24"/>
        </w:rPr>
        <w:t xml:space="preserve"> operat</w:t>
      </w:r>
      <w:r w:rsidR="005F62F8">
        <w:rPr>
          <w:b/>
          <w:sz w:val="24"/>
        </w:rPr>
        <w:t>u</w:t>
      </w:r>
      <w:r w:rsidR="00E35B45" w:rsidRPr="00E35B45">
        <w:rPr>
          <w:b/>
          <w:sz w:val="24"/>
        </w:rPr>
        <w:t xml:space="preserve"> szacunkow</w:t>
      </w:r>
      <w:r w:rsidR="005F62F8">
        <w:rPr>
          <w:b/>
          <w:sz w:val="24"/>
        </w:rPr>
        <w:t>ego</w:t>
      </w:r>
      <w:r w:rsidR="00E35B45" w:rsidRPr="00E35B45">
        <w:rPr>
          <w:b/>
          <w:sz w:val="24"/>
        </w:rPr>
        <w:t xml:space="preserve"> określając</w:t>
      </w:r>
      <w:r w:rsidR="005F62F8">
        <w:rPr>
          <w:b/>
          <w:sz w:val="24"/>
        </w:rPr>
        <w:t xml:space="preserve">ego wartość rynkową </w:t>
      </w:r>
      <w:r w:rsidR="00801C7F">
        <w:rPr>
          <w:b/>
          <w:sz w:val="24"/>
        </w:rPr>
        <w:t xml:space="preserve">prawa własności nieruchomości przeznaczonej </w:t>
      </w:r>
      <w:r w:rsidR="00062BA5">
        <w:rPr>
          <w:b/>
          <w:sz w:val="24"/>
        </w:rPr>
        <w:t xml:space="preserve">do sprzedaży na rzecz użytkownika wieczystego.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E35B45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Przedmiot usługi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2A452A" w:rsidRDefault="00E35B45" w:rsidP="00062BA5">
            <w:pPr>
              <w:spacing w:line="276" w:lineRule="auto"/>
              <w:rPr>
                <w:b/>
                <w:sz w:val="24"/>
                <w:szCs w:val="24"/>
              </w:rPr>
            </w:pPr>
            <w:r w:rsidRPr="00801C7F">
              <w:rPr>
                <w:sz w:val="24"/>
              </w:rPr>
              <w:t>Działk</w:t>
            </w:r>
            <w:r w:rsidR="00801C7F" w:rsidRPr="00801C7F">
              <w:rPr>
                <w:sz w:val="24"/>
              </w:rPr>
              <w:t xml:space="preserve">i nr </w:t>
            </w:r>
            <w:r w:rsidR="00062BA5">
              <w:rPr>
                <w:sz w:val="24"/>
              </w:rPr>
              <w:t xml:space="preserve">416/16 o pow.: 0,3700 ha, </w:t>
            </w:r>
            <w:r w:rsidR="00062BA5">
              <w:rPr>
                <w:sz w:val="24"/>
              </w:rPr>
              <w:br/>
            </w:r>
            <w:r w:rsidRPr="00801C7F">
              <w:rPr>
                <w:sz w:val="24"/>
              </w:rPr>
              <w:t>obręb</w:t>
            </w:r>
            <w:r w:rsidR="001539DB">
              <w:rPr>
                <w:sz w:val="24"/>
              </w:rPr>
              <w:t xml:space="preserve"> ewidencyjny</w:t>
            </w:r>
            <w:r w:rsidR="00062BA5">
              <w:rPr>
                <w:sz w:val="24"/>
              </w:rPr>
              <w:t xml:space="preserve"> </w:t>
            </w:r>
            <w:r w:rsidR="001539DB">
              <w:rPr>
                <w:sz w:val="24"/>
              </w:rPr>
              <w:t>0013 Piekoszów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</w:t>
      </w:r>
      <w:r w:rsidR="001539DB">
        <w:rPr>
          <w:sz w:val="24"/>
          <w:szCs w:val="24"/>
        </w:rPr>
        <w:t>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 xml:space="preserve">mojej ofercie </w:t>
      </w:r>
      <w:r w:rsidRPr="00B4534C">
        <w:rPr>
          <w:sz w:val="24"/>
          <w:szCs w:val="24"/>
        </w:rPr>
        <w:t>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1539DB">
        <w:rPr>
          <w:sz w:val="24"/>
          <w:szCs w:val="24"/>
        </w:rPr>
        <w:t>14</w:t>
      </w:r>
      <w:r w:rsidRPr="00B4534C">
        <w:rPr>
          <w:sz w:val="24"/>
          <w:szCs w:val="24"/>
        </w:rPr>
        <w:t xml:space="preserve">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CE0D1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zawodowe w zakresie </w:t>
      </w:r>
      <w:r w:rsidR="001539DB">
        <w:rPr>
          <w:sz w:val="24"/>
          <w:szCs w:val="24"/>
        </w:rPr>
        <w:t xml:space="preserve">szacowania nieruchomości o </w:t>
      </w:r>
      <w:r w:rsidR="00CE0D13">
        <w:rPr>
          <w:sz w:val="24"/>
          <w:szCs w:val="24"/>
        </w:rPr>
        <w:t>których mowa w Dziale V Rozdział 1 u</w:t>
      </w:r>
      <w:r w:rsidR="00CE0D13" w:rsidRPr="00CE0D13">
        <w:rPr>
          <w:sz w:val="24"/>
          <w:szCs w:val="24"/>
        </w:rPr>
        <w:t>staw</w:t>
      </w:r>
      <w:r w:rsidR="00CE0D13">
        <w:rPr>
          <w:sz w:val="24"/>
          <w:szCs w:val="24"/>
        </w:rPr>
        <w:t>y</w:t>
      </w:r>
      <w:r w:rsidR="00CE0D13" w:rsidRPr="00CE0D13">
        <w:rPr>
          <w:sz w:val="24"/>
          <w:szCs w:val="24"/>
        </w:rPr>
        <w:t xml:space="preserve"> z dnia 21 sierpnia 1997 r. o gospodarce nieruchomościami (Dz. U. z 20</w:t>
      </w:r>
      <w:r w:rsidR="00062BA5">
        <w:rPr>
          <w:sz w:val="24"/>
          <w:szCs w:val="24"/>
        </w:rPr>
        <w:t>2</w:t>
      </w:r>
      <w:r w:rsidR="00153DC4">
        <w:rPr>
          <w:sz w:val="24"/>
          <w:szCs w:val="24"/>
        </w:rPr>
        <w:t>1</w:t>
      </w:r>
      <w:r w:rsidR="00801C7F">
        <w:rPr>
          <w:sz w:val="24"/>
          <w:szCs w:val="24"/>
        </w:rPr>
        <w:t> </w:t>
      </w:r>
      <w:r w:rsidR="00CE0D13" w:rsidRPr="00CE0D13">
        <w:rPr>
          <w:sz w:val="24"/>
          <w:szCs w:val="24"/>
        </w:rPr>
        <w:t xml:space="preserve">r. poz. </w:t>
      </w:r>
      <w:r w:rsidR="00153DC4">
        <w:rPr>
          <w:sz w:val="24"/>
          <w:szCs w:val="24"/>
        </w:rPr>
        <w:t>1990</w:t>
      </w:r>
      <w:bookmarkStart w:id="0" w:name="_GoBack"/>
      <w:bookmarkEnd w:id="0"/>
      <w:r w:rsidR="00CE0D13" w:rsidRPr="00CE0D13">
        <w:rPr>
          <w:sz w:val="24"/>
          <w:szCs w:val="24"/>
        </w:rPr>
        <w:t xml:space="preserve"> z </w:t>
      </w:r>
      <w:proofErr w:type="spellStart"/>
      <w:r w:rsidR="00CE0D13" w:rsidRPr="00CE0D13">
        <w:rPr>
          <w:sz w:val="24"/>
          <w:szCs w:val="24"/>
        </w:rPr>
        <w:t>późn</w:t>
      </w:r>
      <w:proofErr w:type="spellEnd"/>
      <w:r w:rsidR="00CE0D13" w:rsidRPr="00CE0D13">
        <w:rPr>
          <w:sz w:val="24"/>
          <w:szCs w:val="24"/>
        </w:rPr>
        <w:t>. zm.)</w:t>
      </w:r>
      <w:r w:rsidR="00CE6CDA">
        <w:rPr>
          <w:color w:val="000000"/>
          <w:sz w:val="24"/>
          <w:szCs w:val="24"/>
        </w:rPr>
        <w:t>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lastRenderedPageBreak/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1539DB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8D3F88">
        <w:rPr>
          <w:sz w:val="24"/>
          <w:szCs w:val="24"/>
          <w:lang w:eastAsia="pl-PL"/>
        </w:rPr>
        <w:t>55</w:t>
      </w:r>
      <w:r w:rsidR="00CC78E0"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</w:t>
      </w:r>
      <w:r w:rsidR="00062BA5">
        <w:rPr>
          <w:sz w:val="24"/>
          <w:szCs w:val="24"/>
          <w:lang w:eastAsia="pl-PL"/>
        </w:rPr>
        <w:t>2</w:t>
      </w:r>
      <w:r w:rsidR="008D3F88">
        <w:rPr>
          <w:sz w:val="24"/>
          <w:szCs w:val="24"/>
          <w:lang w:eastAsia="pl-PL"/>
        </w:rPr>
        <w:t>1</w:t>
      </w:r>
      <w:r w:rsidRPr="0060243E">
        <w:rPr>
          <w:sz w:val="24"/>
          <w:szCs w:val="24"/>
          <w:lang w:eastAsia="pl-PL"/>
        </w:rPr>
        <w:t>.AS</w:t>
      </w:r>
      <w:r w:rsidR="00801C7F">
        <w:rPr>
          <w:sz w:val="24"/>
          <w:szCs w:val="24"/>
          <w:lang w:eastAsia="pl-PL"/>
        </w:rPr>
        <w:t>, w tym do publikacji informacji o mojej firmie oraz złożonej ofercie na stronie Biuletyn Informacji Publicznej Gminy Piekoszów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9A" w:rsidRDefault="00C13F9A">
      <w:r>
        <w:separator/>
      </w:r>
    </w:p>
  </w:endnote>
  <w:endnote w:type="continuationSeparator" w:id="0">
    <w:p w:rsidR="00C13F9A" w:rsidRDefault="00C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A380C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9A" w:rsidRDefault="00C13F9A">
      <w:r>
        <w:separator/>
      </w:r>
    </w:p>
  </w:footnote>
  <w:footnote w:type="continuationSeparator" w:id="0">
    <w:p w:rsidR="00C13F9A" w:rsidRDefault="00C1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C13F9A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C13F9A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C13F9A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62BA5"/>
    <w:rsid w:val="00076DCA"/>
    <w:rsid w:val="001539DB"/>
    <w:rsid w:val="00153DC4"/>
    <w:rsid w:val="0015755E"/>
    <w:rsid w:val="001E24B7"/>
    <w:rsid w:val="002054E3"/>
    <w:rsid w:val="002350DC"/>
    <w:rsid w:val="002707A5"/>
    <w:rsid w:val="00297B8B"/>
    <w:rsid w:val="002A0B10"/>
    <w:rsid w:val="002A452A"/>
    <w:rsid w:val="00305261"/>
    <w:rsid w:val="00317FB7"/>
    <w:rsid w:val="003626D3"/>
    <w:rsid w:val="00371FF8"/>
    <w:rsid w:val="003D35EF"/>
    <w:rsid w:val="004050B6"/>
    <w:rsid w:val="00413657"/>
    <w:rsid w:val="004411BF"/>
    <w:rsid w:val="00460D8D"/>
    <w:rsid w:val="004A2BF6"/>
    <w:rsid w:val="004A380C"/>
    <w:rsid w:val="00512AEB"/>
    <w:rsid w:val="00530575"/>
    <w:rsid w:val="0053301F"/>
    <w:rsid w:val="005928ED"/>
    <w:rsid w:val="005D09CB"/>
    <w:rsid w:val="005D77E5"/>
    <w:rsid w:val="005F62F8"/>
    <w:rsid w:val="0060243E"/>
    <w:rsid w:val="00631AAA"/>
    <w:rsid w:val="006F05E1"/>
    <w:rsid w:val="00701B43"/>
    <w:rsid w:val="007A2BF6"/>
    <w:rsid w:val="007E2A26"/>
    <w:rsid w:val="00801C7F"/>
    <w:rsid w:val="00831A69"/>
    <w:rsid w:val="008470B4"/>
    <w:rsid w:val="008D3F88"/>
    <w:rsid w:val="008F3D7C"/>
    <w:rsid w:val="00903488"/>
    <w:rsid w:val="009121BC"/>
    <w:rsid w:val="00994CBE"/>
    <w:rsid w:val="009D0718"/>
    <w:rsid w:val="00A65BB9"/>
    <w:rsid w:val="00AA62DF"/>
    <w:rsid w:val="00B32C5E"/>
    <w:rsid w:val="00B4534C"/>
    <w:rsid w:val="00BB1570"/>
    <w:rsid w:val="00C1168A"/>
    <w:rsid w:val="00C13F9A"/>
    <w:rsid w:val="00C33F49"/>
    <w:rsid w:val="00C410EA"/>
    <w:rsid w:val="00C56B6E"/>
    <w:rsid w:val="00C57107"/>
    <w:rsid w:val="00CA53CD"/>
    <w:rsid w:val="00CC78E0"/>
    <w:rsid w:val="00CE0D13"/>
    <w:rsid w:val="00CE5C25"/>
    <w:rsid w:val="00CE6CDA"/>
    <w:rsid w:val="00D52083"/>
    <w:rsid w:val="00D60064"/>
    <w:rsid w:val="00D90F27"/>
    <w:rsid w:val="00DB2630"/>
    <w:rsid w:val="00DD39F2"/>
    <w:rsid w:val="00DF767B"/>
    <w:rsid w:val="00E35B45"/>
    <w:rsid w:val="00E72FD2"/>
    <w:rsid w:val="00EA530C"/>
    <w:rsid w:val="00EB00BB"/>
    <w:rsid w:val="00EE6959"/>
    <w:rsid w:val="00F64810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Adrianna Sideł</cp:lastModifiedBy>
  <cp:revision>5</cp:revision>
  <cp:lastPrinted>2021-06-25T05:59:00Z</cp:lastPrinted>
  <dcterms:created xsi:type="dcterms:W3CDTF">2019-12-23T07:45:00Z</dcterms:created>
  <dcterms:modified xsi:type="dcterms:W3CDTF">2021-06-25T06:17:00Z</dcterms:modified>
</cp:coreProperties>
</file>