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6A6DD" w14:textId="77CF68F0" w:rsidR="002B2E2D" w:rsidRDefault="002B2E2D" w:rsidP="002B2E2D">
      <w:pPr>
        <w:pStyle w:val="Bezodstpw"/>
        <w:jc w:val="both"/>
        <w:rPr>
          <w:rFonts w:ascii="Verdana" w:hAnsi="Verdana"/>
          <w:sz w:val="20"/>
          <w:szCs w:val="20"/>
        </w:rPr>
      </w:pPr>
      <w:r>
        <w:rPr>
          <w:rFonts w:ascii="Verdana" w:hAnsi="Verdana"/>
          <w:sz w:val="20"/>
          <w:szCs w:val="20"/>
        </w:rPr>
        <w:t>Znak postępowania: IRO.271.2.2.2022.PK</w:t>
      </w:r>
      <w:r>
        <w:rPr>
          <w:rFonts w:ascii="Verdana" w:hAnsi="Verdana"/>
          <w:sz w:val="20"/>
          <w:szCs w:val="20"/>
        </w:rPr>
        <w:tab/>
      </w:r>
      <w:r>
        <w:rPr>
          <w:rFonts w:ascii="Verdana" w:hAnsi="Verdana"/>
          <w:sz w:val="20"/>
          <w:szCs w:val="20"/>
        </w:rPr>
        <w:tab/>
        <w:t xml:space="preserve">Piekoszów, dnia </w:t>
      </w:r>
      <w:r w:rsidR="000D70AC">
        <w:rPr>
          <w:rFonts w:ascii="Verdana" w:hAnsi="Verdana"/>
          <w:sz w:val="20"/>
          <w:szCs w:val="20"/>
        </w:rPr>
        <w:t>24</w:t>
      </w:r>
      <w:r w:rsidR="00467C6D">
        <w:rPr>
          <w:rFonts w:ascii="Verdana" w:hAnsi="Verdana"/>
          <w:sz w:val="20"/>
          <w:szCs w:val="20"/>
        </w:rPr>
        <w:t xml:space="preserve"> </w:t>
      </w:r>
      <w:r>
        <w:rPr>
          <w:rFonts w:ascii="Verdana" w:hAnsi="Verdana"/>
          <w:sz w:val="20"/>
          <w:szCs w:val="20"/>
        </w:rPr>
        <w:t>lutego 2022 r.</w:t>
      </w:r>
    </w:p>
    <w:p w14:paraId="433C3411" w14:textId="77777777" w:rsidR="002B2E2D" w:rsidRDefault="002B2E2D" w:rsidP="002B2E2D">
      <w:pPr>
        <w:pStyle w:val="Bezodstpw"/>
        <w:jc w:val="both"/>
        <w:rPr>
          <w:rFonts w:ascii="Verdana" w:hAnsi="Verdana"/>
          <w:sz w:val="20"/>
          <w:szCs w:val="20"/>
        </w:rPr>
      </w:pPr>
    </w:p>
    <w:p w14:paraId="77A64A76" w14:textId="77777777" w:rsidR="002B2E2D" w:rsidRDefault="002B2E2D" w:rsidP="002B2E2D">
      <w:pPr>
        <w:pStyle w:val="Bezodstpw"/>
        <w:jc w:val="center"/>
        <w:rPr>
          <w:rFonts w:ascii="Verdana" w:hAnsi="Verdana"/>
          <w:sz w:val="20"/>
          <w:szCs w:val="20"/>
        </w:rPr>
      </w:pPr>
      <w:r>
        <w:rPr>
          <w:rFonts w:ascii="Verdana" w:hAnsi="Verdana"/>
          <w:noProof/>
          <w:sz w:val="20"/>
          <w:szCs w:val="20"/>
          <w:lang w:eastAsia="pl-PL"/>
        </w:rPr>
        <w:drawing>
          <wp:inline distT="0" distB="0" distL="0" distR="0" wp14:anchorId="3DF817EF" wp14:editId="71BAF4E0">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41838C59" w14:textId="77777777" w:rsidR="002B2E2D" w:rsidRDefault="002B2E2D" w:rsidP="002B2E2D">
      <w:pPr>
        <w:pStyle w:val="Bezodstpw"/>
        <w:jc w:val="center"/>
        <w:rPr>
          <w:rFonts w:ascii="Verdana" w:hAnsi="Verdana"/>
          <w:sz w:val="20"/>
          <w:szCs w:val="20"/>
        </w:rPr>
      </w:pPr>
    </w:p>
    <w:p w14:paraId="6EAC195B" w14:textId="77777777" w:rsidR="002B2E2D" w:rsidRDefault="002B2E2D" w:rsidP="002B2E2D">
      <w:pPr>
        <w:pStyle w:val="Bezodstpw"/>
        <w:jc w:val="both"/>
        <w:rPr>
          <w:rFonts w:ascii="Verdana" w:hAnsi="Verdana"/>
          <w:sz w:val="20"/>
          <w:szCs w:val="20"/>
        </w:rPr>
      </w:pPr>
    </w:p>
    <w:p w14:paraId="5B55AEE5" w14:textId="205374D3" w:rsidR="002B2E2D" w:rsidRDefault="00687B28" w:rsidP="002B2E2D">
      <w:pPr>
        <w:pStyle w:val="Bezodstpw"/>
        <w:jc w:val="center"/>
        <w:rPr>
          <w:rFonts w:ascii="Verdana" w:hAnsi="Verdana"/>
          <w:sz w:val="20"/>
          <w:szCs w:val="20"/>
        </w:rPr>
      </w:pPr>
      <w:r>
        <w:rPr>
          <w:rFonts w:ascii="Verdana" w:hAnsi="Verdana"/>
          <w:sz w:val="20"/>
          <w:szCs w:val="20"/>
        </w:rPr>
        <w:t>Zamawiający:</w:t>
      </w:r>
      <w:r w:rsidR="002B2E2D">
        <w:rPr>
          <w:rFonts w:ascii="Verdana" w:hAnsi="Verdana"/>
          <w:sz w:val="20"/>
          <w:szCs w:val="20"/>
        </w:rPr>
        <w:t xml:space="preserve"> Gmina Piekoszów</w:t>
      </w:r>
    </w:p>
    <w:p w14:paraId="01236455" w14:textId="77777777" w:rsidR="002B2E2D" w:rsidRDefault="002B2E2D" w:rsidP="002B2E2D">
      <w:pPr>
        <w:pStyle w:val="Bezodstpw"/>
        <w:jc w:val="center"/>
        <w:rPr>
          <w:rFonts w:ascii="Verdana" w:hAnsi="Verdana"/>
          <w:sz w:val="20"/>
          <w:szCs w:val="20"/>
        </w:rPr>
      </w:pPr>
      <w:r>
        <w:rPr>
          <w:rFonts w:ascii="Verdana" w:hAnsi="Verdana"/>
          <w:sz w:val="20"/>
          <w:szCs w:val="20"/>
        </w:rPr>
        <w:t>ul. Częstochowska 66 a</w:t>
      </w:r>
    </w:p>
    <w:p w14:paraId="45CCBBE3" w14:textId="77777777" w:rsidR="002B2E2D" w:rsidRDefault="002B2E2D" w:rsidP="002B2E2D">
      <w:pPr>
        <w:pStyle w:val="Bezodstpw"/>
        <w:jc w:val="center"/>
        <w:rPr>
          <w:rFonts w:ascii="Verdana" w:hAnsi="Verdana"/>
          <w:sz w:val="20"/>
          <w:szCs w:val="20"/>
        </w:rPr>
      </w:pPr>
      <w:r>
        <w:rPr>
          <w:rFonts w:ascii="Verdana" w:hAnsi="Verdana"/>
          <w:sz w:val="20"/>
          <w:szCs w:val="20"/>
        </w:rPr>
        <w:t>26-065 Piekoszów</w:t>
      </w:r>
    </w:p>
    <w:p w14:paraId="5A50D758" w14:textId="77777777" w:rsidR="002B2E2D" w:rsidRDefault="002B2E2D" w:rsidP="002B2E2D">
      <w:pPr>
        <w:pStyle w:val="Bezodstpw"/>
        <w:jc w:val="center"/>
        <w:rPr>
          <w:rFonts w:ascii="Verdana" w:hAnsi="Verdana"/>
          <w:sz w:val="20"/>
          <w:szCs w:val="20"/>
        </w:rPr>
      </w:pPr>
    </w:p>
    <w:p w14:paraId="6A623524" w14:textId="77777777" w:rsidR="002B2E2D" w:rsidRDefault="002B2E2D" w:rsidP="002B2E2D">
      <w:pPr>
        <w:pStyle w:val="Bezodstpw"/>
        <w:jc w:val="center"/>
        <w:rPr>
          <w:rFonts w:ascii="Verdana" w:hAnsi="Verdana"/>
          <w:sz w:val="20"/>
          <w:szCs w:val="20"/>
        </w:rPr>
      </w:pPr>
    </w:p>
    <w:p w14:paraId="549D8EAD" w14:textId="77777777" w:rsidR="002B2E2D" w:rsidRDefault="002B2E2D" w:rsidP="002B2E2D">
      <w:pPr>
        <w:pStyle w:val="Bezodstpw"/>
        <w:jc w:val="center"/>
        <w:rPr>
          <w:rFonts w:ascii="Verdana" w:hAnsi="Verdana"/>
          <w:sz w:val="20"/>
          <w:szCs w:val="20"/>
        </w:rPr>
      </w:pPr>
    </w:p>
    <w:p w14:paraId="3B777291" w14:textId="77777777" w:rsidR="002B2E2D" w:rsidRDefault="002B2E2D" w:rsidP="002B2E2D">
      <w:pPr>
        <w:pStyle w:val="Bezodstpw"/>
        <w:jc w:val="center"/>
        <w:rPr>
          <w:rFonts w:ascii="Verdana" w:hAnsi="Verdana"/>
          <w:sz w:val="20"/>
          <w:szCs w:val="20"/>
        </w:rPr>
      </w:pPr>
    </w:p>
    <w:p w14:paraId="7072F7D8" w14:textId="77777777" w:rsidR="002B2E2D" w:rsidRDefault="002B2E2D" w:rsidP="002B2E2D">
      <w:pPr>
        <w:pStyle w:val="Bezodstpw"/>
        <w:jc w:val="center"/>
        <w:rPr>
          <w:rFonts w:ascii="Verdana" w:hAnsi="Verdana"/>
          <w:sz w:val="20"/>
          <w:szCs w:val="20"/>
        </w:rPr>
      </w:pPr>
      <w:r>
        <w:rPr>
          <w:rFonts w:ascii="Verdana" w:hAnsi="Verdana"/>
          <w:sz w:val="20"/>
          <w:szCs w:val="20"/>
        </w:rPr>
        <w:t>SPECYFIKACJA WARUNKÓW ZAMÓWIENIIA</w:t>
      </w:r>
    </w:p>
    <w:p w14:paraId="059B0B24" w14:textId="77777777" w:rsidR="002B2E2D" w:rsidRDefault="002B2E2D" w:rsidP="002B2E2D">
      <w:pPr>
        <w:pStyle w:val="Bezodstpw"/>
        <w:jc w:val="center"/>
        <w:rPr>
          <w:rFonts w:ascii="Verdana" w:hAnsi="Verdana"/>
          <w:sz w:val="20"/>
          <w:szCs w:val="20"/>
        </w:rPr>
      </w:pPr>
      <w:r>
        <w:rPr>
          <w:rFonts w:ascii="Verdana" w:hAnsi="Verdana"/>
          <w:sz w:val="20"/>
          <w:szCs w:val="20"/>
        </w:rPr>
        <w:t>(SWZ)</w:t>
      </w:r>
    </w:p>
    <w:p w14:paraId="28070652" w14:textId="77777777" w:rsidR="002B2E2D" w:rsidRDefault="002B2E2D" w:rsidP="002B2E2D">
      <w:pPr>
        <w:pStyle w:val="Bezodstpw"/>
        <w:jc w:val="center"/>
        <w:rPr>
          <w:rFonts w:ascii="Verdana" w:hAnsi="Verdana"/>
          <w:sz w:val="20"/>
          <w:szCs w:val="20"/>
        </w:rPr>
      </w:pPr>
    </w:p>
    <w:p w14:paraId="308A5201" w14:textId="77777777" w:rsidR="002B2E2D" w:rsidRDefault="002B2E2D" w:rsidP="002B2E2D">
      <w:pPr>
        <w:pStyle w:val="Bezodstpw"/>
        <w:jc w:val="center"/>
        <w:rPr>
          <w:rFonts w:ascii="Verdana" w:hAnsi="Verdana"/>
          <w:sz w:val="20"/>
          <w:szCs w:val="20"/>
        </w:rPr>
      </w:pPr>
    </w:p>
    <w:p w14:paraId="4578BE83" w14:textId="77777777" w:rsidR="002B2E2D" w:rsidRDefault="002B2E2D" w:rsidP="002B2E2D">
      <w:pPr>
        <w:pStyle w:val="Bezodstpw"/>
        <w:jc w:val="center"/>
        <w:rPr>
          <w:rFonts w:ascii="Verdana" w:hAnsi="Verdana"/>
          <w:sz w:val="20"/>
          <w:szCs w:val="20"/>
        </w:rPr>
      </w:pPr>
      <w:r>
        <w:rPr>
          <w:rFonts w:ascii="Verdana" w:hAnsi="Verdana"/>
          <w:sz w:val="20"/>
          <w:szCs w:val="20"/>
        </w:rPr>
        <w:t>W POSTĘPOWANIU O UDZIELENIE ZAMÓWIENIA PUBLICZNEGO NA ZAMÓWIENIE:</w:t>
      </w:r>
    </w:p>
    <w:p w14:paraId="443192BD" w14:textId="77777777" w:rsidR="002B2E2D" w:rsidRDefault="002B2E2D" w:rsidP="002B2E2D">
      <w:pPr>
        <w:pStyle w:val="Bezodstpw"/>
        <w:jc w:val="center"/>
        <w:rPr>
          <w:rFonts w:ascii="Verdana" w:hAnsi="Verdana"/>
          <w:sz w:val="20"/>
          <w:szCs w:val="20"/>
        </w:rPr>
      </w:pPr>
    </w:p>
    <w:p w14:paraId="3CD72CC2" w14:textId="77777777" w:rsidR="002B2E2D" w:rsidRDefault="002B2E2D" w:rsidP="002B2E2D">
      <w:pPr>
        <w:pStyle w:val="Bezodstpw"/>
        <w:jc w:val="center"/>
        <w:rPr>
          <w:rFonts w:ascii="Verdana" w:hAnsi="Verdana"/>
          <w:sz w:val="20"/>
          <w:szCs w:val="20"/>
        </w:rPr>
      </w:pPr>
      <w:r>
        <w:rPr>
          <w:rFonts w:ascii="Verdana" w:hAnsi="Verdana"/>
          <w:sz w:val="20"/>
          <w:szCs w:val="20"/>
        </w:rPr>
        <w:t>„PRZEBUDOWA DRÓG WEWNĘTRZNYCH NA TERENIE GMINY PIEKOSZÓW”</w:t>
      </w:r>
    </w:p>
    <w:p w14:paraId="25DCEEFC" w14:textId="77777777" w:rsidR="002B2E2D" w:rsidRDefault="002B2E2D" w:rsidP="002B2E2D">
      <w:pPr>
        <w:pStyle w:val="Bezodstpw"/>
        <w:jc w:val="center"/>
        <w:rPr>
          <w:rFonts w:ascii="Verdana" w:hAnsi="Verdana"/>
          <w:sz w:val="20"/>
          <w:szCs w:val="20"/>
        </w:rPr>
      </w:pPr>
    </w:p>
    <w:p w14:paraId="27C91197" w14:textId="77777777" w:rsidR="002B2E2D" w:rsidRDefault="002B2E2D" w:rsidP="002B2E2D">
      <w:pPr>
        <w:pStyle w:val="Bezodstpw"/>
        <w:jc w:val="center"/>
        <w:rPr>
          <w:rFonts w:ascii="Verdana" w:hAnsi="Verdana"/>
          <w:sz w:val="20"/>
          <w:szCs w:val="20"/>
        </w:rPr>
      </w:pPr>
    </w:p>
    <w:p w14:paraId="67B491BD" w14:textId="77777777" w:rsidR="002B2E2D" w:rsidRDefault="002B2E2D" w:rsidP="002B2E2D">
      <w:pPr>
        <w:pStyle w:val="Bezodstpw"/>
        <w:jc w:val="center"/>
        <w:rPr>
          <w:rFonts w:ascii="Verdana" w:hAnsi="Verdana"/>
          <w:sz w:val="20"/>
          <w:szCs w:val="20"/>
        </w:rPr>
      </w:pPr>
    </w:p>
    <w:p w14:paraId="1547EF3B" w14:textId="77777777" w:rsidR="002B2E2D" w:rsidRDefault="002B2E2D" w:rsidP="002B2E2D">
      <w:pPr>
        <w:pStyle w:val="Bezodstpw"/>
        <w:jc w:val="center"/>
        <w:rPr>
          <w:rFonts w:ascii="Verdana" w:hAnsi="Verdana"/>
          <w:sz w:val="20"/>
          <w:szCs w:val="20"/>
        </w:rPr>
      </w:pPr>
    </w:p>
    <w:p w14:paraId="03B16FAC" w14:textId="77777777" w:rsidR="002B2E2D" w:rsidRDefault="002B2E2D" w:rsidP="002B2E2D">
      <w:pPr>
        <w:pStyle w:val="Bezodstpw"/>
        <w:jc w:val="center"/>
        <w:rPr>
          <w:rFonts w:ascii="Verdana" w:hAnsi="Verdana"/>
          <w:sz w:val="20"/>
          <w:szCs w:val="20"/>
        </w:rPr>
      </w:pPr>
    </w:p>
    <w:p w14:paraId="4915C6AA" w14:textId="77777777" w:rsidR="002B2E2D" w:rsidRDefault="002B2E2D" w:rsidP="002B2E2D">
      <w:pPr>
        <w:pStyle w:val="Bezodstpw"/>
        <w:jc w:val="center"/>
        <w:rPr>
          <w:rFonts w:ascii="Verdana" w:hAnsi="Verdana"/>
          <w:sz w:val="20"/>
          <w:szCs w:val="20"/>
        </w:rPr>
      </w:pPr>
    </w:p>
    <w:p w14:paraId="637355E7" w14:textId="77777777" w:rsidR="002B2E2D" w:rsidRDefault="002B2E2D" w:rsidP="002B2E2D">
      <w:pPr>
        <w:pStyle w:val="Bezodstpw"/>
        <w:jc w:val="center"/>
        <w:rPr>
          <w:rFonts w:ascii="Verdana" w:hAnsi="Verdana"/>
          <w:sz w:val="20"/>
          <w:szCs w:val="20"/>
        </w:rPr>
      </w:pPr>
    </w:p>
    <w:p w14:paraId="5AB35935" w14:textId="77777777" w:rsidR="002B2E2D" w:rsidRDefault="002B2E2D" w:rsidP="002B2E2D">
      <w:pPr>
        <w:pStyle w:val="Bezodstpw"/>
        <w:jc w:val="center"/>
        <w:rPr>
          <w:rFonts w:ascii="Verdana" w:hAnsi="Verdana"/>
          <w:sz w:val="20"/>
          <w:szCs w:val="20"/>
        </w:rPr>
      </w:pPr>
    </w:p>
    <w:p w14:paraId="2D721B60" w14:textId="77777777" w:rsidR="002B2E2D" w:rsidRDefault="002B2E2D" w:rsidP="002B2E2D">
      <w:pPr>
        <w:pStyle w:val="Bezodstpw"/>
        <w:jc w:val="center"/>
        <w:rPr>
          <w:rFonts w:ascii="Verdana" w:hAnsi="Verdana"/>
          <w:sz w:val="20"/>
          <w:szCs w:val="20"/>
        </w:rPr>
      </w:pPr>
    </w:p>
    <w:p w14:paraId="0D90F28B" w14:textId="77777777" w:rsidR="002B2E2D" w:rsidRDefault="002B2E2D" w:rsidP="002B2E2D">
      <w:pPr>
        <w:pStyle w:val="Bezodstpw"/>
        <w:jc w:val="center"/>
        <w:rPr>
          <w:rFonts w:ascii="Verdana" w:hAnsi="Verdana"/>
          <w:sz w:val="20"/>
          <w:szCs w:val="20"/>
        </w:rPr>
      </w:pPr>
    </w:p>
    <w:p w14:paraId="0CB5689C" w14:textId="77777777" w:rsidR="002B2E2D" w:rsidRDefault="002B2E2D" w:rsidP="002B2E2D">
      <w:pPr>
        <w:pStyle w:val="Bezodstpw"/>
        <w:jc w:val="center"/>
        <w:rPr>
          <w:rFonts w:ascii="Verdana" w:hAnsi="Verdana"/>
          <w:sz w:val="20"/>
          <w:szCs w:val="20"/>
        </w:rPr>
      </w:pPr>
    </w:p>
    <w:p w14:paraId="267ADF4C" w14:textId="77777777" w:rsidR="002B2E2D" w:rsidRDefault="002B2E2D" w:rsidP="002B2E2D">
      <w:pPr>
        <w:pStyle w:val="Bezodstpw"/>
        <w:jc w:val="center"/>
        <w:rPr>
          <w:rFonts w:ascii="Verdana" w:hAnsi="Verdana"/>
          <w:sz w:val="20"/>
          <w:szCs w:val="20"/>
        </w:rPr>
      </w:pPr>
    </w:p>
    <w:p w14:paraId="52D52A0B" w14:textId="77777777" w:rsidR="002B2E2D" w:rsidRDefault="002B2E2D" w:rsidP="002B2E2D">
      <w:pPr>
        <w:pStyle w:val="Bezodstpw"/>
        <w:jc w:val="center"/>
        <w:rPr>
          <w:rFonts w:ascii="Verdana" w:hAnsi="Verdana"/>
          <w:sz w:val="20"/>
          <w:szCs w:val="20"/>
        </w:rPr>
      </w:pPr>
    </w:p>
    <w:p w14:paraId="56BAD41E" w14:textId="77777777" w:rsidR="002B2E2D" w:rsidRDefault="002B2E2D" w:rsidP="002B2E2D">
      <w:pPr>
        <w:pStyle w:val="Bezodstpw"/>
        <w:jc w:val="center"/>
        <w:rPr>
          <w:rFonts w:ascii="Verdana" w:hAnsi="Verdana"/>
          <w:sz w:val="20"/>
          <w:szCs w:val="20"/>
        </w:rPr>
      </w:pPr>
    </w:p>
    <w:p w14:paraId="586860DB" w14:textId="77777777" w:rsidR="002B2E2D" w:rsidRDefault="002B2E2D" w:rsidP="002B2E2D">
      <w:pPr>
        <w:pStyle w:val="Bezodstpw"/>
        <w:jc w:val="center"/>
        <w:rPr>
          <w:rFonts w:ascii="Verdana" w:hAnsi="Verdana"/>
          <w:sz w:val="20"/>
          <w:szCs w:val="20"/>
        </w:rPr>
      </w:pPr>
    </w:p>
    <w:p w14:paraId="3758A938" w14:textId="77777777" w:rsidR="002B2E2D" w:rsidRDefault="002B2E2D" w:rsidP="002B2E2D">
      <w:pPr>
        <w:pStyle w:val="Bezodstpw"/>
        <w:jc w:val="center"/>
        <w:rPr>
          <w:rFonts w:ascii="Verdana" w:hAnsi="Verdana"/>
          <w:sz w:val="20"/>
          <w:szCs w:val="20"/>
        </w:rPr>
      </w:pPr>
    </w:p>
    <w:p w14:paraId="5F60A641" w14:textId="77777777" w:rsidR="002B2E2D" w:rsidRDefault="002B2E2D" w:rsidP="002B2E2D">
      <w:pPr>
        <w:pStyle w:val="Bezodstpw"/>
        <w:jc w:val="center"/>
        <w:rPr>
          <w:rFonts w:ascii="Verdana" w:hAnsi="Verdana"/>
          <w:sz w:val="20"/>
          <w:szCs w:val="20"/>
        </w:rPr>
      </w:pPr>
    </w:p>
    <w:p w14:paraId="19D6EE72" w14:textId="77777777" w:rsidR="002B2E2D" w:rsidRDefault="002B2E2D" w:rsidP="002B2E2D">
      <w:pPr>
        <w:pStyle w:val="Bezodstpw"/>
        <w:jc w:val="center"/>
        <w:rPr>
          <w:rFonts w:ascii="Verdana" w:hAnsi="Verdana"/>
          <w:sz w:val="20"/>
          <w:szCs w:val="20"/>
        </w:rPr>
      </w:pPr>
    </w:p>
    <w:p w14:paraId="6586554B" w14:textId="77777777" w:rsidR="002B2E2D" w:rsidRDefault="002B2E2D" w:rsidP="002B2E2D">
      <w:pPr>
        <w:pStyle w:val="Bezodstpw"/>
        <w:jc w:val="center"/>
        <w:rPr>
          <w:rFonts w:ascii="Verdana" w:hAnsi="Verdana"/>
          <w:sz w:val="20"/>
          <w:szCs w:val="20"/>
        </w:rPr>
      </w:pPr>
    </w:p>
    <w:p w14:paraId="6D82FBD4" w14:textId="77777777" w:rsidR="002B2E2D" w:rsidRDefault="002B2E2D" w:rsidP="002B2E2D">
      <w:pPr>
        <w:pStyle w:val="Bezodstpw"/>
        <w:jc w:val="center"/>
        <w:rPr>
          <w:rFonts w:ascii="Verdana" w:hAnsi="Verdana"/>
          <w:sz w:val="20"/>
          <w:szCs w:val="20"/>
        </w:rPr>
      </w:pPr>
    </w:p>
    <w:p w14:paraId="5503EF32" w14:textId="77777777" w:rsidR="002B2E2D" w:rsidRDefault="002B2E2D" w:rsidP="002B2E2D">
      <w:pPr>
        <w:pStyle w:val="Bezodstpw"/>
        <w:jc w:val="center"/>
        <w:rPr>
          <w:rFonts w:ascii="Verdana" w:hAnsi="Verdana"/>
          <w:sz w:val="20"/>
          <w:szCs w:val="20"/>
        </w:rPr>
      </w:pPr>
    </w:p>
    <w:p w14:paraId="12FC42AF" w14:textId="77777777" w:rsidR="002B2E2D" w:rsidRDefault="002B2E2D" w:rsidP="002B2E2D">
      <w:pPr>
        <w:pStyle w:val="Bezodstpw"/>
        <w:jc w:val="center"/>
        <w:rPr>
          <w:rFonts w:ascii="Verdana" w:hAnsi="Verdana"/>
          <w:sz w:val="20"/>
          <w:szCs w:val="20"/>
        </w:rPr>
      </w:pPr>
    </w:p>
    <w:p w14:paraId="7296EE2A" w14:textId="77777777" w:rsidR="002B2E2D" w:rsidRDefault="002B2E2D" w:rsidP="002B2E2D">
      <w:pPr>
        <w:pStyle w:val="Bezodstpw"/>
        <w:jc w:val="center"/>
        <w:rPr>
          <w:rFonts w:ascii="Verdana" w:hAnsi="Verdana"/>
          <w:sz w:val="20"/>
          <w:szCs w:val="20"/>
        </w:rPr>
      </w:pPr>
    </w:p>
    <w:p w14:paraId="233BC31C" w14:textId="77777777" w:rsidR="002B2E2D" w:rsidRDefault="002B2E2D" w:rsidP="002B2E2D">
      <w:pPr>
        <w:pStyle w:val="Bezodstpw"/>
        <w:jc w:val="center"/>
        <w:rPr>
          <w:rFonts w:ascii="Verdana" w:hAnsi="Verdana"/>
          <w:sz w:val="20"/>
          <w:szCs w:val="20"/>
        </w:rPr>
      </w:pPr>
    </w:p>
    <w:p w14:paraId="46B8DAC5" w14:textId="77777777" w:rsidR="002B2E2D" w:rsidRDefault="002B2E2D" w:rsidP="002B2E2D">
      <w:pPr>
        <w:pStyle w:val="Bezodstpw"/>
        <w:jc w:val="center"/>
        <w:rPr>
          <w:rFonts w:ascii="Verdana" w:hAnsi="Verdana"/>
          <w:sz w:val="20"/>
          <w:szCs w:val="20"/>
        </w:rPr>
      </w:pPr>
    </w:p>
    <w:p w14:paraId="3CAD89FD" w14:textId="77777777" w:rsidR="002B2E2D" w:rsidRDefault="002B2E2D" w:rsidP="002B2E2D">
      <w:pPr>
        <w:pStyle w:val="Bezodstpw"/>
        <w:jc w:val="center"/>
        <w:rPr>
          <w:rFonts w:ascii="Verdana" w:hAnsi="Verdana"/>
          <w:sz w:val="20"/>
          <w:szCs w:val="20"/>
        </w:rPr>
      </w:pPr>
    </w:p>
    <w:p w14:paraId="68938141" w14:textId="77777777" w:rsidR="002B2E2D" w:rsidRDefault="002B2E2D" w:rsidP="002B2E2D">
      <w:pPr>
        <w:pStyle w:val="Bezodstpw"/>
        <w:jc w:val="center"/>
        <w:rPr>
          <w:rFonts w:ascii="Verdana" w:hAnsi="Verdana"/>
          <w:sz w:val="20"/>
          <w:szCs w:val="20"/>
        </w:rPr>
      </w:pPr>
    </w:p>
    <w:p w14:paraId="7DD28C5A" w14:textId="77777777" w:rsidR="002B2E2D" w:rsidRDefault="002B2E2D" w:rsidP="002B2E2D">
      <w:pPr>
        <w:pStyle w:val="Bezodstpw"/>
        <w:jc w:val="center"/>
        <w:rPr>
          <w:rFonts w:ascii="Verdana" w:hAnsi="Verdana"/>
          <w:sz w:val="20"/>
          <w:szCs w:val="20"/>
        </w:rPr>
      </w:pPr>
    </w:p>
    <w:p w14:paraId="115F4E90" w14:textId="77777777" w:rsidR="002B2E2D" w:rsidRDefault="002B2E2D" w:rsidP="002B2E2D">
      <w:pPr>
        <w:pStyle w:val="Bezodstpw"/>
        <w:jc w:val="center"/>
        <w:rPr>
          <w:rFonts w:ascii="Verdana" w:hAnsi="Verdana"/>
          <w:sz w:val="20"/>
          <w:szCs w:val="20"/>
        </w:rPr>
      </w:pPr>
    </w:p>
    <w:p w14:paraId="3DFAF26B" w14:textId="2185D157" w:rsidR="002B2E2D" w:rsidRDefault="002B2E2D" w:rsidP="002B2E2D">
      <w:pPr>
        <w:pStyle w:val="Bezodstpw"/>
        <w:rPr>
          <w:rFonts w:ascii="Verdana" w:hAnsi="Verdana"/>
          <w:sz w:val="20"/>
          <w:szCs w:val="20"/>
        </w:rPr>
      </w:pPr>
    </w:p>
    <w:p w14:paraId="5F32D600" w14:textId="4C38C996" w:rsidR="002B2E2D" w:rsidRDefault="002B2E2D" w:rsidP="002B2E2D">
      <w:pPr>
        <w:pStyle w:val="Bezodstpw"/>
        <w:jc w:val="both"/>
        <w:rPr>
          <w:rFonts w:ascii="Verdana" w:hAnsi="Verdana"/>
          <w:sz w:val="20"/>
          <w:szCs w:val="20"/>
        </w:rPr>
      </w:pPr>
      <w:r>
        <w:rPr>
          <w:rFonts w:ascii="Verdana" w:hAnsi="Verdana"/>
          <w:sz w:val="20"/>
          <w:szCs w:val="20"/>
        </w:rPr>
        <w:t>Zamówienie klasyczne o wartości mniejszej niż progi unijne określone w art. 3 ustawy z</w:t>
      </w:r>
      <w:r w:rsidR="004C25C8">
        <w:rPr>
          <w:rFonts w:ascii="Verdana" w:hAnsi="Verdana"/>
          <w:sz w:val="20"/>
          <w:szCs w:val="20"/>
        </w:rPr>
        <w:t> </w:t>
      </w:r>
      <w:r>
        <w:rPr>
          <w:rFonts w:ascii="Verdana" w:hAnsi="Verdana"/>
          <w:sz w:val="20"/>
          <w:szCs w:val="20"/>
        </w:rPr>
        <w:t>dnia 11 września 2019 r. – Prawo zamówień publicznych (t.</w:t>
      </w:r>
      <w:r w:rsidR="00B10F18">
        <w:rPr>
          <w:rFonts w:ascii="Verdana" w:hAnsi="Verdana"/>
          <w:sz w:val="20"/>
          <w:szCs w:val="20"/>
        </w:rPr>
        <w:t xml:space="preserve"> </w:t>
      </w:r>
      <w:r w:rsidR="008C1AFB">
        <w:rPr>
          <w:rFonts w:ascii="Verdana" w:hAnsi="Verdana"/>
          <w:sz w:val="20"/>
          <w:szCs w:val="20"/>
        </w:rPr>
        <w:t>j. Dz. U. z 2021</w:t>
      </w:r>
      <w:r>
        <w:rPr>
          <w:rFonts w:ascii="Verdana" w:hAnsi="Verdana"/>
          <w:sz w:val="20"/>
          <w:szCs w:val="20"/>
        </w:rPr>
        <w:t xml:space="preserve"> r. </w:t>
      </w:r>
      <w:r w:rsidR="004C25C8">
        <w:rPr>
          <w:rFonts w:ascii="Verdana" w:hAnsi="Verdana"/>
          <w:sz w:val="20"/>
          <w:szCs w:val="20"/>
        </w:rPr>
        <w:t xml:space="preserve">poz. </w:t>
      </w:r>
      <w:r w:rsidR="008C1AFB">
        <w:rPr>
          <w:rFonts w:ascii="Verdana" w:hAnsi="Verdana"/>
          <w:sz w:val="20"/>
          <w:szCs w:val="20"/>
        </w:rPr>
        <w:t xml:space="preserve">1129 z </w:t>
      </w:r>
      <w:proofErr w:type="spellStart"/>
      <w:r w:rsidR="008C1AFB">
        <w:rPr>
          <w:rFonts w:ascii="Verdana" w:hAnsi="Verdana"/>
          <w:sz w:val="20"/>
          <w:szCs w:val="20"/>
        </w:rPr>
        <w:t>późn</w:t>
      </w:r>
      <w:proofErr w:type="spellEnd"/>
      <w:r w:rsidR="008C1AFB">
        <w:rPr>
          <w:rFonts w:ascii="Verdana" w:hAnsi="Verdana"/>
          <w:sz w:val="20"/>
          <w:szCs w:val="20"/>
        </w:rPr>
        <w:t>. zm.</w:t>
      </w:r>
      <w:r w:rsidR="004C25C8">
        <w:rPr>
          <w:rFonts w:ascii="Verdana" w:hAnsi="Verdana"/>
          <w:sz w:val="20"/>
          <w:szCs w:val="20"/>
        </w:rPr>
        <w:t>)</w:t>
      </w:r>
    </w:p>
    <w:p w14:paraId="3C48A3C1" w14:textId="77777777" w:rsidR="002B2E2D" w:rsidRPr="00815D9F" w:rsidRDefault="003B42BB" w:rsidP="003B42BB">
      <w:pPr>
        <w:pStyle w:val="Bezodstpw"/>
        <w:jc w:val="both"/>
        <w:rPr>
          <w:rFonts w:ascii="Verdana" w:hAnsi="Verdana"/>
          <w:b/>
          <w:sz w:val="20"/>
          <w:szCs w:val="20"/>
        </w:rPr>
      </w:pPr>
      <w:r w:rsidRPr="00815D9F">
        <w:rPr>
          <w:rFonts w:ascii="Verdana" w:hAnsi="Verdana"/>
          <w:b/>
          <w:sz w:val="20"/>
          <w:szCs w:val="20"/>
        </w:rPr>
        <w:lastRenderedPageBreak/>
        <w:t xml:space="preserve">Rozdział I. </w:t>
      </w:r>
      <w:r w:rsidR="00815D9F">
        <w:rPr>
          <w:rFonts w:ascii="Verdana" w:hAnsi="Verdana"/>
          <w:b/>
          <w:sz w:val="20"/>
          <w:szCs w:val="20"/>
        </w:rPr>
        <w:t>Zamawiający</w:t>
      </w:r>
    </w:p>
    <w:p w14:paraId="49BEF037" w14:textId="77777777" w:rsidR="004C25C8" w:rsidRDefault="004C25C8" w:rsidP="004C25C8">
      <w:pPr>
        <w:pStyle w:val="Bezodstpw"/>
        <w:jc w:val="both"/>
        <w:rPr>
          <w:rFonts w:ascii="Verdana" w:hAnsi="Verdana"/>
          <w:sz w:val="20"/>
          <w:szCs w:val="20"/>
        </w:rPr>
      </w:pPr>
    </w:p>
    <w:p w14:paraId="3D12444C" w14:textId="77777777" w:rsidR="004C25C8" w:rsidRDefault="004C25C8" w:rsidP="004C25C8">
      <w:pPr>
        <w:pStyle w:val="Bezodstpw"/>
        <w:ind w:left="708"/>
        <w:jc w:val="both"/>
        <w:rPr>
          <w:rFonts w:ascii="Verdana" w:hAnsi="Verdana"/>
          <w:sz w:val="20"/>
          <w:szCs w:val="20"/>
        </w:rPr>
      </w:pPr>
      <w:r>
        <w:rPr>
          <w:rFonts w:ascii="Verdana" w:hAnsi="Verdana"/>
          <w:sz w:val="20"/>
          <w:szCs w:val="20"/>
        </w:rPr>
        <w:t>Gmina Piekoszów</w:t>
      </w:r>
    </w:p>
    <w:p w14:paraId="00D2FB0B" w14:textId="77777777" w:rsidR="004C25C8" w:rsidRDefault="004C25C8" w:rsidP="004C25C8">
      <w:pPr>
        <w:pStyle w:val="Bezodstpw"/>
        <w:ind w:left="708"/>
        <w:jc w:val="both"/>
        <w:rPr>
          <w:rFonts w:ascii="Verdana" w:hAnsi="Verdana"/>
          <w:sz w:val="20"/>
          <w:szCs w:val="20"/>
        </w:rPr>
      </w:pPr>
      <w:r>
        <w:rPr>
          <w:rFonts w:ascii="Verdana" w:hAnsi="Verdana"/>
          <w:sz w:val="20"/>
          <w:szCs w:val="20"/>
        </w:rPr>
        <w:t>ul. Częstochowska 66 a</w:t>
      </w:r>
    </w:p>
    <w:p w14:paraId="38F589E5" w14:textId="77777777" w:rsidR="004C25C8" w:rsidRDefault="00300FD4" w:rsidP="004C25C8">
      <w:pPr>
        <w:pStyle w:val="Bezodstpw"/>
        <w:ind w:left="708"/>
        <w:jc w:val="both"/>
        <w:rPr>
          <w:rFonts w:ascii="Verdana" w:hAnsi="Verdana"/>
          <w:sz w:val="20"/>
          <w:szCs w:val="20"/>
        </w:rPr>
      </w:pPr>
      <w:r>
        <w:rPr>
          <w:rFonts w:ascii="Verdana" w:hAnsi="Verdana"/>
          <w:sz w:val="20"/>
          <w:szCs w:val="20"/>
        </w:rPr>
        <w:t>26-065 Piekoszów</w:t>
      </w:r>
    </w:p>
    <w:p w14:paraId="3EB7F92C" w14:textId="77777777" w:rsidR="004D0246" w:rsidRDefault="004D0246" w:rsidP="004C25C8">
      <w:pPr>
        <w:pStyle w:val="Bezodstpw"/>
        <w:ind w:left="708"/>
        <w:jc w:val="both"/>
        <w:rPr>
          <w:rFonts w:ascii="Verdana" w:hAnsi="Verdana"/>
          <w:sz w:val="20"/>
          <w:szCs w:val="20"/>
        </w:rPr>
      </w:pPr>
      <w:r>
        <w:rPr>
          <w:rFonts w:ascii="Verdana" w:hAnsi="Verdana"/>
          <w:sz w:val="20"/>
          <w:szCs w:val="20"/>
        </w:rPr>
        <w:t xml:space="preserve">woj. świętokrzyskie </w:t>
      </w:r>
    </w:p>
    <w:p w14:paraId="32DEF044" w14:textId="77777777" w:rsidR="00300FD4" w:rsidRDefault="00300FD4" w:rsidP="004C25C8">
      <w:pPr>
        <w:pStyle w:val="Bezodstpw"/>
        <w:ind w:left="708"/>
        <w:jc w:val="both"/>
        <w:rPr>
          <w:rFonts w:ascii="Verdana" w:hAnsi="Verdana"/>
          <w:sz w:val="20"/>
          <w:szCs w:val="20"/>
        </w:rPr>
      </w:pPr>
      <w:r>
        <w:rPr>
          <w:rFonts w:ascii="Verdana" w:hAnsi="Verdana"/>
          <w:sz w:val="20"/>
          <w:szCs w:val="20"/>
        </w:rPr>
        <w:t>NIP: 9591478926</w:t>
      </w:r>
    </w:p>
    <w:p w14:paraId="2DB42E08" w14:textId="77777777" w:rsidR="00300FD4" w:rsidRDefault="00300FD4" w:rsidP="004C25C8">
      <w:pPr>
        <w:pStyle w:val="Bezodstpw"/>
        <w:ind w:left="708"/>
        <w:jc w:val="both"/>
        <w:rPr>
          <w:rFonts w:ascii="Verdana" w:hAnsi="Verdana"/>
          <w:sz w:val="20"/>
          <w:szCs w:val="20"/>
        </w:rPr>
      </w:pPr>
      <w:r>
        <w:rPr>
          <w:rFonts w:ascii="Verdana" w:hAnsi="Verdana"/>
          <w:sz w:val="20"/>
          <w:szCs w:val="20"/>
        </w:rPr>
        <w:t>REGON: 291010599</w:t>
      </w:r>
    </w:p>
    <w:p w14:paraId="7456ADC3" w14:textId="77777777" w:rsidR="00B46B20" w:rsidRDefault="00B46B20" w:rsidP="004C25C8">
      <w:pPr>
        <w:pStyle w:val="Bezodstpw"/>
        <w:ind w:left="708"/>
        <w:jc w:val="both"/>
        <w:rPr>
          <w:rFonts w:ascii="Verdana" w:hAnsi="Verdana"/>
          <w:sz w:val="20"/>
          <w:szCs w:val="20"/>
        </w:rPr>
      </w:pPr>
      <w:r>
        <w:rPr>
          <w:rFonts w:ascii="Verdana" w:hAnsi="Verdana"/>
          <w:sz w:val="20"/>
          <w:szCs w:val="20"/>
        </w:rPr>
        <w:t>Tel.: 41 300 44 00</w:t>
      </w:r>
    </w:p>
    <w:p w14:paraId="3C550F45" w14:textId="77777777" w:rsidR="00B46B20" w:rsidRDefault="00922F81" w:rsidP="004C25C8">
      <w:pPr>
        <w:pStyle w:val="Bezodstpw"/>
        <w:ind w:left="708"/>
        <w:jc w:val="both"/>
        <w:rPr>
          <w:rFonts w:ascii="Verdana" w:hAnsi="Verdana"/>
          <w:sz w:val="20"/>
          <w:szCs w:val="20"/>
        </w:rPr>
      </w:pPr>
      <w:hyperlink r:id="rId9" w:history="1">
        <w:r w:rsidR="00B46B20" w:rsidRPr="00FE705D">
          <w:rPr>
            <w:rStyle w:val="Hipercze"/>
            <w:rFonts w:ascii="Verdana" w:hAnsi="Verdana"/>
            <w:sz w:val="20"/>
            <w:szCs w:val="20"/>
          </w:rPr>
          <w:t>www.bip.piekoszow.pl</w:t>
        </w:r>
      </w:hyperlink>
    </w:p>
    <w:p w14:paraId="2637A69B" w14:textId="77777777" w:rsidR="003B42BB" w:rsidRDefault="003B42BB" w:rsidP="003B42BB">
      <w:pPr>
        <w:pStyle w:val="Bezodstpw"/>
        <w:ind w:left="708"/>
        <w:jc w:val="both"/>
        <w:rPr>
          <w:rFonts w:ascii="Verdana" w:hAnsi="Verdana"/>
          <w:sz w:val="20"/>
          <w:szCs w:val="20"/>
        </w:rPr>
      </w:pPr>
      <w:r>
        <w:rPr>
          <w:rFonts w:ascii="Verdana" w:hAnsi="Verdana"/>
          <w:sz w:val="20"/>
          <w:szCs w:val="20"/>
        </w:rPr>
        <w:t xml:space="preserve">adres </w:t>
      </w:r>
      <w:r>
        <w:rPr>
          <w:rFonts w:ascii="Verdana" w:hAnsi="Verdana"/>
          <w:sz w:val="20"/>
          <w:szCs w:val="20"/>
        </w:rPr>
        <w:tab/>
        <w:t>poczty elektronicznej:</w:t>
      </w:r>
    </w:p>
    <w:p w14:paraId="3FFF484C" w14:textId="3029CE51" w:rsidR="003B42BB" w:rsidRDefault="003B42BB" w:rsidP="003B42BB">
      <w:pPr>
        <w:pStyle w:val="Bezodstpw"/>
        <w:ind w:left="708"/>
        <w:jc w:val="both"/>
        <w:rPr>
          <w:rFonts w:ascii="Verdana" w:hAnsi="Verdana"/>
          <w:sz w:val="20"/>
          <w:szCs w:val="20"/>
        </w:rPr>
      </w:pPr>
      <w:r>
        <w:rPr>
          <w:rFonts w:ascii="Verdana" w:hAnsi="Verdana"/>
          <w:sz w:val="20"/>
          <w:szCs w:val="20"/>
        </w:rPr>
        <w:t xml:space="preserve">godziny pracy: 7:30 – 15:30 </w:t>
      </w:r>
      <w:r w:rsidR="008C1AFB">
        <w:rPr>
          <w:rFonts w:ascii="Verdana" w:hAnsi="Verdana"/>
          <w:sz w:val="20"/>
          <w:szCs w:val="20"/>
        </w:rPr>
        <w:t>pon., wt., czw., pt.</w:t>
      </w:r>
    </w:p>
    <w:p w14:paraId="4EDCB3CB" w14:textId="4AC8DA87" w:rsidR="008C1AFB" w:rsidRDefault="008C1AFB" w:rsidP="003B42BB">
      <w:pPr>
        <w:pStyle w:val="Bezodstpw"/>
        <w:ind w:left="708"/>
        <w:jc w:val="both"/>
        <w:rPr>
          <w:rFonts w:ascii="Verdana" w:hAnsi="Verdana"/>
          <w:sz w:val="20"/>
          <w:szCs w:val="20"/>
        </w:rPr>
      </w:pPr>
      <w:r>
        <w:rPr>
          <w:rFonts w:ascii="Verdana" w:hAnsi="Verdana"/>
          <w:sz w:val="20"/>
          <w:szCs w:val="20"/>
        </w:rPr>
        <w:tab/>
      </w:r>
      <w:r>
        <w:rPr>
          <w:rFonts w:ascii="Verdana" w:hAnsi="Verdana"/>
          <w:sz w:val="20"/>
          <w:szCs w:val="20"/>
        </w:rPr>
        <w:tab/>
        <w:t>9:00 – 17:00 śr.</w:t>
      </w:r>
    </w:p>
    <w:p w14:paraId="3F856A18" w14:textId="6E8E3C80" w:rsidR="00B46B20" w:rsidRDefault="003B42BB" w:rsidP="00FE7FF6">
      <w:pPr>
        <w:pStyle w:val="Bezodstpw"/>
        <w:ind w:left="708"/>
        <w:jc w:val="both"/>
        <w:rPr>
          <w:rFonts w:ascii="Verdana" w:hAnsi="Verdana"/>
          <w:b/>
          <w:sz w:val="20"/>
          <w:szCs w:val="20"/>
        </w:rPr>
      </w:pPr>
      <w:r>
        <w:rPr>
          <w:rFonts w:ascii="Verdana" w:hAnsi="Verdana"/>
          <w:sz w:val="20"/>
          <w:szCs w:val="20"/>
        </w:rPr>
        <w:t xml:space="preserve">adres strony internetowej prowadzonego postępowania: </w:t>
      </w:r>
      <w:hyperlink r:id="rId10" w:history="1">
        <w:r w:rsidR="00FE7FF6" w:rsidRPr="004F08B5">
          <w:rPr>
            <w:rStyle w:val="Hipercze"/>
            <w:rFonts w:ascii="Verdana" w:hAnsi="Verdana"/>
            <w:b/>
            <w:sz w:val="20"/>
            <w:szCs w:val="20"/>
          </w:rPr>
          <w:t>https://miniportal.uzp.gov.pl/</w:t>
        </w:r>
      </w:hyperlink>
      <w:r w:rsidR="00FE7FF6">
        <w:rPr>
          <w:rFonts w:ascii="Verdana" w:hAnsi="Verdana"/>
          <w:b/>
          <w:sz w:val="20"/>
          <w:szCs w:val="20"/>
        </w:rPr>
        <w:t xml:space="preserve"> </w:t>
      </w:r>
    </w:p>
    <w:p w14:paraId="61B3FA1A" w14:textId="77777777" w:rsidR="00687B28" w:rsidRDefault="00687B28" w:rsidP="00FE7FF6">
      <w:pPr>
        <w:pStyle w:val="Bezodstpw"/>
        <w:ind w:left="708"/>
        <w:jc w:val="both"/>
        <w:rPr>
          <w:rFonts w:ascii="Verdana" w:hAnsi="Verdana"/>
          <w:sz w:val="20"/>
          <w:szCs w:val="20"/>
        </w:rPr>
      </w:pPr>
    </w:p>
    <w:p w14:paraId="7C43F66D" w14:textId="77777777" w:rsidR="00B46B20" w:rsidRPr="00815D9F" w:rsidRDefault="003B42BB" w:rsidP="003B42BB">
      <w:pPr>
        <w:pStyle w:val="Bezodstpw"/>
        <w:jc w:val="both"/>
        <w:rPr>
          <w:rFonts w:ascii="Verdana" w:hAnsi="Verdana"/>
          <w:b/>
          <w:sz w:val="20"/>
          <w:szCs w:val="20"/>
        </w:rPr>
      </w:pPr>
      <w:r w:rsidRPr="00815D9F">
        <w:rPr>
          <w:rFonts w:ascii="Verdana" w:hAnsi="Verdana"/>
          <w:b/>
          <w:sz w:val="20"/>
          <w:szCs w:val="20"/>
        </w:rPr>
        <w:t xml:space="preserve">Rozdział II. </w:t>
      </w:r>
      <w:r w:rsidR="00B46B20" w:rsidRPr="00815D9F">
        <w:rPr>
          <w:rFonts w:ascii="Verdana" w:hAnsi="Verdana"/>
          <w:b/>
          <w:sz w:val="20"/>
          <w:szCs w:val="20"/>
        </w:rPr>
        <w:t>Tryb udzielenia zamówienia</w:t>
      </w:r>
    </w:p>
    <w:p w14:paraId="5651C063" w14:textId="77777777" w:rsidR="00B46B20" w:rsidRDefault="00B46B20" w:rsidP="00B46B20">
      <w:pPr>
        <w:pStyle w:val="Bezodstpw"/>
        <w:jc w:val="both"/>
        <w:rPr>
          <w:rFonts w:ascii="Verdana" w:hAnsi="Verdana"/>
          <w:sz w:val="20"/>
          <w:szCs w:val="20"/>
        </w:rPr>
      </w:pPr>
    </w:p>
    <w:p w14:paraId="194E7B7F" w14:textId="77777777" w:rsidR="00B46B20" w:rsidRDefault="00B46B20" w:rsidP="00DE30D0">
      <w:pPr>
        <w:pStyle w:val="Bezodstpw"/>
        <w:numPr>
          <w:ilvl w:val="0"/>
          <w:numId w:val="1"/>
        </w:numPr>
        <w:jc w:val="both"/>
        <w:rPr>
          <w:rFonts w:ascii="Verdana" w:hAnsi="Verdana"/>
          <w:sz w:val="20"/>
          <w:szCs w:val="20"/>
        </w:rPr>
      </w:pPr>
      <w:r>
        <w:rPr>
          <w:rFonts w:ascii="Verdana" w:hAnsi="Verdana"/>
          <w:sz w:val="20"/>
          <w:szCs w:val="20"/>
        </w:rPr>
        <w:t>Postępowanie o udzielenie zamówienia klasycznego prowadzone jest w trybie podstawowym, w którym Zamawiający wybiera najkorzystniejszą ofertę bez przeprowadzenia negocjacji, na podstawie art. 275 pkt.1 ustawy z dnia 11 września 2019 r. – Prawo zamówień publicznych (t. j. Dz. U. z 2022 r. poz. 25) – (dalej jako „ustawa PZP”</w:t>
      </w:r>
    </w:p>
    <w:p w14:paraId="72E46F55" w14:textId="77777777" w:rsidR="00B46B20" w:rsidRDefault="00B46B20" w:rsidP="00B46B20">
      <w:pPr>
        <w:pStyle w:val="Bezodstpw"/>
        <w:jc w:val="both"/>
        <w:rPr>
          <w:rFonts w:ascii="Verdana" w:hAnsi="Verdana"/>
          <w:sz w:val="20"/>
          <w:szCs w:val="20"/>
        </w:rPr>
      </w:pPr>
    </w:p>
    <w:p w14:paraId="408FF28F" w14:textId="77777777" w:rsidR="00B46B20" w:rsidRDefault="00B46B20" w:rsidP="00DE30D0">
      <w:pPr>
        <w:pStyle w:val="Bezodstpw"/>
        <w:numPr>
          <w:ilvl w:val="0"/>
          <w:numId w:val="1"/>
        </w:numPr>
        <w:jc w:val="both"/>
        <w:rPr>
          <w:rFonts w:ascii="Verdana" w:hAnsi="Verdana"/>
          <w:sz w:val="20"/>
          <w:szCs w:val="20"/>
        </w:rPr>
      </w:pPr>
      <w:r>
        <w:rPr>
          <w:rFonts w:ascii="Verdana" w:hAnsi="Verdana"/>
          <w:sz w:val="20"/>
          <w:szCs w:val="20"/>
        </w:rPr>
        <w:t>Wartość przedmiotu zamówienia jest mniejsza niż progi unijne określone w art. 3 ustawy PZP.</w:t>
      </w:r>
    </w:p>
    <w:p w14:paraId="6D593A54" w14:textId="77777777" w:rsidR="00B46B20" w:rsidRDefault="00B46B20" w:rsidP="00B46B20">
      <w:pPr>
        <w:pStyle w:val="Akapitzlist"/>
        <w:rPr>
          <w:rFonts w:ascii="Verdana" w:hAnsi="Verdana"/>
          <w:sz w:val="20"/>
          <w:szCs w:val="20"/>
        </w:rPr>
      </w:pPr>
    </w:p>
    <w:p w14:paraId="131F9551" w14:textId="67A137FD" w:rsidR="00B46B20" w:rsidRDefault="00B46B20" w:rsidP="00DE30D0">
      <w:pPr>
        <w:pStyle w:val="Bezodstpw"/>
        <w:numPr>
          <w:ilvl w:val="0"/>
          <w:numId w:val="1"/>
        </w:numPr>
        <w:jc w:val="both"/>
        <w:rPr>
          <w:rFonts w:ascii="Verdana" w:hAnsi="Verdana"/>
          <w:sz w:val="20"/>
          <w:szCs w:val="20"/>
        </w:rPr>
      </w:pPr>
      <w:r>
        <w:rPr>
          <w:rFonts w:ascii="Verdana" w:hAnsi="Verdana"/>
          <w:sz w:val="20"/>
          <w:szCs w:val="20"/>
        </w:rPr>
        <w:t xml:space="preserve">Postępowanie opatrzone zostało numerem </w:t>
      </w:r>
      <w:r w:rsidR="00C91BF0">
        <w:rPr>
          <w:rFonts w:ascii="Verdana" w:hAnsi="Verdana"/>
          <w:sz w:val="20"/>
          <w:szCs w:val="20"/>
        </w:rPr>
        <w:t xml:space="preserve">referencyjnym </w:t>
      </w:r>
      <w:r w:rsidR="008C6A61">
        <w:rPr>
          <w:rFonts w:ascii="Verdana" w:hAnsi="Verdana"/>
          <w:b/>
          <w:sz w:val="20"/>
          <w:szCs w:val="20"/>
        </w:rPr>
        <w:t>IRO.271.2.2.2022.PK</w:t>
      </w:r>
      <w:r>
        <w:rPr>
          <w:rFonts w:ascii="Verdana" w:hAnsi="Verdana"/>
          <w:sz w:val="20"/>
          <w:szCs w:val="20"/>
        </w:rPr>
        <w:t>. W pismach kierowanych do Zamawiającego zaleca się posługiwanie powyższym numerem.</w:t>
      </w:r>
    </w:p>
    <w:p w14:paraId="3DAFEE03" w14:textId="77777777" w:rsidR="00B46B20" w:rsidRDefault="00B46B20" w:rsidP="00B46B20">
      <w:pPr>
        <w:pStyle w:val="Akapitzlist"/>
        <w:rPr>
          <w:rFonts w:ascii="Verdana" w:hAnsi="Verdana"/>
          <w:sz w:val="20"/>
          <w:szCs w:val="20"/>
        </w:rPr>
      </w:pPr>
    </w:p>
    <w:p w14:paraId="214ABBAA" w14:textId="77777777" w:rsidR="00B46B20" w:rsidRDefault="00B46B20" w:rsidP="00FE7FF6">
      <w:pPr>
        <w:pStyle w:val="Bezodstpw"/>
        <w:numPr>
          <w:ilvl w:val="0"/>
          <w:numId w:val="1"/>
        </w:numPr>
        <w:jc w:val="both"/>
        <w:rPr>
          <w:rFonts w:ascii="Verdana" w:hAnsi="Verdana"/>
          <w:sz w:val="20"/>
          <w:szCs w:val="20"/>
        </w:rPr>
      </w:pPr>
      <w:r>
        <w:rPr>
          <w:rFonts w:ascii="Verdana" w:hAnsi="Verdana"/>
          <w:sz w:val="20"/>
          <w:szCs w:val="20"/>
        </w:rPr>
        <w:t>SWZ, wyjaśnienia i</w:t>
      </w:r>
      <w:r w:rsidR="003B42BB">
        <w:rPr>
          <w:rFonts w:ascii="Verdana" w:hAnsi="Verdana"/>
          <w:sz w:val="20"/>
          <w:szCs w:val="20"/>
        </w:rPr>
        <w:t xml:space="preserve"> zmiana SWZ oraz wszelkie inne dokumenty dotyczące postępowania będą zamieszczane: </w:t>
      </w:r>
      <w:hyperlink r:id="rId11" w:history="1">
        <w:r w:rsidR="00FE7FF6" w:rsidRPr="004F08B5">
          <w:rPr>
            <w:rStyle w:val="Hipercze"/>
            <w:rFonts w:ascii="Verdana" w:hAnsi="Verdana"/>
            <w:sz w:val="20"/>
            <w:szCs w:val="20"/>
          </w:rPr>
          <w:t>https://miniportal.uzp.gov.pl/</w:t>
        </w:r>
      </w:hyperlink>
      <w:r w:rsidR="00FE7FF6">
        <w:rPr>
          <w:rFonts w:ascii="Verdana" w:hAnsi="Verdana"/>
          <w:sz w:val="20"/>
          <w:szCs w:val="20"/>
        </w:rPr>
        <w:t xml:space="preserve"> </w:t>
      </w:r>
    </w:p>
    <w:p w14:paraId="4B0E22AD" w14:textId="77777777" w:rsidR="00815D9F" w:rsidRDefault="00815D9F" w:rsidP="00815D9F">
      <w:pPr>
        <w:pStyle w:val="Akapitzlist"/>
        <w:rPr>
          <w:rFonts w:ascii="Verdana" w:hAnsi="Verdana"/>
          <w:sz w:val="20"/>
          <w:szCs w:val="20"/>
        </w:rPr>
      </w:pPr>
    </w:p>
    <w:p w14:paraId="78553058" w14:textId="77777777" w:rsidR="00815D9F" w:rsidRDefault="00815D9F" w:rsidP="00815D9F">
      <w:pPr>
        <w:pStyle w:val="Bezodstpw"/>
        <w:jc w:val="both"/>
        <w:rPr>
          <w:rFonts w:ascii="Verdana" w:hAnsi="Verdana"/>
          <w:sz w:val="20"/>
          <w:szCs w:val="20"/>
        </w:rPr>
      </w:pPr>
    </w:p>
    <w:p w14:paraId="772C9694" w14:textId="77777777" w:rsidR="00815D9F" w:rsidRDefault="00815D9F" w:rsidP="00815D9F">
      <w:pPr>
        <w:pStyle w:val="Bezodstpw"/>
        <w:jc w:val="both"/>
        <w:rPr>
          <w:rFonts w:ascii="Verdana" w:hAnsi="Verdana"/>
          <w:b/>
          <w:sz w:val="20"/>
          <w:szCs w:val="20"/>
        </w:rPr>
      </w:pPr>
      <w:r w:rsidRPr="00815D9F">
        <w:rPr>
          <w:rFonts w:ascii="Verdana" w:hAnsi="Verdana"/>
          <w:b/>
          <w:sz w:val="20"/>
          <w:szCs w:val="20"/>
        </w:rPr>
        <w:t>Rozdział III. Opis przedmiotu zamówienia</w:t>
      </w:r>
    </w:p>
    <w:p w14:paraId="04999A4A" w14:textId="77777777" w:rsidR="00815D9F" w:rsidRDefault="00815D9F" w:rsidP="00815D9F">
      <w:pPr>
        <w:pStyle w:val="Bezodstpw"/>
        <w:jc w:val="both"/>
        <w:rPr>
          <w:rFonts w:ascii="Verdana" w:hAnsi="Verdana"/>
          <w:b/>
          <w:sz w:val="20"/>
          <w:szCs w:val="20"/>
        </w:rPr>
      </w:pPr>
    </w:p>
    <w:p w14:paraId="13C0B95D" w14:textId="2D9CEBD0" w:rsidR="00815D9F" w:rsidRDefault="00815D9F" w:rsidP="00DE30D0">
      <w:pPr>
        <w:pStyle w:val="Bezodstpw"/>
        <w:numPr>
          <w:ilvl w:val="0"/>
          <w:numId w:val="2"/>
        </w:numPr>
        <w:jc w:val="both"/>
        <w:rPr>
          <w:rFonts w:ascii="Verdana" w:hAnsi="Verdana"/>
          <w:sz w:val="20"/>
          <w:szCs w:val="20"/>
        </w:rPr>
      </w:pPr>
      <w:r>
        <w:rPr>
          <w:rFonts w:ascii="Verdana" w:hAnsi="Verdana"/>
          <w:sz w:val="20"/>
          <w:szCs w:val="20"/>
        </w:rPr>
        <w:t>Przedmiotem zamówienia jest wykonanie zadania inwestycyjnego</w:t>
      </w:r>
      <w:r w:rsidR="00687B28">
        <w:rPr>
          <w:rFonts w:ascii="Verdana" w:hAnsi="Verdana"/>
          <w:sz w:val="20"/>
          <w:szCs w:val="20"/>
        </w:rPr>
        <w:t xml:space="preserve"> pn.</w:t>
      </w:r>
      <w:r>
        <w:rPr>
          <w:rFonts w:ascii="Verdana" w:hAnsi="Verdana"/>
          <w:sz w:val="20"/>
          <w:szCs w:val="20"/>
        </w:rPr>
        <w:t xml:space="preserve">: </w:t>
      </w:r>
    </w:p>
    <w:p w14:paraId="6393EC44" w14:textId="77777777" w:rsidR="00815D9F" w:rsidRDefault="00815D9F" w:rsidP="00815D9F">
      <w:pPr>
        <w:pStyle w:val="Bezodstpw"/>
        <w:jc w:val="both"/>
        <w:rPr>
          <w:rFonts w:ascii="Verdana" w:hAnsi="Verdana"/>
          <w:sz w:val="20"/>
          <w:szCs w:val="20"/>
        </w:rPr>
      </w:pPr>
    </w:p>
    <w:p w14:paraId="3CDBD17B" w14:textId="77777777" w:rsidR="00815D9F" w:rsidRDefault="00815D9F" w:rsidP="00815D9F">
      <w:pPr>
        <w:pStyle w:val="Bezodstpw"/>
        <w:ind w:left="360"/>
        <w:jc w:val="both"/>
        <w:rPr>
          <w:rFonts w:ascii="Verdana" w:hAnsi="Verdana"/>
          <w:b/>
          <w:sz w:val="20"/>
          <w:szCs w:val="20"/>
        </w:rPr>
      </w:pPr>
      <w:r>
        <w:rPr>
          <w:rFonts w:ascii="Verdana" w:hAnsi="Verdana"/>
          <w:b/>
          <w:sz w:val="20"/>
          <w:szCs w:val="20"/>
        </w:rPr>
        <w:t>„Przebudowa dróg wewnętrznych na terenie Gminy Piekoszów”.</w:t>
      </w:r>
    </w:p>
    <w:p w14:paraId="58004149" w14:textId="77777777" w:rsidR="00815D9F" w:rsidRDefault="00815D9F" w:rsidP="00815D9F">
      <w:pPr>
        <w:pStyle w:val="Bezodstpw"/>
        <w:ind w:left="360"/>
        <w:jc w:val="both"/>
        <w:rPr>
          <w:rFonts w:ascii="Verdana" w:hAnsi="Verdana"/>
          <w:b/>
          <w:sz w:val="20"/>
          <w:szCs w:val="20"/>
        </w:rPr>
      </w:pPr>
    </w:p>
    <w:p w14:paraId="1CD5730D" w14:textId="77777777" w:rsidR="00815D9F" w:rsidRDefault="00815D9F" w:rsidP="00815D9F">
      <w:pPr>
        <w:pStyle w:val="Bezodstpw"/>
        <w:ind w:left="360"/>
        <w:jc w:val="both"/>
        <w:rPr>
          <w:rFonts w:ascii="Verdana" w:hAnsi="Verdana"/>
          <w:b/>
          <w:sz w:val="20"/>
          <w:szCs w:val="20"/>
        </w:rPr>
      </w:pPr>
    </w:p>
    <w:p w14:paraId="43AB71EB" w14:textId="77777777" w:rsidR="00815D9F" w:rsidRDefault="00815D9F" w:rsidP="00DE30D0">
      <w:pPr>
        <w:pStyle w:val="Bezodstpw"/>
        <w:numPr>
          <w:ilvl w:val="0"/>
          <w:numId w:val="2"/>
        </w:numPr>
        <w:jc w:val="both"/>
        <w:rPr>
          <w:rFonts w:ascii="Verdana" w:hAnsi="Verdana"/>
          <w:sz w:val="20"/>
          <w:szCs w:val="20"/>
        </w:rPr>
      </w:pPr>
      <w:r>
        <w:rPr>
          <w:rFonts w:ascii="Verdana" w:hAnsi="Verdana"/>
          <w:sz w:val="20"/>
          <w:szCs w:val="20"/>
        </w:rPr>
        <w:t>Przedmiot zamówienia polega na wykonaniu robót budowlanych dotyczących przebudowy dróg</w:t>
      </w:r>
      <w:r w:rsidR="004D0246">
        <w:rPr>
          <w:rFonts w:ascii="Verdana" w:hAnsi="Verdana"/>
          <w:sz w:val="20"/>
          <w:szCs w:val="20"/>
        </w:rPr>
        <w:t xml:space="preserve"> gminnych i wewnętrznych na terenie Gminy Piekoszów. Przedmiot zamówienia dzieli się na 2 części: </w:t>
      </w:r>
    </w:p>
    <w:p w14:paraId="233E270E" w14:textId="77777777" w:rsidR="004D0246" w:rsidRDefault="004D0246" w:rsidP="00DE30D0">
      <w:pPr>
        <w:pStyle w:val="Bezodstpw"/>
        <w:numPr>
          <w:ilvl w:val="0"/>
          <w:numId w:val="3"/>
        </w:numPr>
        <w:jc w:val="both"/>
        <w:rPr>
          <w:rFonts w:ascii="Verdana" w:hAnsi="Verdana"/>
          <w:sz w:val="20"/>
          <w:szCs w:val="20"/>
        </w:rPr>
      </w:pPr>
      <w:r w:rsidRPr="003E410D">
        <w:rPr>
          <w:rFonts w:ascii="Verdana" w:hAnsi="Verdana"/>
          <w:b/>
          <w:sz w:val="20"/>
          <w:szCs w:val="20"/>
        </w:rPr>
        <w:t>Część nr 1</w:t>
      </w:r>
      <w:r>
        <w:rPr>
          <w:rFonts w:ascii="Verdana" w:hAnsi="Verdana"/>
          <w:sz w:val="20"/>
          <w:szCs w:val="20"/>
        </w:rPr>
        <w:t xml:space="preserve"> – Przebudowa drogi wewnętrznej w miejscowości Łubno;</w:t>
      </w:r>
    </w:p>
    <w:p w14:paraId="226D0008" w14:textId="77777777" w:rsidR="004D0246" w:rsidRDefault="004D0246" w:rsidP="00DE30D0">
      <w:pPr>
        <w:pStyle w:val="Bezodstpw"/>
        <w:numPr>
          <w:ilvl w:val="0"/>
          <w:numId w:val="3"/>
        </w:numPr>
        <w:jc w:val="both"/>
        <w:rPr>
          <w:rFonts w:ascii="Verdana" w:hAnsi="Verdana"/>
          <w:sz w:val="20"/>
          <w:szCs w:val="20"/>
        </w:rPr>
      </w:pPr>
      <w:r w:rsidRPr="003E410D">
        <w:rPr>
          <w:rFonts w:ascii="Verdana" w:hAnsi="Verdana"/>
          <w:b/>
          <w:sz w:val="20"/>
          <w:szCs w:val="20"/>
        </w:rPr>
        <w:t>Część nr 2</w:t>
      </w:r>
      <w:r>
        <w:rPr>
          <w:rFonts w:ascii="Verdana" w:hAnsi="Verdana"/>
          <w:sz w:val="20"/>
          <w:szCs w:val="20"/>
        </w:rPr>
        <w:t xml:space="preserve"> – Przebudowa bocznych odnóg ul. Jarzębinowej w Piekoszowie wraz z przebudową oświetlenia ulicznego (dotyczy wyłącznie odnóg nr 1, 2, 3)</w:t>
      </w:r>
    </w:p>
    <w:p w14:paraId="4AA6F25F" w14:textId="77777777" w:rsidR="00E9239C" w:rsidRDefault="00E9239C" w:rsidP="00E9239C">
      <w:pPr>
        <w:pStyle w:val="Bezodstpw"/>
        <w:jc w:val="both"/>
        <w:rPr>
          <w:rFonts w:ascii="Verdana" w:hAnsi="Verdana"/>
          <w:sz w:val="20"/>
          <w:szCs w:val="20"/>
        </w:rPr>
      </w:pPr>
    </w:p>
    <w:p w14:paraId="01ACFA96" w14:textId="77777777" w:rsidR="00E9239C" w:rsidRDefault="00E9239C" w:rsidP="00DE30D0">
      <w:pPr>
        <w:pStyle w:val="Bezodstpw"/>
        <w:numPr>
          <w:ilvl w:val="0"/>
          <w:numId w:val="2"/>
        </w:numPr>
        <w:jc w:val="both"/>
        <w:rPr>
          <w:rFonts w:ascii="Verdana" w:hAnsi="Verdana"/>
          <w:sz w:val="20"/>
          <w:szCs w:val="20"/>
        </w:rPr>
      </w:pPr>
      <w:r>
        <w:rPr>
          <w:rFonts w:ascii="Verdana" w:hAnsi="Verdana"/>
          <w:sz w:val="20"/>
          <w:szCs w:val="20"/>
        </w:rPr>
        <w:t>Szczegółowy opis przedmiotu zamówienia dla poszczególnych części zamówienia został określony:</w:t>
      </w:r>
    </w:p>
    <w:p w14:paraId="6415F853" w14:textId="7EBE71B6" w:rsidR="00E9239C" w:rsidRDefault="00E9239C" w:rsidP="00DE30D0">
      <w:pPr>
        <w:pStyle w:val="Bezodstpw"/>
        <w:numPr>
          <w:ilvl w:val="0"/>
          <w:numId w:val="4"/>
        </w:numPr>
        <w:jc w:val="both"/>
        <w:rPr>
          <w:rFonts w:ascii="Verdana" w:hAnsi="Verdana"/>
          <w:sz w:val="20"/>
          <w:szCs w:val="20"/>
        </w:rPr>
      </w:pPr>
      <w:r>
        <w:rPr>
          <w:rFonts w:ascii="Verdana" w:hAnsi="Verdana"/>
          <w:sz w:val="20"/>
          <w:szCs w:val="20"/>
        </w:rPr>
        <w:t xml:space="preserve">Dla Części nr 1 – w dokumentacji stanowiącej </w:t>
      </w:r>
      <w:r w:rsidRPr="00BD3539">
        <w:rPr>
          <w:rFonts w:ascii="Verdana" w:hAnsi="Verdana"/>
          <w:b/>
          <w:sz w:val="20"/>
          <w:szCs w:val="20"/>
        </w:rPr>
        <w:t>zał. nr 1 do SWZ</w:t>
      </w:r>
      <w:r>
        <w:rPr>
          <w:rFonts w:ascii="Verdana" w:hAnsi="Verdana"/>
          <w:sz w:val="20"/>
          <w:szCs w:val="20"/>
        </w:rPr>
        <w:t xml:space="preserve">, na którą składają się: projekt </w:t>
      </w:r>
      <w:r w:rsidR="006F6979">
        <w:rPr>
          <w:rFonts w:ascii="Verdana" w:hAnsi="Verdana"/>
          <w:sz w:val="20"/>
          <w:szCs w:val="20"/>
        </w:rPr>
        <w:t>budowlano</w:t>
      </w:r>
      <w:r>
        <w:rPr>
          <w:rFonts w:ascii="Verdana" w:hAnsi="Verdana"/>
          <w:sz w:val="20"/>
          <w:szCs w:val="20"/>
        </w:rPr>
        <w:t>– wykonawczy, lokalizacja, przedmiary robót, dokumentacja badań podłoża gruntowego, specyfikacja techniczna wykonania i odbioru robót</w:t>
      </w:r>
      <w:r w:rsidR="00B10F18">
        <w:rPr>
          <w:rFonts w:ascii="Verdana" w:hAnsi="Verdana"/>
          <w:sz w:val="20"/>
          <w:szCs w:val="20"/>
        </w:rPr>
        <w:t>.</w:t>
      </w:r>
    </w:p>
    <w:p w14:paraId="39E46BF6" w14:textId="3E22B249" w:rsidR="00E9239C" w:rsidRDefault="00E9239C" w:rsidP="00DE30D0">
      <w:pPr>
        <w:pStyle w:val="Bezodstpw"/>
        <w:numPr>
          <w:ilvl w:val="0"/>
          <w:numId w:val="4"/>
        </w:numPr>
        <w:jc w:val="both"/>
        <w:rPr>
          <w:rFonts w:ascii="Verdana" w:hAnsi="Verdana"/>
          <w:sz w:val="20"/>
          <w:szCs w:val="20"/>
        </w:rPr>
      </w:pPr>
      <w:r>
        <w:rPr>
          <w:rFonts w:ascii="Verdana" w:hAnsi="Verdana"/>
          <w:sz w:val="20"/>
          <w:szCs w:val="20"/>
        </w:rPr>
        <w:lastRenderedPageBreak/>
        <w:t xml:space="preserve">Dla części nr 2 </w:t>
      </w:r>
      <w:r w:rsidR="00F211F5">
        <w:rPr>
          <w:rFonts w:ascii="Verdana" w:hAnsi="Verdana"/>
          <w:sz w:val="20"/>
          <w:szCs w:val="20"/>
        </w:rPr>
        <w:t>–</w:t>
      </w:r>
      <w:r>
        <w:rPr>
          <w:rFonts w:ascii="Verdana" w:hAnsi="Verdana"/>
          <w:sz w:val="20"/>
          <w:szCs w:val="20"/>
        </w:rPr>
        <w:t xml:space="preserve"> </w:t>
      </w:r>
      <w:r w:rsidR="00F211F5">
        <w:rPr>
          <w:rFonts w:ascii="Verdana" w:hAnsi="Verdana"/>
          <w:sz w:val="20"/>
          <w:szCs w:val="20"/>
        </w:rPr>
        <w:t xml:space="preserve">w dokumentacji stanowiącej </w:t>
      </w:r>
      <w:r w:rsidR="00F211F5" w:rsidRPr="00BD3539">
        <w:rPr>
          <w:rFonts w:ascii="Verdana" w:hAnsi="Verdana"/>
          <w:b/>
          <w:sz w:val="20"/>
          <w:szCs w:val="20"/>
        </w:rPr>
        <w:t>zał. nr 2 do SWZ</w:t>
      </w:r>
      <w:r w:rsidR="00F211F5">
        <w:rPr>
          <w:rFonts w:ascii="Verdana" w:hAnsi="Verdana"/>
          <w:sz w:val="20"/>
          <w:szCs w:val="20"/>
        </w:rPr>
        <w:t>, na którą składają się: projekt</w:t>
      </w:r>
      <w:r w:rsidR="002F6311">
        <w:rPr>
          <w:rFonts w:ascii="Verdana" w:hAnsi="Verdana"/>
          <w:sz w:val="20"/>
          <w:szCs w:val="20"/>
        </w:rPr>
        <w:t>y</w:t>
      </w:r>
      <w:r w:rsidR="00F211F5">
        <w:rPr>
          <w:rFonts w:ascii="Verdana" w:hAnsi="Verdana"/>
          <w:sz w:val="20"/>
          <w:szCs w:val="20"/>
        </w:rPr>
        <w:t xml:space="preserve"> </w:t>
      </w:r>
      <w:r w:rsidR="002F6311">
        <w:rPr>
          <w:rFonts w:ascii="Verdana" w:hAnsi="Verdana"/>
          <w:sz w:val="20"/>
          <w:szCs w:val="20"/>
        </w:rPr>
        <w:t xml:space="preserve">budowlano </w:t>
      </w:r>
      <w:r w:rsidR="00F211F5">
        <w:rPr>
          <w:rFonts w:ascii="Verdana" w:hAnsi="Verdana"/>
          <w:sz w:val="20"/>
          <w:szCs w:val="20"/>
        </w:rPr>
        <w:t>– wykonawcz</w:t>
      </w:r>
      <w:r w:rsidR="002F6311">
        <w:rPr>
          <w:rFonts w:ascii="Verdana" w:hAnsi="Verdana"/>
          <w:sz w:val="20"/>
          <w:szCs w:val="20"/>
        </w:rPr>
        <w:t xml:space="preserve">e </w:t>
      </w:r>
      <w:r w:rsidR="009C23AE">
        <w:rPr>
          <w:rFonts w:ascii="Verdana" w:hAnsi="Verdana"/>
          <w:sz w:val="20"/>
          <w:szCs w:val="20"/>
        </w:rPr>
        <w:t>branży</w:t>
      </w:r>
      <w:r w:rsidR="002F6311">
        <w:rPr>
          <w:rFonts w:ascii="Verdana" w:hAnsi="Verdana"/>
          <w:sz w:val="20"/>
          <w:szCs w:val="20"/>
        </w:rPr>
        <w:t xml:space="preserve"> drogowej i elektrycznej</w:t>
      </w:r>
      <w:r w:rsidR="00F211F5">
        <w:rPr>
          <w:rFonts w:ascii="Verdana" w:hAnsi="Verdana"/>
          <w:sz w:val="20"/>
          <w:szCs w:val="20"/>
        </w:rPr>
        <w:t>, operat wodnoprawny, specyfikacja techniczna wykonania i odbioru robót, dokumentacja badań podłoża gruntowego, przedmiary robó</w:t>
      </w:r>
      <w:r w:rsidR="00B10F18">
        <w:rPr>
          <w:rFonts w:ascii="Verdana" w:hAnsi="Verdana"/>
          <w:sz w:val="20"/>
          <w:szCs w:val="20"/>
        </w:rPr>
        <w:t>t.</w:t>
      </w:r>
    </w:p>
    <w:p w14:paraId="0B0E84C0" w14:textId="77777777" w:rsidR="002C4000" w:rsidRDefault="002C4000" w:rsidP="002C4000">
      <w:pPr>
        <w:pStyle w:val="Bezodstpw"/>
        <w:jc w:val="both"/>
        <w:rPr>
          <w:rFonts w:ascii="Verdana" w:hAnsi="Verdana"/>
          <w:sz w:val="20"/>
          <w:szCs w:val="20"/>
        </w:rPr>
      </w:pPr>
    </w:p>
    <w:p w14:paraId="47077F0F" w14:textId="77777777" w:rsidR="002C4000" w:rsidRDefault="002C4000" w:rsidP="00DE30D0">
      <w:pPr>
        <w:pStyle w:val="Bezodstpw"/>
        <w:numPr>
          <w:ilvl w:val="0"/>
          <w:numId w:val="2"/>
        </w:numPr>
        <w:jc w:val="both"/>
        <w:rPr>
          <w:rFonts w:ascii="Verdana" w:hAnsi="Verdana"/>
          <w:sz w:val="20"/>
          <w:szCs w:val="20"/>
        </w:rPr>
      </w:pPr>
      <w:r>
        <w:rPr>
          <w:rFonts w:ascii="Verdana" w:hAnsi="Verdana"/>
          <w:sz w:val="20"/>
          <w:szCs w:val="20"/>
        </w:rPr>
        <w:t xml:space="preserve">Oznaczenie przedmiotu </w:t>
      </w:r>
      <w:r w:rsidR="004D3BE7">
        <w:rPr>
          <w:rFonts w:ascii="Verdana" w:hAnsi="Verdana"/>
          <w:sz w:val="20"/>
          <w:szCs w:val="20"/>
        </w:rPr>
        <w:t>zamówienia wg. Wspólnego Słownika Zamówień (CPV)</w:t>
      </w:r>
    </w:p>
    <w:p w14:paraId="05A23CF7" w14:textId="77777777" w:rsidR="004D3BE7" w:rsidRDefault="004D3BE7" w:rsidP="004D3BE7">
      <w:pPr>
        <w:pStyle w:val="Bezodstpw"/>
        <w:ind w:left="720"/>
        <w:jc w:val="both"/>
        <w:rPr>
          <w:rFonts w:ascii="Verdana" w:hAnsi="Verdana"/>
          <w:b/>
          <w:sz w:val="20"/>
          <w:szCs w:val="20"/>
        </w:rPr>
      </w:pPr>
      <w:r w:rsidRPr="004D3BE7">
        <w:rPr>
          <w:rFonts w:ascii="Verdana" w:hAnsi="Verdana"/>
          <w:b/>
          <w:sz w:val="20"/>
          <w:szCs w:val="20"/>
        </w:rPr>
        <w:t>Kod i nazwa CPV</w:t>
      </w:r>
    </w:p>
    <w:p w14:paraId="3C099364" w14:textId="77777777" w:rsidR="004D3BE7" w:rsidRPr="00D15313" w:rsidRDefault="004D3BE7" w:rsidP="004D3BE7">
      <w:pPr>
        <w:pStyle w:val="Bezodstpw"/>
        <w:ind w:left="720"/>
        <w:jc w:val="both"/>
        <w:rPr>
          <w:rFonts w:ascii="Verdana" w:hAnsi="Verdana"/>
          <w:b/>
          <w:sz w:val="20"/>
          <w:szCs w:val="20"/>
        </w:rPr>
      </w:pPr>
      <w:r w:rsidRPr="00D15313">
        <w:rPr>
          <w:rFonts w:ascii="Verdana" w:hAnsi="Verdana"/>
          <w:b/>
          <w:sz w:val="20"/>
          <w:szCs w:val="20"/>
        </w:rPr>
        <w:t xml:space="preserve">Dla Części nr 1: </w:t>
      </w:r>
    </w:p>
    <w:p w14:paraId="56683DFE" w14:textId="77777777" w:rsidR="004D3BE7" w:rsidRDefault="004D3BE7" w:rsidP="004D3BE7">
      <w:pPr>
        <w:pStyle w:val="Bezodstpw"/>
        <w:ind w:left="720"/>
        <w:jc w:val="both"/>
        <w:rPr>
          <w:rFonts w:ascii="Verdana" w:hAnsi="Verdana"/>
          <w:sz w:val="20"/>
          <w:szCs w:val="20"/>
        </w:rPr>
      </w:pPr>
      <w:r>
        <w:rPr>
          <w:rFonts w:ascii="Verdana" w:hAnsi="Verdana"/>
          <w:sz w:val="20"/>
          <w:szCs w:val="20"/>
        </w:rPr>
        <w:t>45000000-7 – Roboty budowlane</w:t>
      </w:r>
    </w:p>
    <w:p w14:paraId="781F0ADE" w14:textId="77777777" w:rsidR="004D3BE7" w:rsidRDefault="004D3BE7" w:rsidP="004D3BE7">
      <w:pPr>
        <w:pStyle w:val="Bezodstpw"/>
        <w:ind w:left="720"/>
        <w:jc w:val="both"/>
        <w:rPr>
          <w:rFonts w:ascii="Verdana" w:hAnsi="Verdana"/>
          <w:sz w:val="20"/>
          <w:szCs w:val="20"/>
        </w:rPr>
      </w:pPr>
      <w:r>
        <w:rPr>
          <w:rFonts w:ascii="Verdana" w:hAnsi="Verdana"/>
          <w:sz w:val="20"/>
          <w:szCs w:val="20"/>
        </w:rPr>
        <w:t>45100000-8 – Przygotowanie terenu pod budowę</w:t>
      </w:r>
    </w:p>
    <w:p w14:paraId="59F0DF6E" w14:textId="77777777" w:rsidR="004D3BE7" w:rsidRDefault="004D3BE7" w:rsidP="004D3BE7">
      <w:pPr>
        <w:pStyle w:val="Bezodstpw"/>
        <w:ind w:left="720"/>
        <w:jc w:val="both"/>
        <w:rPr>
          <w:rFonts w:ascii="Verdana" w:hAnsi="Verdana"/>
          <w:sz w:val="20"/>
          <w:szCs w:val="20"/>
        </w:rPr>
      </w:pPr>
      <w:r>
        <w:rPr>
          <w:rFonts w:ascii="Verdana" w:hAnsi="Verdana"/>
          <w:sz w:val="20"/>
          <w:szCs w:val="20"/>
        </w:rPr>
        <w:t>45111000-8 – Roboty w zakresie burzenia, roboty ziemne</w:t>
      </w:r>
    </w:p>
    <w:p w14:paraId="08B877AD" w14:textId="77777777" w:rsidR="00D15313" w:rsidRDefault="00D15313" w:rsidP="00D15313">
      <w:pPr>
        <w:pStyle w:val="Bezodstpw"/>
        <w:ind w:left="720"/>
        <w:jc w:val="both"/>
        <w:rPr>
          <w:rFonts w:ascii="Verdana" w:hAnsi="Verdana"/>
          <w:sz w:val="20"/>
          <w:szCs w:val="20"/>
        </w:rPr>
      </w:pPr>
      <w:r>
        <w:rPr>
          <w:rFonts w:ascii="Verdana" w:hAnsi="Verdana"/>
          <w:sz w:val="20"/>
          <w:szCs w:val="20"/>
        </w:rPr>
        <w:t>45233000-9 – Roboty w zakresie konstruowania, fundamentowania oraz wykonywania nawierzchni autostrad, dróg</w:t>
      </w:r>
    </w:p>
    <w:p w14:paraId="27D3CCDD" w14:textId="77777777" w:rsidR="004D3BE7" w:rsidRDefault="004D3BE7" w:rsidP="004D3BE7">
      <w:pPr>
        <w:pStyle w:val="Bezodstpw"/>
        <w:ind w:left="720"/>
        <w:jc w:val="both"/>
        <w:rPr>
          <w:rFonts w:ascii="Verdana" w:hAnsi="Verdana"/>
          <w:sz w:val="20"/>
          <w:szCs w:val="20"/>
        </w:rPr>
      </w:pPr>
    </w:p>
    <w:p w14:paraId="036709CA" w14:textId="77777777" w:rsidR="00D15313" w:rsidRPr="00D15313" w:rsidRDefault="004D3BE7" w:rsidP="00D15313">
      <w:pPr>
        <w:pStyle w:val="Bezodstpw"/>
        <w:ind w:left="720"/>
        <w:jc w:val="both"/>
        <w:rPr>
          <w:rFonts w:ascii="Verdana" w:hAnsi="Verdana"/>
          <w:b/>
          <w:sz w:val="20"/>
          <w:szCs w:val="20"/>
        </w:rPr>
      </w:pPr>
      <w:r w:rsidRPr="00D15313">
        <w:rPr>
          <w:rFonts w:ascii="Verdana" w:hAnsi="Verdana"/>
          <w:b/>
          <w:sz w:val="20"/>
          <w:szCs w:val="20"/>
        </w:rPr>
        <w:t xml:space="preserve">Dla Części nr 2: </w:t>
      </w:r>
    </w:p>
    <w:p w14:paraId="22EF3325" w14:textId="77777777" w:rsidR="00D15313" w:rsidRDefault="00D15313" w:rsidP="00D15313">
      <w:pPr>
        <w:pStyle w:val="Bezodstpw"/>
        <w:ind w:left="720"/>
        <w:jc w:val="both"/>
        <w:rPr>
          <w:rFonts w:ascii="Verdana" w:hAnsi="Verdana"/>
          <w:sz w:val="20"/>
          <w:szCs w:val="20"/>
        </w:rPr>
      </w:pPr>
      <w:r>
        <w:rPr>
          <w:rFonts w:ascii="Verdana" w:hAnsi="Verdana"/>
          <w:sz w:val="20"/>
          <w:szCs w:val="20"/>
        </w:rPr>
        <w:t>45000000-7 – Roboty budowlane</w:t>
      </w:r>
    </w:p>
    <w:p w14:paraId="4D89E516" w14:textId="77777777" w:rsidR="00E90238" w:rsidRDefault="00E90238" w:rsidP="004D3BE7">
      <w:pPr>
        <w:pStyle w:val="Bezodstpw"/>
        <w:ind w:left="720"/>
        <w:jc w:val="both"/>
        <w:rPr>
          <w:rFonts w:ascii="Verdana" w:hAnsi="Verdana"/>
          <w:sz w:val="20"/>
          <w:szCs w:val="20"/>
        </w:rPr>
      </w:pPr>
      <w:r>
        <w:rPr>
          <w:rFonts w:ascii="Verdana" w:hAnsi="Verdana"/>
          <w:sz w:val="20"/>
          <w:szCs w:val="20"/>
        </w:rPr>
        <w:t xml:space="preserve">45111000-8 </w:t>
      </w:r>
      <w:r w:rsidR="00D15313">
        <w:rPr>
          <w:rFonts w:ascii="Verdana" w:hAnsi="Verdana"/>
          <w:sz w:val="20"/>
          <w:szCs w:val="20"/>
        </w:rPr>
        <w:t>–</w:t>
      </w:r>
      <w:r>
        <w:rPr>
          <w:rFonts w:ascii="Verdana" w:hAnsi="Verdana"/>
          <w:sz w:val="20"/>
          <w:szCs w:val="20"/>
        </w:rPr>
        <w:t xml:space="preserve"> </w:t>
      </w:r>
      <w:r w:rsidR="00D15313">
        <w:rPr>
          <w:rFonts w:ascii="Verdana" w:hAnsi="Verdana"/>
          <w:sz w:val="20"/>
          <w:szCs w:val="20"/>
        </w:rPr>
        <w:t xml:space="preserve">Roboty w zakresie burzenia, roboty ziemne </w:t>
      </w:r>
    </w:p>
    <w:p w14:paraId="3E26643E" w14:textId="77777777" w:rsidR="00D15313" w:rsidRDefault="00D15313" w:rsidP="004D3BE7">
      <w:pPr>
        <w:pStyle w:val="Bezodstpw"/>
        <w:ind w:left="720"/>
        <w:jc w:val="both"/>
        <w:rPr>
          <w:rFonts w:ascii="Verdana" w:hAnsi="Verdana"/>
          <w:sz w:val="20"/>
          <w:szCs w:val="20"/>
        </w:rPr>
      </w:pPr>
      <w:r>
        <w:rPr>
          <w:rFonts w:ascii="Verdana" w:hAnsi="Verdana"/>
          <w:sz w:val="20"/>
          <w:szCs w:val="20"/>
        </w:rPr>
        <w:t>45233000-9 – Roboty w zakresie konstruowania, fundamentowania oraz wykonywania nawierzchni autostrad, dróg</w:t>
      </w:r>
    </w:p>
    <w:p w14:paraId="61E083E6" w14:textId="77777777" w:rsidR="00D15313" w:rsidRDefault="00D15313" w:rsidP="004D3BE7">
      <w:pPr>
        <w:pStyle w:val="Bezodstpw"/>
        <w:ind w:left="720"/>
        <w:jc w:val="both"/>
        <w:rPr>
          <w:rFonts w:ascii="Verdana" w:hAnsi="Verdana"/>
          <w:sz w:val="20"/>
          <w:szCs w:val="20"/>
        </w:rPr>
      </w:pPr>
      <w:r>
        <w:rPr>
          <w:rFonts w:ascii="Verdana" w:hAnsi="Verdana"/>
          <w:sz w:val="20"/>
          <w:szCs w:val="20"/>
        </w:rPr>
        <w:t xml:space="preserve">45231000-5 - </w:t>
      </w:r>
      <w:r w:rsidRPr="00D15313">
        <w:rPr>
          <w:rFonts w:ascii="Verdana" w:hAnsi="Verdana"/>
          <w:sz w:val="20"/>
          <w:szCs w:val="20"/>
        </w:rPr>
        <w:t>Roboty budowlane w zakresie budowy rurociągów, ciągów komunikacyjnych i linii energetycznych</w:t>
      </w:r>
    </w:p>
    <w:p w14:paraId="7D31058A" w14:textId="77777777" w:rsidR="004D3BE7" w:rsidRDefault="004D3BE7" w:rsidP="004D3BE7">
      <w:pPr>
        <w:pStyle w:val="Bezodstpw"/>
        <w:ind w:left="720"/>
        <w:jc w:val="both"/>
        <w:rPr>
          <w:rFonts w:ascii="Verdana" w:hAnsi="Verdana"/>
          <w:sz w:val="20"/>
          <w:szCs w:val="20"/>
        </w:rPr>
      </w:pPr>
      <w:r>
        <w:rPr>
          <w:rFonts w:ascii="Verdana" w:hAnsi="Verdana"/>
          <w:sz w:val="20"/>
          <w:szCs w:val="20"/>
        </w:rPr>
        <w:t>45310000-3 –</w:t>
      </w:r>
      <w:r w:rsidR="00E90238">
        <w:rPr>
          <w:rFonts w:ascii="Verdana" w:hAnsi="Verdana"/>
          <w:sz w:val="20"/>
          <w:szCs w:val="20"/>
        </w:rPr>
        <w:t xml:space="preserve"> R</w:t>
      </w:r>
      <w:r>
        <w:rPr>
          <w:rFonts w:ascii="Verdana" w:hAnsi="Verdana"/>
          <w:sz w:val="20"/>
          <w:szCs w:val="20"/>
        </w:rPr>
        <w:t>oboty instalacyjne elektryczne</w:t>
      </w:r>
    </w:p>
    <w:p w14:paraId="5CAE6A0E" w14:textId="77777777" w:rsidR="004D3BE7" w:rsidRDefault="004D3BE7" w:rsidP="004D3BE7">
      <w:pPr>
        <w:pStyle w:val="Bezodstpw"/>
        <w:ind w:left="720"/>
        <w:jc w:val="both"/>
        <w:rPr>
          <w:rFonts w:ascii="Verdana" w:hAnsi="Verdana"/>
          <w:sz w:val="20"/>
          <w:szCs w:val="20"/>
        </w:rPr>
      </w:pPr>
      <w:r>
        <w:rPr>
          <w:rFonts w:ascii="Verdana" w:hAnsi="Verdana"/>
          <w:sz w:val="20"/>
          <w:szCs w:val="20"/>
        </w:rPr>
        <w:t xml:space="preserve">45316100-6 – Instalowanie urządzeń oświetlenia zewnętrznego </w:t>
      </w:r>
    </w:p>
    <w:p w14:paraId="2A277CB8" w14:textId="770FF5FF" w:rsidR="004D3BE7" w:rsidRPr="004D3BE7" w:rsidRDefault="004D3BE7" w:rsidP="004D3BE7">
      <w:pPr>
        <w:pStyle w:val="Bezodstpw"/>
        <w:ind w:left="720"/>
        <w:jc w:val="both"/>
        <w:rPr>
          <w:rFonts w:ascii="Verdana" w:hAnsi="Verdana"/>
          <w:sz w:val="20"/>
          <w:szCs w:val="20"/>
        </w:rPr>
      </w:pPr>
      <w:r>
        <w:rPr>
          <w:rFonts w:ascii="Verdana" w:hAnsi="Verdana"/>
          <w:sz w:val="20"/>
          <w:szCs w:val="20"/>
        </w:rPr>
        <w:t xml:space="preserve">45231400-9 – Roboty budowlane w zakresie budowy linii energetycznych </w:t>
      </w:r>
    </w:p>
    <w:p w14:paraId="47E86C52" w14:textId="77777777" w:rsidR="002C4000" w:rsidRDefault="002C4000" w:rsidP="002C4000">
      <w:pPr>
        <w:pStyle w:val="Bezodstpw"/>
        <w:ind w:left="720"/>
        <w:jc w:val="both"/>
        <w:rPr>
          <w:rFonts w:ascii="Verdana" w:hAnsi="Verdana"/>
          <w:sz w:val="20"/>
          <w:szCs w:val="20"/>
        </w:rPr>
      </w:pPr>
    </w:p>
    <w:p w14:paraId="3A905896" w14:textId="77777777" w:rsidR="002C4000" w:rsidRDefault="002C4000" w:rsidP="002C4000">
      <w:pPr>
        <w:pStyle w:val="Bezodstpw"/>
        <w:ind w:left="720"/>
        <w:jc w:val="both"/>
        <w:rPr>
          <w:rFonts w:ascii="Verdana" w:hAnsi="Verdana"/>
          <w:sz w:val="20"/>
          <w:szCs w:val="20"/>
        </w:rPr>
      </w:pPr>
    </w:p>
    <w:p w14:paraId="4EA34151" w14:textId="77777777" w:rsidR="002557A9" w:rsidRDefault="002557A9" w:rsidP="002557A9">
      <w:pPr>
        <w:pStyle w:val="Bezodstpw"/>
        <w:ind w:left="1080"/>
        <w:jc w:val="both"/>
        <w:rPr>
          <w:rFonts w:ascii="Verdana" w:hAnsi="Verdana"/>
          <w:sz w:val="20"/>
          <w:szCs w:val="20"/>
        </w:rPr>
      </w:pPr>
    </w:p>
    <w:p w14:paraId="680D9D8F" w14:textId="77777777" w:rsidR="002557A9" w:rsidRDefault="002557A9" w:rsidP="00DE30D0">
      <w:pPr>
        <w:pStyle w:val="Bezodstpw"/>
        <w:numPr>
          <w:ilvl w:val="0"/>
          <w:numId w:val="2"/>
        </w:numPr>
        <w:jc w:val="both"/>
        <w:rPr>
          <w:rFonts w:ascii="Verdana" w:hAnsi="Verdana"/>
          <w:sz w:val="20"/>
          <w:szCs w:val="20"/>
        </w:rPr>
      </w:pPr>
      <w:r>
        <w:rPr>
          <w:rFonts w:ascii="Verdana" w:hAnsi="Verdana"/>
          <w:sz w:val="20"/>
          <w:szCs w:val="20"/>
        </w:rPr>
        <w:t>W przypadku każdej z części zamówienia – wykonawca, w ramach przedmiotu zamówienia jest zobowiązany także do:</w:t>
      </w:r>
    </w:p>
    <w:p w14:paraId="6D626EAF" w14:textId="77777777" w:rsidR="002557A9" w:rsidRDefault="002557A9" w:rsidP="00DE30D0">
      <w:pPr>
        <w:pStyle w:val="Bezodstpw"/>
        <w:numPr>
          <w:ilvl w:val="0"/>
          <w:numId w:val="5"/>
        </w:numPr>
        <w:jc w:val="both"/>
        <w:rPr>
          <w:rFonts w:ascii="Verdana" w:hAnsi="Verdana"/>
          <w:sz w:val="20"/>
          <w:szCs w:val="20"/>
        </w:rPr>
      </w:pPr>
      <w:r>
        <w:rPr>
          <w:rFonts w:ascii="Verdana" w:hAnsi="Verdana"/>
          <w:sz w:val="20"/>
          <w:szCs w:val="20"/>
        </w:rPr>
        <w:t>Wykonania robót przygotowawczych i porządkowych, w tym: urządzenia placu budowy, utrzymania placu budowy, następnie likwidacji placu budowy i jego zaplecza oraz uporządkowania terenu;</w:t>
      </w:r>
    </w:p>
    <w:p w14:paraId="743D1373" w14:textId="77777777" w:rsidR="002557A9" w:rsidRDefault="002557A9" w:rsidP="00DE30D0">
      <w:pPr>
        <w:pStyle w:val="Bezodstpw"/>
        <w:numPr>
          <w:ilvl w:val="0"/>
          <w:numId w:val="5"/>
        </w:numPr>
        <w:jc w:val="both"/>
        <w:rPr>
          <w:rFonts w:ascii="Verdana" w:hAnsi="Verdana"/>
          <w:sz w:val="20"/>
          <w:szCs w:val="20"/>
        </w:rPr>
      </w:pPr>
      <w:r>
        <w:rPr>
          <w:rFonts w:ascii="Verdana" w:hAnsi="Verdana"/>
          <w:sz w:val="20"/>
          <w:szCs w:val="20"/>
        </w:rPr>
        <w:t>Zapewnienia stałego dojazdu/dostępu do wszystkich działek w rejonie placu budowy, do których dotychczasowe drogi dojazdu/dostępu zostaną</w:t>
      </w:r>
      <w:r w:rsidR="002367FE">
        <w:rPr>
          <w:rFonts w:ascii="Verdana" w:hAnsi="Verdana"/>
          <w:sz w:val="20"/>
          <w:szCs w:val="20"/>
        </w:rPr>
        <w:t xml:space="preserve"> zlikwidowane/zamknięte w związku z prowadzeniem robót;</w:t>
      </w:r>
    </w:p>
    <w:p w14:paraId="662027EC" w14:textId="77777777" w:rsidR="002367FE" w:rsidRDefault="002367FE" w:rsidP="00DE30D0">
      <w:pPr>
        <w:pStyle w:val="Bezodstpw"/>
        <w:numPr>
          <w:ilvl w:val="0"/>
          <w:numId w:val="5"/>
        </w:numPr>
        <w:jc w:val="both"/>
        <w:rPr>
          <w:rFonts w:ascii="Verdana" w:hAnsi="Verdana"/>
          <w:sz w:val="20"/>
          <w:szCs w:val="20"/>
        </w:rPr>
      </w:pPr>
      <w:r>
        <w:rPr>
          <w:rFonts w:ascii="Verdana" w:hAnsi="Verdana"/>
          <w:sz w:val="20"/>
          <w:szCs w:val="20"/>
        </w:rPr>
        <w:t>Przestrzegania przepisów ochrony przeciwpożarowej;</w:t>
      </w:r>
    </w:p>
    <w:p w14:paraId="7AA88064" w14:textId="77777777" w:rsidR="002367FE" w:rsidRDefault="002367FE" w:rsidP="00DE30D0">
      <w:pPr>
        <w:pStyle w:val="Bezodstpw"/>
        <w:numPr>
          <w:ilvl w:val="0"/>
          <w:numId w:val="5"/>
        </w:numPr>
        <w:jc w:val="both"/>
        <w:rPr>
          <w:rFonts w:ascii="Verdana" w:hAnsi="Verdana"/>
          <w:sz w:val="20"/>
          <w:szCs w:val="20"/>
        </w:rPr>
      </w:pPr>
      <w:r>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2D527F9B" w14:textId="51A79160" w:rsidR="002367FE" w:rsidRDefault="002367FE" w:rsidP="00DE30D0">
      <w:pPr>
        <w:pStyle w:val="Bezodstpw"/>
        <w:numPr>
          <w:ilvl w:val="0"/>
          <w:numId w:val="5"/>
        </w:numPr>
        <w:jc w:val="both"/>
        <w:rPr>
          <w:rFonts w:ascii="Verdana" w:hAnsi="Verdana"/>
          <w:sz w:val="20"/>
          <w:szCs w:val="20"/>
        </w:rPr>
      </w:pPr>
      <w:r>
        <w:rPr>
          <w:rFonts w:ascii="Verdana" w:hAnsi="Verdana"/>
          <w:sz w:val="20"/>
          <w:szCs w:val="20"/>
        </w:rPr>
        <w:t xml:space="preserve">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powiadamiać Zamawiającego, właściciela instalacji oraz władze lokalne o zamiarze podjęcia robót w zakresie przedłożenia instalacji i urządzeń podziemnych. O fakcie przypadkowego uszkodzenia tych instalacji Wykonawca bezzwłocznie powiadomi Zamawiającego i </w:t>
      </w:r>
      <w:r w:rsidR="008C1AFB">
        <w:rPr>
          <w:rFonts w:ascii="Verdana" w:hAnsi="Verdana"/>
          <w:sz w:val="20"/>
          <w:szCs w:val="20"/>
        </w:rPr>
        <w:t xml:space="preserve">właściwego </w:t>
      </w:r>
      <w:r>
        <w:rPr>
          <w:rFonts w:ascii="Verdana" w:hAnsi="Verdana"/>
          <w:sz w:val="20"/>
          <w:szCs w:val="20"/>
        </w:rPr>
        <w:t>właściciela instalacji oraz (w zależności od potrzeb) władze lokalne, jak również będzie z nimi współpracował, dostarczając wszelkiej pomocy potrzebnej przy dokonywaniu napraw;</w:t>
      </w:r>
    </w:p>
    <w:p w14:paraId="50F619C6" w14:textId="77777777" w:rsidR="002367FE" w:rsidRDefault="002367FE" w:rsidP="00DE30D0">
      <w:pPr>
        <w:pStyle w:val="Bezodstpw"/>
        <w:numPr>
          <w:ilvl w:val="0"/>
          <w:numId w:val="5"/>
        </w:numPr>
        <w:jc w:val="both"/>
        <w:rPr>
          <w:rFonts w:ascii="Verdana" w:hAnsi="Verdana"/>
          <w:sz w:val="20"/>
          <w:szCs w:val="20"/>
        </w:rPr>
      </w:pPr>
      <w:r>
        <w:rPr>
          <w:rFonts w:ascii="Verdana" w:hAnsi="Verdana"/>
          <w:sz w:val="20"/>
          <w:szCs w:val="20"/>
        </w:rPr>
        <w:t>Przestrzegania zasad BHP na placu budowy i podczas prowadzenia robót zgodnie z Rozporządzeniem Ministra Infrastruktury (Dz. U. z 2003 r. Nr 47, poz. 401) w sprawie bezpieczeństwa i higieny pracy podczas wykonywania robót budowlanych;</w:t>
      </w:r>
    </w:p>
    <w:p w14:paraId="0C47B12D" w14:textId="769C4176" w:rsidR="002367FE" w:rsidRDefault="002367FE" w:rsidP="00DE30D0">
      <w:pPr>
        <w:pStyle w:val="Bezodstpw"/>
        <w:numPr>
          <w:ilvl w:val="0"/>
          <w:numId w:val="5"/>
        </w:numPr>
        <w:jc w:val="both"/>
        <w:rPr>
          <w:rFonts w:ascii="Verdana" w:hAnsi="Verdana"/>
          <w:sz w:val="20"/>
          <w:szCs w:val="20"/>
        </w:rPr>
      </w:pPr>
      <w:r>
        <w:rPr>
          <w:rFonts w:ascii="Verdana" w:hAnsi="Verdana"/>
          <w:sz w:val="20"/>
          <w:szCs w:val="20"/>
        </w:rPr>
        <w:lastRenderedPageBreak/>
        <w:t>Sporządzani</w:t>
      </w:r>
      <w:r w:rsidR="005B18FF">
        <w:rPr>
          <w:rFonts w:ascii="Verdana" w:hAnsi="Verdana"/>
          <w:sz w:val="20"/>
          <w:szCs w:val="20"/>
        </w:rPr>
        <w:t>a planu bezpieczeństwa i ochrony zdrowia</w:t>
      </w:r>
      <w:r w:rsidR="005F4F00">
        <w:rPr>
          <w:rFonts w:ascii="Verdana" w:hAnsi="Verdana"/>
          <w:sz w:val="20"/>
          <w:szCs w:val="20"/>
        </w:rPr>
        <w:t>,</w:t>
      </w:r>
      <w:r w:rsidR="005B18FF">
        <w:rPr>
          <w:rFonts w:ascii="Verdana" w:hAnsi="Verdana"/>
          <w:sz w:val="20"/>
          <w:szCs w:val="20"/>
        </w:rPr>
        <w:t xml:space="preserve"> zwan</w:t>
      </w:r>
      <w:r w:rsidR="005F4F00">
        <w:rPr>
          <w:rFonts w:ascii="Verdana" w:hAnsi="Verdana"/>
          <w:sz w:val="20"/>
          <w:szCs w:val="20"/>
        </w:rPr>
        <w:t>ego dalej</w:t>
      </w:r>
      <w:r w:rsidR="005B18FF">
        <w:rPr>
          <w:rFonts w:ascii="Verdana" w:hAnsi="Verdana"/>
          <w:sz w:val="20"/>
          <w:szCs w:val="20"/>
        </w:rPr>
        <w:t xml:space="preserve"> </w:t>
      </w:r>
      <w:r w:rsidR="005F4F00">
        <w:rPr>
          <w:rFonts w:ascii="Verdana" w:hAnsi="Verdana"/>
          <w:sz w:val="20"/>
          <w:szCs w:val="20"/>
        </w:rPr>
        <w:t>„</w:t>
      </w:r>
      <w:r w:rsidR="005B18FF">
        <w:rPr>
          <w:rFonts w:ascii="Verdana" w:hAnsi="Verdana"/>
          <w:sz w:val="20"/>
          <w:szCs w:val="20"/>
        </w:rPr>
        <w:t>planem BIOZ</w:t>
      </w:r>
      <w:r w:rsidR="005F4F00">
        <w:rPr>
          <w:rFonts w:ascii="Verdana" w:hAnsi="Verdana"/>
          <w:sz w:val="20"/>
          <w:szCs w:val="20"/>
        </w:rPr>
        <w:t>”</w:t>
      </w:r>
      <w:r w:rsidR="005B18FF">
        <w:rPr>
          <w:rFonts w:ascii="Verdana" w:hAnsi="Verdana"/>
          <w:sz w:val="20"/>
          <w:szCs w:val="20"/>
        </w:rPr>
        <w:t xml:space="preserve"> wg Rozporządzenia Ministra Infrastruktury z dnia 23 czerwca 2003 r. w sprawie informacji dotyczącej bezpieczeństwa i ochrony zdrowia oraz planu bezpieczeństwa i ochrony zdrowia (Dz. U. z 2003 r. Nr 120, poz. 1126);</w:t>
      </w:r>
    </w:p>
    <w:p w14:paraId="3564C292" w14:textId="77777777" w:rsidR="005B18FF" w:rsidRDefault="005B18FF" w:rsidP="00DE30D0">
      <w:pPr>
        <w:pStyle w:val="Bezodstpw"/>
        <w:numPr>
          <w:ilvl w:val="0"/>
          <w:numId w:val="5"/>
        </w:numPr>
        <w:jc w:val="both"/>
        <w:rPr>
          <w:rFonts w:ascii="Verdana" w:hAnsi="Verdana"/>
          <w:sz w:val="20"/>
          <w:szCs w:val="20"/>
        </w:rPr>
      </w:pPr>
      <w:r>
        <w:rPr>
          <w:rFonts w:ascii="Verdana" w:hAnsi="Verdana"/>
          <w:sz w:val="20"/>
          <w:szCs w:val="20"/>
        </w:rPr>
        <w:t>Zlokalizowania na terenie budowy tablicy informacyjnej;</w:t>
      </w:r>
    </w:p>
    <w:p w14:paraId="75892FDB" w14:textId="77777777" w:rsidR="005B18FF" w:rsidRDefault="005B18FF" w:rsidP="00DE30D0">
      <w:pPr>
        <w:pStyle w:val="Bezodstpw"/>
        <w:numPr>
          <w:ilvl w:val="0"/>
          <w:numId w:val="5"/>
        </w:numPr>
        <w:jc w:val="both"/>
        <w:rPr>
          <w:rFonts w:ascii="Verdana" w:hAnsi="Verdana"/>
          <w:sz w:val="20"/>
          <w:szCs w:val="20"/>
        </w:rPr>
      </w:pPr>
      <w:r>
        <w:rPr>
          <w:rFonts w:ascii="Verdana" w:hAnsi="Verdana"/>
          <w:sz w:val="20"/>
          <w:szCs w:val="20"/>
        </w:rPr>
        <w:t>Zabezpieczenia poręczami i odpowiedniego oznakowania (taśmy ostrzegawcze, tablice informacyjne, znaki), miejsc, w których mogą wystąpić zagrożenia (wykopy);</w:t>
      </w:r>
    </w:p>
    <w:p w14:paraId="2AFDD614" w14:textId="77777777" w:rsidR="005B18FF" w:rsidRDefault="005B18FF" w:rsidP="00DE30D0">
      <w:pPr>
        <w:pStyle w:val="Bezodstpw"/>
        <w:numPr>
          <w:ilvl w:val="0"/>
          <w:numId w:val="5"/>
        </w:numPr>
        <w:jc w:val="both"/>
        <w:rPr>
          <w:rFonts w:ascii="Verdana" w:hAnsi="Verdana"/>
          <w:sz w:val="20"/>
          <w:szCs w:val="20"/>
        </w:rPr>
      </w:pPr>
      <w:r>
        <w:rPr>
          <w:rFonts w:ascii="Verdana" w:hAnsi="Verdana"/>
          <w:sz w:val="20"/>
          <w:szCs w:val="20"/>
        </w:rPr>
        <w:t>Sporządzania dokumentacji podwykonawczej;</w:t>
      </w:r>
    </w:p>
    <w:p w14:paraId="670A77EF" w14:textId="77777777" w:rsidR="005B18FF" w:rsidRDefault="005B18FF" w:rsidP="00DE30D0">
      <w:pPr>
        <w:pStyle w:val="Bezodstpw"/>
        <w:numPr>
          <w:ilvl w:val="0"/>
          <w:numId w:val="5"/>
        </w:numPr>
        <w:jc w:val="both"/>
        <w:rPr>
          <w:rFonts w:ascii="Verdana" w:hAnsi="Verdana"/>
          <w:sz w:val="20"/>
          <w:szCs w:val="20"/>
        </w:rPr>
      </w:pPr>
      <w:r>
        <w:rPr>
          <w:rFonts w:ascii="Verdana" w:hAnsi="Verdana"/>
          <w:sz w:val="20"/>
          <w:szCs w:val="20"/>
        </w:rPr>
        <w:t>Bieżącego wywozu odpadów, gruzu, ich utylizacji, zgodnie z obowiązującymi przepisami;</w:t>
      </w:r>
    </w:p>
    <w:p w14:paraId="17A7EE48" w14:textId="77777777" w:rsidR="005B18FF" w:rsidRDefault="005B18FF" w:rsidP="00DE30D0">
      <w:pPr>
        <w:pStyle w:val="Bezodstpw"/>
        <w:numPr>
          <w:ilvl w:val="0"/>
          <w:numId w:val="5"/>
        </w:numPr>
        <w:jc w:val="both"/>
        <w:rPr>
          <w:rFonts w:ascii="Verdana" w:hAnsi="Verdana"/>
          <w:sz w:val="20"/>
          <w:szCs w:val="20"/>
        </w:rPr>
      </w:pPr>
      <w:r>
        <w:rPr>
          <w:rFonts w:ascii="Verdana" w:hAnsi="Verdana"/>
          <w:sz w:val="20"/>
          <w:szCs w:val="20"/>
        </w:rPr>
        <w:t>Wytyczenia geodezyjnie obiektów;</w:t>
      </w:r>
    </w:p>
    <w:p w14:paraId="206D0D8F" w14:textId="77777777" w:rsidR="005B18FF" w:rsidRDefault="005B18FF" w:rsidP="00DE30D0">
      <w:pPr>
        <w:pStyle w:val="Bezodstpw"/>
        <w:numPr>
          <w:ilvl w:val="0"/>
          <w:numId w:val="5"/>
        </w:numPr>
        <w:jc w:val="both"/>
        <w:rPr>
          <w:rFonts w:ascii="Verdana" w:hAnsi="Verdana"/>
          <w:sz w:val="20"/>
          <w:szCs w:val="20"/>
        </w:rPr>
      </w:pPr>
      <w:r>
        <w:rPr>
          <w:rFonts w:ascii="Verdana" w:hAnsi="Verdana"/>
          <w:sz w:val="20"/>
          <w:szCs w:val="20"/>
        </w:rPr>
        <w:t>Ochrony punktów pomiarowych zlokalizowanych na terenie planu budowy. Uszkodzone lub zniszczone znaki geodezyjne wykonawca odtworzy i utrwali na własny koszt;</w:t>
      </w:r>
    </w:p>
    <w:p w14:paraId="12ADF2C8" w14:textId="77777777" w:rsidR="003E410D" w:rsidRPr="00D15313" w:rsidRDefault="005B18FF" w:rsidP="00DE30D0">
      <w:pPr>
        <w:pStyle w:val="Bezodstpw"/>
        <w:numPr>
          <w:ilvl w:val="0"/>
          <w:numId w:val="5"/>
        </w:numPr>
        <w:jc w:val="both"/>
        <w:rPr>
          <w:rFonts w:ascii="Verdana" w:hAnsi="Verdana"/>
          <w:sz w:val="20"/>
          <w:szCs w:val="20"/>
        </w:rPr>
      </w:pPr>
      <w:r>
        <w:rPr>
          <w:rFonts w:ascii="Verdana" w:hAnsi="Verdana"/>
          <w:sz w:val="20"/>
          <w:szCs w:val="20"/>
        </w:rPr>
        <w:t>Innych czynności wynikających z przepisów powszechnie obowiązującego prawa związanego z realizacją robót budowalnych oraz dokumentacji.</w:t>
      </w:r>
    </w:p>
    <w:p w14:paraId="36478F3D" w14:textId="77777777" w:rsidR="003E410D" w:rsidRDefault="003E410D" w:rsidP="005B18FF">
      <w:pPr>
        <w:pStyle w:val="Bezodstpw"/>
        <w:jc w:val="both"/>
        <w:rPr>
          <w:rFonts w:ascii="Verdana" w:hAnsi="Verdana"/>
          <w:sz w:val="20"/>
          <w:szCs w:val="20"/>
        </w:rPr>
      </w:pPr>
    </w:p>
    <w:p w14:paraId="724EF3EB" w14:textId="77777777" w:rsidR="003E410D" w:rsidRDefault="003E410D" w:rsidP="005B18FF">
      <w:pPr>
        <w:pStyle w:val="Bezodstpw"/>
        <w:jc w:val="both"/>
        <w:rPr>
          <w:rFonts w:ascii="Verdana" w:hAnsi="Verdana"/>
          <w:sz w:val="20"/>
          <w:szCs w:val="20"/>
        </w:rPr>
      </w:pPr>
    </w:p>
    <w:p w14:paraId="59F079A0" w14:textId="77777777" w:rsidR="005B18FF" w:rsidRPr="003E410D" w:rsidRDefault="005B18FF" w:rsidP="005B18FF">
      <w:pPr>
        <w:pStyle w:val="Bezodstpw"/>
        <w:jc w:val="both"/>
        <w:rPr>
          <w:rFonts w:ascii="Verdana" w:hAnsi="Verdana"/>
          <w:b/>
          <w:sz w:val="20"/>
          <w:szCs w:val="20"/>
        </w:rPr>
      </w:pPr>
      <w:r w:rsidRPr="003E410D">
        <w:rPr>
          <w:rFonts w:ascii="Verdana" w:hAnsi="Verdana"/>
          <w:b/>
          <w:sz w:val="20"/>
          <w:szCs w:val="20"/>
        </w:rPr>
        <w:t>UWAGI:</w:t>
      </w:r>
    </w:p>
    <w:p w14:paraId="4006DD49" w14:textId="77777777" w:rsidR="00C80AAE" w:rsidRDefault="00C80AAE" w:rsidP="00C80AAE">
      <w:pPr>
        <w:pStyle w:val="Bezodstpw"/>
        <w:jc w:val="both"/>
        <w:rPr>
          <w:rFonts w:ascii="Verdana" w:hAnsi="Verdana"/>
          <w:sz w:val="20"/>
          <w:szCs w:val="20"/>
        </w:rPr>
      </w:pPr>
    </w:p>
    <w:p w14:paraId="55E2D708" w14:textId="2175D205" w:rsidR="00C80AAE" w:rsidRPr="00C80AAE" w:rsidRDefault="003E410D" w:rsidP="00C80AAE">
      <w:pPr>
        <w:pStyle w:val="Bezodstpw"/>
        <w:jc w:val="both"/>
        <w:rPr>
          <w:rFonts w:ascii="Verdana" w:hAnsi="Verdana"/>
          <w:b/>
          <w:sz w:val="20"/>
          <w:szCs w:val="20"/>
        </w:rPr>
      </w:pPr>
      <w:r w:rsidRPr="00C80AAE">
        <w:rPr>
          <w:rFonts w:ascii="Verdana" w:hAnsi="Verdana"/>
          <w:b/>
          <w:sz w:val="20"/>
          <w:szCs w:val="20"/>
        </w:rPr>
        <w:t xml:space="preserve">W </w:t>
      </w:r>
      <w:r w:rsidR="00C80AAE" w:rsidRPr="00C80AAE">
        <w:rPr>
          <w:rFonts w:ascii="Verdana" w:hAnsi="Verdana"/>
          <w:b/>
          <w:sz w:val="20"/>
          <w:szCs w:val="20"/>
        </w:rPr>
        <w:t>przypadku Części nr 2 zamówienia:</w:t>
      </w:r>
    </w:p>
    <w:p w14:paraId="468548FB" w14:textId="09246FD4" w:rsidR="003E410D" w:rsidRPr="00C80AAE" w:rsidRDefault="003E410D" w:rsidP="007B5142">
      <w:pPr>
        <w:pStyle w:val="Bezodstpw"/>
        <w:numPr>
          <w:ilvl w:val="0"/>
          <w:numId w:val="7"/>
        </w:numPr>
        <w:jc w:val="both"/>
        <w:rPr>
          <w:rFonts w:ascii="Verdana" w:hAnsi="Verdana"/>
          <w:b/>
          <w:sz w:val="20"/>
          <w:szCs w:val="20"/>
        </w:rPr>
      </w:pPr>
      <w:r w:rsidRPr="00C80AAE">
        <w:rPr>
          <w:rFonts w:ascii="Verdana" w:hAnsi="Verdana"/>
          <w:b/>
          <w:sz w:val="20"/>
          <w:szCs w:val="20"/>
        </w:rPr>
        <w:t>Szerokość jezdni należy wykonać zgodnie z rysunkiem zamiennym.</w:t>
      </w:r>
    </w:p>
    <w:p w14:paraId="024D9390" w14:textId="77777777" w:rsidR="003E410D" w:rsidRPr="008D439B" w:rsidRDefault="003E410D" w:rsidP="00DE30D0">
      <w:pPr>
        <w:pStyle w:val="Bezodstpw"/>
        <w:numPr>
          <w:ilvl w:val="0"/>
          <w:numId w:val="7"/>
        </w:numPr>
        <w:jc w:val="both"/>
        <w:rPr>
          <w:rFonts w:ascii="Verdana" w:hAnsi="Verdana"/>
          <w:b/>
          <w:sz w:val="20"/>
          <w:szCs w:val="20"/>
        </w:rPr>
      </w:pPr>
      <w:r w:rsidRPr="008D439B">
        <w:rPr>
          <w:rFonts w:ascii="Verdana" w:hAnsi="Verdana"/>
          <w:b/>
          <w:sz w:val="20"/>
          <w:szCs w:val="20"/>
        </w:rPr>
        <w:t>Kruszywa pochodzące z wykopu są własnością Zamawiającego i należy je przewieźć w miejsce wskazane przez Zamawiającego.</w:t>
      </w:r>
    </w:p>
    <w:p w14:paraId="7522AEA3" w14:textId="77777777" w:rsidR="003E410D" w:rsidRDefault="003E410D" w:rsidP="003E410D">
      <w:pPr>
        <w:pStyle w:val="Bezodstpw"/>
        <w:jc w:val="both"/>
        <w:rPr>
          <w:rFonts w:ascii="Verdana" w:hAnsi="Verdana"/>
          <w:sz w:val="20"/>
          <w:szCs w:val="20"/>
        </w:rPr>
      </w:pPr>
    </w:p>
    <w:p w14:paraId="4E928D51" w14:textId="77777777" w:rsidR="003E410D" w:rsidRDefault="003E410D" w:rsidP="003E410D">
      <w:pPr>
        <w:pStyle w:val="Bezodstpw"/>
        <w:jc w:val="both"/>
        <w:rPr>
          <w:rFonts w:ascii="Verdana" w:hAnsi="Verdana"/>
          <w:sz w:val="20"/>
          <w:szCs w:val="20"/>
        </w:rPr>
      </w:pPr>
    </w:p>
    <w:p w14:paraId="67442EC5" w14:textId="77777777" w:rsidR="003E410D" w:rsidRPr="003E410D" w:rsidRDefault="003E410D" w:rsidP="00DE30D0">
      <w:pPr>
        <w:pStyle w:val="Bezodstpw"/>
        <w:numPr>
          <w:ilvl w:val="0"/>
          <w:numId w:val="2"/>
        </w:numPr>
        <w:jc w:val="both"/>
        <w:rPr>
          <w:rFonts w:ascii="Verdana" w:hAnsi="Verdana"/>
          <w:sz w:val="20"/>
          <w:szCs w:val="20"/>
        </w:rPr>
      </w:pPr>
      <w:r>
        <w:rPr>
          <w:rFonts w:ascii="Verdana" w:hAnsi="Verdana"/>
          <w:sz w:val="20"/>
          <w:szCs w:val="20"/>
        </w:rPr>
        <w:t xml:space="preserve">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 wykopów przeznaczonej do wywózki, których nie zawierają przedmiary robót, a które Wykonawca wykonuje we własnym zakresie bez dodatkowego wynagrodzenia. Dla potrzeb realizacji zamówienia Wykonawca zabezpiecza we własnym zakresie dostawę energii (oraz inne ewentualne media). </w:t>
      </w:r>
      <w:r>
        <w:rPr>
          <w:rFonts w:ascii="Verdana" w:hAnsi="Verdana"/>
          <w:b/>
          <w:sz w:val="20"/>
          <w:szCs w:val="20"/>
        </w:rPr>
        <w:t xml:space="preserve">Wykonawca zamówienia winien przewidzieć wszystkie okoliczności, które mogą wpłynąć na cenę zamówienia. Bezwzględnie należy zapoznać się z dokumentacją projektową zadania. </w:t>
      </w:r>
    </w:p>
    <w:p w14:paraId="3DC32D4F" w14:textId="77777777" w:rsidR="003E410D" w:rsidRDefault="003E410D" w:rsidP="003E410D">
      <w:pPr>
        <w:pStyle w:val="Bezodstpw"/>
        <w:jc w:val="both"/>
        <w:rPr>
          <w:rFonts w:ascii="Verdana" w:hAnsi="Verdana"/>
          <w:sz w:val="20"/>
          <w:szCs w:val="20"/>
        </w:rPr>
      </w:pPr>
    </w:p>
    <w:p w14:paraId="03ADFF34" w14:textId="2094575D" w:rsidR="003E410D" w:rsidRPr="005F4F00" w:rsidRDefault="00FF75AE" w:rsidP="005F4F00">
      <w:pPr>
        <w:pStyle w:val="Bezodstpw"/>
        <w:numPr>
          <w:ilvl w:val="0"/>
          <w:numId w:val="2"/>
        </w:numPr>
        <w:jc w:val="both"/>
        <w:rPr>
          <w:rFonts w:ascii="Verdana" w:hAnsi="Verdana"/>
          <w:sz w:val="20"/>
          <w:szCs w:val="20"/>
        </w:rPr>
      </w:pPr>
      <w:r>
        <w:rPr>
          <w:rFonts w:ascii="Verdana" w:hAnsi="Verdana"/>
          <w:sz w:val="20"/>
          <w:szCs w:val="20"/>
        </w:rPr>
        <w:t xml:space="preserve">W przypadku każdej z części wykonawcy zobowiązani są wykonać i przedłożyć Zamawiającemu razem z ofertą kosztorys opracowany metodą kalkulacji uproszczonej, zgodnie z Rozporządzeniem Ministra Rozwoju </w:t>
      </w:r>
      <w:r w:rsidR="005F4F00" w:rsidRPr="005F4F00">
        <w:rPr>
          <w:rFonts w:ascii="Verdana" w:hAnsi="Verdana"/>
          <w:sz w:val="20"/>
          <w:szCs w:val="20"/>
        </w:rPr>
        <w:t>i Technologii z dnia 20 grudnia 2021 r. w sprawie określenia metod i podstaw sporządzania kosztorysu inwestorskiego, obliczania planowanych kosztów prac projektowych oraz planowanych kosztów robót budowlanych określonych w programie funkcjonalno-użytkowym</w:t>
      </w:r>
      <w:r w:rsidR="005F4F00">
        <w:rPr>
          <w:rFonts w:ascii="Verdana" w:hAnsi="Verdana"/>
          <w:sz w:val="20"/>
          <w:szCs w:val="20"/>
        </w:rPr>
        <w:t xml:space="preserve"> </w:t>
      </w:r>
      <w:r w:rsidRPr="005F4F00">
        <w:rPr>
          <w:rFonts w:ascii="Verdana" w:hAnsi="Verdana"/>
          <w:sz w:val="20"/>
          <w:szCs w:val="20"/>
        </w:rPr>
        <w:t>(Dz. U. 20</w:t>
      </w:r>
      <w:r w:rsidR="005F4F00">
        <w:rPr>
          <w:rFonts w:ascii="Verdana" w:hAnsi="Verdana"/>
          <w:sz w:val="20"/>
          <w:szCs w:val="20"/>
        </w:rPr>
        <w:t>21</w:t>
      </w:r>
      <w:r w:rsidRPr="005F4F00">
        <w:rPr>
          <w:rFonts w:ascii="Verdana" w:hAnsi="Verdana"/>
          <w:sz w:val="20"/>
          <w:szCs w:val="20"/>
        </w:rPr>
        <w:t xml:space="preserve"> r. poz. </w:t>
      </w:r>
      <w:r w:rsidR="005F4F00">
        <w:rPr>
          <w:rFonts w:ascii="Verdana" w:hAnsi="Verdana"/>
          <w:sz w:val="20"/>
          <w:szCs w:val="20"/>
        </w:rPr>
        <w:t>2458</w:t>
      </w:r>
      <w:r w:rsidRPr="005F4F00">
        <w:rPr>
          <w:rFonts w:ascii="Verdana" w:hAnsi="Verdana"/>
          <w:sz w:val="20"/>
          <w:szCs w:val="20"/>
        </w:rPr>
        <w:t xml:space="preserve">). Brak przedłożenia kosztorysu będzie podlegał uzupełnieniu i nie ma wpływu na ocenę oferty, a jedynie ma charakter informacyjny dla Zamawiającego. </w:t>
      </w:r>
    </w:p>
    <w:p w14:paraId="452416A7" w14:textId="77777777" w:rsidR="00FF75AE" w:rsidRDefault="00FF75AE" w:rsidP="00FF75AE">
      <w:pPr>
        <w:pStyle w:val="Akapitzlist"/>
        <w:rPr>
          <w:rFonts w:ascii="Verdana" w:hAnsi="Verdana"/>
          <w:sz w:val="20"/>
          <w:szCs w:val="20"/>
        </w:rPr>
      </w:pPr>
    </w:p>
    <w:p w14:paraId="1485D751" w14:textId="77777777" w:rsidR="00FF75AE" w:rsidRDefault="00FF75AE" w:rsidP="00DE30D0">
      <w:pPr>
        <w:pStyle w:val="Bezodstpw"/>
        <w:numPr>
          <w:ilvl w:val="0"/>
          <w:numId w:val="2"/>
        </w:numPr>
        <w:jc w:val="both"/>
        <w:rPr>
          <w:rFonts w:ascii="Verdana" w:hAnsi="Verdana"/>
          <w:sz w:val="20"/>
          <w:szCs w:val="20"/>
        </w:rPr>
      </w:pPr>
      <w:r>
        <w:rPr>
          <w:rFonts w:ascii="Verdana" w:hAnsi="Verdana"/>
          <w:sz w:val="20"/>
          <w:szCs w:val="20"/>
        </w:rPr>
        <w:t xml:space="preserve">Wykonawca będzie odpowiedzialny za ochronę robót oraz za wszelkie materiały i urządzenia używane do robót od daty rozpoczęcia robót do daty ich odbioru końcowego przez Zamawiającego. </w:t>
      </w:r>
    </w:p>
    <w:p w14:paraId="6DA1FF50" w14:textId="77777777" w:rsidR="00D15313" w:rsidRDefault="00D15313" w:rsidP="00D15313">
      <w:pPr>
        <w:pStyle w:val="Akapitzlist"/>
        <w:rPr>
          <w:rFonts w:ascii="Verdana" w:hAnsi="Verdana"/>
          <w:sz w:val="20"/>
          <w:szCs w:val="20"/>
        </w:rPr>
      </w:pPr>
    </w:p>
    <w:p w14:paraId="7ACC8570" w14:textId="77777777" w:rsidR="00D15313" w:rsidRDefault="00885D47" w:rsidP="00DE30D0">
      <w:pPr>
        <w:pStyle w:val="Bezodstpw"/>
        <w:numPr>
          <w:ilvl w:val="0"/>
          <w:numId w:val="2"/>
        </w:numPr>
        <w:jc w:val="both"/>
        <w:rPr>
          <w:rFonts w:ascii="Verdana" w:hAnsi="Verdana"/>
          <w:sz w:val="20"/>
          <w:szCs w:val="20"/>
        </w:rPr>
      </w:pPr>
      <w:r>
        <w:rPr>
          <w:rFonts w:ascii="Verdana" w:hAnsi="Verdana"/>
          <w:sz w:val="20"/>
          <w:szCs w:val="20"/>
        </w:rPr>
        <w:t>Określenie wymagań zatrudnienia przez Wykonawcę lub podwykonawcę na podstawie stosunku pracy osób wykonujących czynności w zakresie realizacji niniejszego zamówienia.</w:t>
      </w:r>
    </w:p>
    <w:p w14:paraId="132810C0" w14:textId="77777777" w:rsidR="00885D47" w:rsidRDefault="00885D47" w:rsidP="00885D47">
      <w:pPr>
        <w:pStyle w:val="Akapitzlist"/>
        <w:rPr>
          <w:rFonts w:ascii="Verdana" w:hAnsi="Verdana"/>
          <w:sz w:val="20"/>
          <w:szCs w:val="20"/>
        </w:rPr>
      </w:pPr>
    </w:p>
    <w:p w14:paraId="0317615B" w14:textId="586D0652" w:rsidR="00BA7594" w:rsidRDefault="00885D47" w:rsidP="00DE30D0">
      <w:pPr>
        <w:pStyle w:val="Bezodstpw"/>
        <w:numPr>
          <w:ilvl w:val="0"/>
          <w:numId w:val="8"/>
        </w:numPr>
        <w:jc w:val="both"/>
        <w:rPr>
          <w:rFonts w:ascii="Verdana" w:hAnsi="Verdana"/>
          <w:sz w:val="20"/>
          <w:szCs w:val="20"/>
        </w:rPr>
      </w:pPr>
      <w:r>
        <w:rPr>
          <w:rFonts w:ascii="Verdana" w:hAnsi="Verdana"/>
          <w:sz w:val="20"/>
          <w:szCs w:val="20"/>
        </w:rPr>
        <w:t xml:space="preserve">Zamawiający wymaga zatrudnienia na podstawie umowy o pracę przez wykonawcę lub podwykonawcę osób wykonujących bezpośrednio roboty budowlane w zakresie wszystkich </w:t>
      </w:r>
      <w:r w:rsidR="00BA7594">
        <w:rPr>
          <w:rFonts w:ascii="Verdana" w:hAnsi="Verdana"/>
          <w:sz w:val="20"/>
          <w:szCs w:val="20"/>
        </w:rPr>
        <w:t xml:space="preserve">branż przewidzianych w dokumentacji projektowej – wszyscy pracownicy fizyczni wykonujący roboty budowlane na budowie, kadra techniczna budowy </w:t>
      </w:r>
      <w:r w:rsidR="00687B28">
        <w:rPr>
          <w:rFonts w:ascii="Verdana" w:hAnsi="Verdana"/>
          <w:sz w:val="20"/>
          <w:szCs w:val="20"/>
        </w:rPr>
        <w:t>z wyjątkiem</w:t>
      </w:r>
      <w:r w:rsidR="00BA7594">
        <w:rPr>
          <w:rFonts w:ascii="Verdana" w:hAnsi="Verdana"/>
          <w:sz w:val="20"/>
          <w:szCs w:val="20"/>
        </w:rPr>
        <w:t xml:space="preserve"> Kierownika budowy, Kierownika robót i projektantów;</w:t>
      </w:r>
    </w:p>
    <w:p w14:paraId="32FE9E1A" w14:textId="5C30A9FD" w:rsidR="00BA7594" w:rsidRDefault="00BA7594" w:rsidP="00DE30D0">
      <w:pPr>
        <w:pStyle w:val="Bezodstpw"/>
        <w:numPr>
          <w:ilvl w:val="0"/>
          <w:numId w:val="8"/>
        </w:numPr>
        <w:jc w:val="both"/>
        <w:rPr>
          <w:rFonts w:ascii="Verdana" w:hAnsi="Verdana"/>
          <w:sz w:val="20"/>
          <w:szCs w:val="20"/>
        </w:rPr>
      </w:pPr>
      <w:r>
        <w:rPr>
          <w:rFonts w:ascii="Verdana" w:hAnsi="Verdana"/>
          <w:sz w:val="20"/>
          <w:szCs w:val="20"/>
        </w:rPr>
        <w:t xml:space="preserve">W trakcie realizacji zamówienia Zamawiający jest uprawniony – w ramach weryfikacji zatrudnienia tych osób – do wykonywania czynności kontrolnych wobec Wykonawcy </w:t>
      </w:r>
      <w:r w:rsidR="00687B28">
        <w:rPr>
          <w:rFonts w:ascii="Verdana" w:hAnsi="Verdana"/>
          <w:sz w:val="20"/>
          <w:szCs w:val="20"/>
        </w:rPr>
        <w:t>odnośnie do</w:t>
      </w:r>
      <w:r>
        <w:rPr>
          <w:rFonts w:ascii="Verdana" w:hAnsi="Verdana"/>
          <w:sz w:val="20"/>
          <w:szCs w:val="20"/>
        </w:rPr>
        <w:t xml:space="preserve">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6D040E35" w14:textId="77777777" w:rsidR="00BA7594" w:rsidRDefault="00BA7594" w:rsidP="00DE30D0">
      <w:pPr>
        <w:pStyle w:val="Bezodstpw"/>
        <w:numPr>
          <w:ilvl w:val="0"/>
          <w:numId w:val="8"/>
        </w:numPr>
        <w:jc w:val="both"/>
        <w:rPr>
          <w:rFonts w:ascii="Verdana" w:hAnsi="Verdana"/>
          <w:sz w:val="20"/>
          <w:szCs w:val="20"/>
        </w:rPr>
      </w:pPr>
      <w:r>
        <w:rPr>
          <w:rFonts w:ascii="Verdana" w:hAnsi="Verdana"/>
          <w:sz w:val="20"/>
          <w:szCs w:val="20"/>
        </w:rPr>
        <w:t xml:space="preserve">W trakcie realizacji zamówienia na każde wezwanie Zamawiającego </w:t>
      </w:r>
      <w:r w:rsidR="006F4A96">
        <w:rPr>
          <w:rFonts w:ascii="Verdana" w:hAnsi="Verdana"/>
          <w:sz w:val="20"/>
          <w:szCs w:val="20"/>
        </w:rPr>
        <w:t xml:space="preserve">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sidR="006F4A96">
        <w:rPr>
          <w:rFonts w:ascii="Verdana" w:hAnsi="Verdana"/>
          <w:sz w:val="20"/>
          <w:szCs w:val="20"/>
        </w:rPr>
        <w:t>ppkt</w:t>
      </w:r>
      <w:proofErr w:type="spellEnd"/>
      <w:r w:rsidR="006F4A96">
        <w:rPr>
          <w:rFonts w:ascii="Verdana" w:hAnsi="Verdana"/>
          <w:sz w:val="20"/>
          <w:szCs w:val="20"/>
        </w:rPr>
        <w:t>. 1. czynności w trakcie realizacji zamówienia:</w:t>
      </w:r>
    </w:p>
    <w:p w14:paraId="4FA1F207" w14:textId="77777777" w:rsidR="006F4A96" w:rsidRDefault="006F4A96" w:rsidP="00DE30D0">
      <w:pPr>
        <w:pStyle w:val="Bezodstpw"/>
        <w:numPr>
          <w:ilvl w:val="0"/>
          <w:numId w:val="9"/>
        </w:numPr>
        <w:jc w:val="both"/>
        <w:rPr>
          <w:rFonts w:ascii="Verdana" w:hAnsi="Verdana"/>
          <w:sz w:val="20"/>
          <w:szCs w:val="20"/>
        </w:rPr>
      </w:pPr>
      <w:r w:rsidRPr="004D524D">
        <w:rPr>
          <w:rFonts w:ascii="Verdana" w:hAnsi="Verdana"/>
          <w:b/>
          <w:sz w:val="20"/>
          <w:szCs w:val="20"/>
        </w:rPr>
        <w:t>Oświadczenie zatrudnionego pracownika</w:t>
      </w:r>
      <w:r>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12CECA3E" w14:textId="77777777" w:rsidR="006F4A96" w:rsidRDefault="006F4A96" w:rsidP="00DE30D0">
      <w:pPr>
        <w:pStyle w:val="Bezodstpw"/>
        <w:numPr>
          <w:ilvl w:val="0"/>
          <w:numId w:val="9"/>
        </w:numPr>
        <w:jc w:val="both"/>
        <w:rPr>
          <w:rFonts w:ascii="Verdana" w:hAnsi="Verdana"/>
          <w:sz w:val="20"/>
          <w:szCs w:val="20"/>
        </w:rPr>
      </w:pPr>
      <w:r w:rsidRPr="004D524D">
        <w:rPr>
          <w:rFonts w:ascii="Verdana" w:hAnsi="Verdana"/>
          <w:b/>
          <w:sz w:val="20"/>
          <w:szCs w:val="20"/>
        </w:rPr>
        <w:t>Oświadczenie Wykonawcy lub podwykonawcy o zatrudnieniu</w:t>
      </w:r>
      <w:r>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2315BE1" w14:textId="77777777" w:rsidR="005C7194" w:rsidRDefault="005C7194" w:rsidP="00DE30D0">
      <w:pPr>
        <w:pStyle w:val="Bezodstpw"/>
        <w:numPr>
          <w:ilvl w:val="0"/>
          <w:numId w:val="9"/>
        </w:numPr>
        <w:jc w:val="both"/>
        <w:rPr>
          <w:rFonts w:ascii="Verdana" w:hAnsi="Verdana"/>
          <w:sz w:val="20"/>
          <w:szCs w:val="20"/>
        </w:rPr>
      </w:pPr>
      <w:r w:rsidRPr="004D524D">
        <w:rPr>
          <w:rFonts w:ascii="Verdana" w:hAnsi="Verdana"/>
          <w:b/>
          <w:sz w:val="20"/>
          <w:szCs w:val="20"/>
        </w:rPr>
        <w:t>Zaświadczenie właściwego oddziału ZUS</w:t>
      </w:r>
      <w:r>
        <w:rPr>
          <w:rFonts w:ascii="Verdana" w:hAnsi="Verdana"/>
          <w:sz w:val="20"/>
          <w:szCs w:val="20"/>
        </w:rPr>
        <w:t>, potwierdzające opł</w:t>
      </w:r>
      <w:r w:rsidR="004D524D">
        <w:rPr>
          <w:rFonts w:ascii="Verdana" w:hAnsi="Verdana"/>
          <w:sz w:val="20"/>
          <w:szCs w:val="20"/>
        </w:rPr>
        <w:t>acanie przez W</w:t>
      </w:r>
      <w:r>
        <w:rPr>
          <w:rFonts w:ascii="Verdana" w:hAnsi="Verdana"/>
          <w:sz w:val="20"/>
          <w:szCs w:val="20"/>
        </w:rPr>
        <w:t xml:space="preserve">ykonawcę </w:t>
      </w:r>
      <w:r w:rsidR="004D524D">
        <w:rPr>
          <w:rFonts w:ascii="Verdana" w:hAnsi="Verdana"/>
          <w:sz w:val="20"/>
          <w:szCs w:val="20"/>
        </w:rPr>
        <w:t>lub podwykonawcę składek na ubezpieczenie społeczne i zdrowotne z tytułu zatrudnienia na podstawie umów o pracę za ostatni okres rozliczeniowy;</w:t>
      </w:r>
    </w:p>
    <w:p w14:paraId="5A9E98C9" w14:textId="77777777" w:rsidR="00621F83" w:rsidRDefault="006F4A96" w:rsidP="00DE30D0">
      <w:pPr>
        <w:pStyle w:val="Bezodstpw"/>
        <w:numPr>
          <w:ilvl w:val="0"/>
          <w:numId w:val="9"/>
        </w:numPr>
        <w:jc w:val="both"/>
        <w:rPr>
          <w:rFonts w:ascii="Verdana" w:hAnsi="Verdana"/>
          <w:sz w:val="20"/>
          <w:szCs w:val="20"/>
        </w:rPr>
      </w:pPr>
      <w:r w:rsidRPr="004D524D">
        <w:rPr>
          <w:rFonts w:ascii="Verdana" w:hAnsi="Verdana"/>
          <w:b/>
          <w:sz w:val="20"/>
          <w:szCs w:val="20"/>
        </w:rPr>
        <w:t>Poświadczoną za zgodność z oryginałem odpowiednio przez Wykonawcę lub podwykonawcę kopię umowy/umów o pracę</w:t>
      </w:r>
      <w:r>
        <w:rPr>
          <w:rFonts w:ascii="Verdana" w:hAnsi="Verdana"/>
          <w:sz w:val="20"/>
          <w:szCs w:val="20"/>
        </w:rPr>
        <w:t xml:space="preserve"> osób wykonujących w trakcie realizacji </w:t>
      </w:r>
      <w:r w:rsidR="00621F83">
        <w:rPr>
          <w:rFonts w:ascii="Verdana" w:hAnsi="Verdana"/>
          <w:sz w:val="20"/>
          <w:szCs w:val="20"/>
        </w:rPr>
        <w:t xml:space="preserve">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11582CE4" w14:textId="77777777" w:rsidR="004D524D" w:rsidRPr="00621F83" w:rsidRDefault="004D524D" w:rsidP="00DE30D0">
      <w:pPr>
        <w:pStyle w:val="Bezodstpw"/>
        <w:numPr>
          <w:ilvl w:val="0"/>
          <w:numId w:val="9"/>
        </w:numPr>
        <w:jc w:val="both"/>
        <w:rPr>
          <w:rFonts w:ascii="Verdana" w:hAnsi="Verdana"/>
          <w:sz w:val="20"/>
          <w:szCs w:val="20"/>
        </w:rPr>
      </w:pPr>
      <w:r>
        <w:rPr>
          <w:rFonts w:ascii="Verdana" w:hAnsi="Verdana"/>
          <w:b/>
          <w:sz w:val="20"/>
          <w:szCs w:val="20"/>
        </w:rPr>
        <w:t xml:space="preserve">Poświadczoną za zgodność z oryginałem odpowiednio przez Wykonawcę lub podwykonawcę kopię dowodu potwierdzającego zgłoszenie pracownika </w:t>
      </w:r>
      <w:r>
        <w:rPr>
          <w:rFonts w:ascii="Verdana" w:hAnsi="Verdana"/>
          <w:sz w:val="20"/>
          <w:szCs w:val="20"/>
        </w:rPr>
        <w:t xml:space="preserve">przez pracodawcę do ubezpieczeń, </w:t>
      </w:r>
    </w:p>
    <w:p w14:paraId="7EBEE072" w14:textId="77777777" w:rsidR="0073748A" w:rsidRDefault="00621F83" w:rsidP="00DE30D0">
      <w:pPr>
        <w:pStyle w:val="Akapitzlist"/>
        <w:numPr>
          <w:ilvl w:val="0"/>
          <w:numId w:val="8"/>
        </w:numPr>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t>
      </w:r>
      <w:r w:rsidR="00861B14">
        <w:rPr>
          <w:rFonts w:ascii="Verdana" w:hAnsi="Verdana"/>
          <w:sz w:val="20"/>
          <w:szCs w:val="20"/>
        </w:rPr>
        <w:t xml:space="preserve">wykonujących wskazane w </w:t>
      </w:r>
      <w:proofErr w:type="spellStart"/>
      <w:r w:rsidR="00861B14">
        <w:rPr>
          <w:rFonts w:ascii="Verdana" w:hAnsi="Verdana"/>
          <w:sz w:val="20"/>
          <w:szCs w:val="20"/>
        </w:rPr>
        <w:t>ppkt</w:t>
      </w:r>
      <w:proofErr w:type="spellEnd"/>
      <w:r w:rsidR="00861B14">
        <w:rPr>
          <w:rFonts w:ascii="Verdana" w:hAnsi="Verdana"/>
          <w:sz w:val="20"/>
          <w:szCs w:val="20"/>
        </w:rPr>
        <w:t xml:space="preserve"> 1. czynności Zamawiający przewiduje sankcję w postaci obowiązku zapłaty przez Wykonawcę kary umownej w wysokości </w:t>
      </w:r>
      <w:r w:rsidR="005C7194">
        <w:rPr>
          <w:rFonts w:ascii="Verdana" w:hAnsi="Verdana"/>
          <w:sz w:val="20"/>
          <w:szCs w:val="20"/>
        </w:rPr>
        <w:t xml:space="preserve">określonej w proponowanych postanowieniach umowy. Niezłożenie przez Wykonawcę w </w:t>
      </w:r>
      <w:r w:rsidR="00861B14">
        <w:rPr>
          <w:rFonts w:ascii="Verdana" w:hAnsi="Verdana"/>
          <w:sz w:val="20"/>
          <w:szCs w:val="20"/>
        </w:rPr>
        <w:t xml:space="preserve">wyznaczonym przez </w:t>
      </w:r>
      <w:r w:rsidR="00861B14">
        <w:rPr>
          <w:rFonts w:ascii="Verdana" w:hAnsi="Verdana"/>
          <w:sz w:val="20"/>
          <w:szCs w:val="20"/>
        </w:rPr>
        <w:lastRenderedPageBreak/>
        <w:t xml:space="preserve">Zamawiającego terminie </w:t>
      </w:r>
      <w:r w:rsidR="005C7194">
        <w:rPr>
          <w:rFonts w:ascii="Verdana" w:hAnsi="Verdana"/>
          <w:sz w:val="20"/>
          <w:szCs w:val="20"/>
        </w:rPr>
        <w:t xml:space="preserve">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sidR="005C7194">
        <w:rPr>
          <w:rFonts w:ascii="Verdana" w:hAnsi="Verdana"/>
          <w:sz w:val="20"/>
          <w:szCs w:val="20"/>
        </w:rPr>
        <w:t>ppkt</w:t>
      </w:r>
      <w:proofErr w:type="spellEnd"/>
      <w:r w:rsidR="005C7194">
        <w:rPr>
          <w:rFonts w:ascii="Verdana" w:hAnsi="Verdana"/>
          <w:sz w:val="20"/>
          <w:szCs w:val="20"/>
        </w:rPr>
        <w:t xml:space="preserve">. 1. czynności i skutkować będzie naliczeniem kary wskazanej w proponowanych postanowieniach umowy.  </w:t>
      </w:r>
    </w:p>
    <w:p w14:paraId="7BB56966" w14:textId="77777777" w:rsidR="0073748A" w:rsidRPr="0073748A" w:rsidRDefault="0073748A" w:rsidP="0073748A">
      <w:pPr>
        <w:pStyle w:val="Akapitzlist"/>
        <w:ind w:left="1080"/>
        <w:jc w:val="both"/>
        <w:rPr>
          <w:rFonts w:ascii="Verdana" w:hAnsi="Verdana"/>
          <w:sz w:val="20"/>
          <w:szCs w:val="20"/>
        </w:rPr>
      </w:pPr>
    </w:p>
    <w:p w14:paraId="79997526" w14:textId="77777777" w:rsidR="0073748A" w:rsidRDefault="0073748A" w:rsidP="00DE30D0">
      <w:pPr>
        <w:pStyle w:val="Akapitzlist"/>
        <w:numPr>
          <w:ilvl w:val="0"/>
          <w:numId w:val="2"/>
        </w:numPr>
        <w:jc w:val="both"/>
        <w:rPr>
          <w:rFonts w:ascii="Verdana" w:hAnsi="Verdana"/>
          <w:sz w:val="20"/>
          <w:szCs w:val="20"/>
        </w:rPr>
      </w:pPr>
      <w:r>
        <w:rPr>
          <w:rFonts w:ascii="Verdana" w:hAnsi="Verdana"/>
          <w:sz w:val="20"/>
          <w:szCs w:val="20"/>
        </w:rPr>
        <w:t xml:space="preserve"> W przypadku uzasadnionych wątpliwości co do przestrzegania prawa pracy przez Wykonawcę lub podwykonawcę, Zamawiający może zwrócić się o przeprowadzenie kontroli przez Państwową Inspekcję Pracy. </w:t>
      </w:r>
    </w:p>
    <w:p w14:paraId="0F301FD4" w14:textId="77777777" w:rsidR="0073748A" w:rsidRPr="0073748A" w:rsidRDefault="0073748A" w:rsidP="0073748A">
      <w:pPr>
        <w:pStyle w:val="Akapitzlist"/>
        <w:jc w:val="both"/>
        <w:rPr>
          <w:rFonts w:ascii="Verdana" w:hAnsi="Verdana"/>
          <w:sz w:val="20"/>
          <w:szCs w:val="20"/>
        </w:rPr>
      </w:pPr>
    </w:p>
    <w:p w14:paraId="4441C695" w14:textId="77777777" w:rsidR="0073748A" w:rsidRDefault="0073748A" w:rsidP="00DE30D0">
      <w:pPr>
        <w:pStyle w:val="Akapitzlist"/>
        <w:numPr>
          <w:ilvl w:val="0"/>
          <w:numId w:val="2"/>
        </w:numPr>
        <w:jc w:val="both"/>
        <w:rPr>
          <w:rFonts w:ascii="Verdana" w:hAnsi="Verdana"/>
          <w:sz w:val="20"/>
          <w:szCs w:val="20"/>
        </w:rPr>
      </w:pPr>
      <w:r>
        <w:rPr>
          <w:rFonts w:ascii="Verdana" w:hAnsi="Verdana"/>
          <w:sz w:val="20"/>
          <w:szCs w:val="20"/>
        </w:rPr>
        <w:t xml:space="preserve"> Prace budowlane należy wykonywać przy użyciu materiałów, dla których standardy określono w dokumentacjach w pkt. 3 Rozdziału III SWZ. </w:t>
      </w:r>
    </w:p>
    <w:p w14:paraId="2A6C0F4F" w14:textId="77777777" w:rsidR="00743C6D" w:rsidRPr="00743C6D" w:rsidRDefault="00743C6D" w:rsidP="00743C6D">
      <w:pPr>
        <w:pStyle w:val="Akapitzlist"/>
        <w:rPr>
          <w:rFonts w:ascii="Verdana" w:hAnsi="Verdana"/>
          <w:sz w:val="20"/>
          <w:szCs w:val="20"/>
        </w:rPr>
      </w:pPr>
    </w:p>
    <w:p w14:paraId="0E9400A0" w14:textId="77777777" w:rsidR="00743C6D" w:rsidRDefault="00571F55" w:rsidP="00DE30D0">
      <w:pPr>
        <w:pStyle w:val="Akapitzlist"/>
        <w:numPr>
          <w:ilvl w:val="0"/>
          <w:numId w:val="2"/>
        </w:numPr>
        <w:jc w:val="both"/>
        <w:rPr>
          <w:rFonts w:ascii="Verdana" w:hAnsi="Verdana"/>
          <w:sz w:val="20"/>
          <w:szCs w:val="20"/>
        </w:rPr>
      </w:pPr>
      <w:r>
        <w:rPr>
          <w:rFonts w:ascii="Verdana" w:hAnsi="Verdana"/>
          <w:sz w:val="20"/>
          <w:szCs w:val="20"/>
        </w:rPr>
        <w:t xml:space="preserve"> Jeżeli w jakimkolwiek miejscu</w:t>
      </w:r>
      <w:r w:rsidR="00743C6D">
        <w:rPr>
          <w:rFonts w:ascii="Verdana" w:hAnsi="Verdana"/>
          <w:sz w:val="20"/>
          <w:szCs w:val="20"/>
        </w:rPr>
        <w:t xml:space="preserve"> w SWZ oraz w dokumentacji, o której mowa w pkt. 3 Rozdziale III SWZ, zostały wykazane nazwy producenta, nazwy własne, znaki towarowe, patenty lub pochodzenie materiałów czy urządzeń służących do wykonania niniejszego zamówienia – wszędzie tam Zamawiający dodaje wyraz „lub równoważne”. </w:t>
      </w:r>
    </w:p>
    <w:p w14:paraId="5EE8B312" w14:textId="77777777" w:rsidR="0073748A" w:rsidRPr="0073748A" w:rsidRDefault="0073748A" w:rsidP="0073748A">
      <w:pPr>
        <w:pStyle w:val="Akapitzlist"/>
        <w:rPr>
          <w:rFonts w:ascii="Verdana" w:hAnsi="Verdana"/>
          <w:sz w:val="20"/>
          <w:szCs w:val="20"/>
        </w:rPr>
      </w:pPr>
    </w:p>
    <w:p w14:paraId="202A952E" w14:textId="77777777" w:rsidR="00743C6D" w:rsidRDefault="0073748A" w:rsidP="00DE30D0">
      <w:pPr>
        <w:pStyle w:val="Akapitzlist"/>
        <w:numPr>
          <w:ilvl w:val="0"/>
          <w:numId w:val="2"/>
        </w:numPr>
        <w:jc w:val="both"/>
        <w:rPr>
          <w:rFonts w:ascii="Verdana" w:hAnsi="Verdana"/>
          <w:sz w:val="20"/>
          <w:szCs w:val="20"/>
        </w:rPr>
      </w:pPr>
      <w:r>
        <w:rPr>
          <w:rFonts w:ascii="Verdana" w:hAnsi="Verdana"/>
          <w:sz w:val="20"/>
          <w:szCs w:val="20"/>
        </w:rPr>
        <w:t xml:space="preserve">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1CA9BECF" w14:textId="77777777" w:rsidR="00743C6D" w:rsidRPr="00743C6D" w:rsidRDefault="00743C6D" w:rsidP="00743C6D">
      <w:pPr>
        <w:pStyle w:val="Akapitzlist"/>
        <w:rPr>
          <w:rFonts w:ascii="Verdana" w:hAnsi="Verdana"/>
          <w:sz w:val="20"/>
          <w:szCs w:val="20"/>
        </w:rPr>
      </w:pPr>
    </w:p>
    <w:p w14:paraId="3709CE69" w14:textId="77777777" w:rsidR="00743C6D" w:rsidRDefault="00743C6D" w:rsidP="00DE30D0">
      <w:pPr>
        <w:pStyle w:val="Akapitzlist"/>
        <w:numPr>
          <w:ilvl w:val="0"/>
          <w:numId w:val="2"/>
        </w:numPr>
        <w:jc w:val="both"/>
        <w:rPr>
          <w:rFonts w:ascii="Verdana" w:hAnsi="Verdana"/>
          <w:sz w:val="20"/>
          <w:szCs w:val="20"/>
        </w:rPr>
      </w:pPr>
      <w:r>
        <w:rPr>
          <w:rFonts w:ascii="Verdana" w:hAnsi="Verdana"/>
          <w:sz w:val="20"/>
          <w:szCs w:val="20"/>
        </w:rPr>
        <w:t xml:space="preserve">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0E40695D" w14:textId="77777777" w:rsidR="00743C6D" w:rsidRPr="00743C6D" w:rsidRDefault="00743C6D" w:rsidP="00743C6D">
      <w:pPr>
        <w:pStyle w:val="Akapitzlist"/>
        <w:rPr>
          <w:rFonts w:ascii="Verdana" w:hAnsi="Verdana"/>
          <w:sz w:val="20"/>
          <w:szCs w:val="20"/>
        </w:rPr>
      </w:pPr>
    </w:p>
    <w:p w14:paraId="5816D8BE" w14:textId="40A61DDF" w:rsidR="0073748A" w:rsidRDefault="00743C6D" w:rsidP="00DE30D0">
      <w:pPr>
        <w:pStyle w:val="Akapitzlist"/>
        <w:numPr>
          <w:ilvl w:val="0"/>
          <w:numId w:val="2"/>
        </w:numPr>
        <w:jc w:val="both"/>
        <w:rPr>
          <w:rFonts w:ascii="Verdana" w:hAnsi="Verdana"/>
          <w:sz w:val="20"/>
          <w:szCs w:val="20"/>
        </w:rPr>
      </w:pPr>
      <w:r>
        <w:rPr>
          <w:rFonts w:ascii="Verdana" w:hAnsi="Verdana"/>
          <w:sz w:val="20"/>
          <w:szCs w:val="20"/>
        </w:rPr>
        <w:t xml:space="preserve"> 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w:t>
      </w:r>
      <w:r w:rsidR="006C2461">
        <w:rPr>
          <w:rFonts w:ascii="Verdana" w:hAnsi="Verdana"/>
          <w:sz w:val="20"/>
          <w:szCs w:val="20"/>
        </w:rPr>
        <w:t> </w:t>
      </w:r>
      <w:r>
        <w:rPr>
          <w:rFonts w:ascii="Verdana" w:hAnsi="Verdana"/>
          <w:sz w:val="20"/>
          <w:szCs w:val="20"/>
        </w:rPr>
        <w:t xml:space="preserve">projekcie warunki architektoniczne, a zwłaszcza parametry technologiczne. </w:t>
      </w:r>
    </w:p>
    <w:p w14:paraId="7F85E78E" w14:textId="77777777" w:rsidR="00743C6D" w:rsidRPr="00743C6D" w:rsidRDefault="00743C6D" w:rsidP="00743C6D">
      <w:pPr>
        <w:pStyle w:val="Akapitzlist"/>
        <w:rPr>
          <w:rFonts w:ascii="Verdana" w:hAnsi="Verdana"/>
          <w:sz w:val="20"/>
          <w:szCs w:val="20"/>
        </w:rPr>
      </w:pPr>
    </w:p>
    <w:p w14:paraId="4F11406D" w14:textId="77777777" w:rsidR="00743C6D" w:rsidRPr="006C2461" w:rsidRDefault="00743C6D" w:rsidP="00DE30D0">
      <w:pPr>
        <w:pStyle w:val="Akapitzlist"/>
        <w:numPr>
          <w:ilvl w:val="0"/>
          <w:numId w:val="2"/>
        </w:numPr>
        <w:jc w:val="both"/>
        <w:rPr>
          <w:rFonts w:ascii="Verdana" w:hAnsi="Verdana"/>
          <w:sz w:val="20"/>
          <w:szCs w:val="20"/>
        </w:rPr>
      </w:pPr>
      <w:r>
        <w:rPr>
          <w:rFonts w:ascii="Verdana" w:hAnsi="Verdana"/>
          <w:sz w:val="20"/>
          <w:szCs w:val="20"/>
        </w:rPr>
        <w:t xml:space="preserve"> </w:t>
      </w:r>
      <w:r w:rsidRPr="006C2461">
        <w:rPr>
          <w:rFonts w:ascii="Verdana" w:hAnsi="Verdana"/>
          <w:sz w:val="20"/>
          <w:szCs w:val="20"/>
        </w:rPr>
        <w:t>Wykonawca jest zobowiązany wykonać przedmiot zamówienia zgodnie z:</w:t>
      </w:r>
    </w:p>
    <w:p w14:paraId="63E16997" w14:textId="77777777" w:rsidR="00743C6D" w:rsidRPr="002041BD" w:rsidRDefault="00743C6D" w:rsidP="00DE30D0">
      <w:pPr>
        <w:pStyle w:val="Akapitzlist"/>
        <w:numPr>
          <w:ilvl w:val="0"/>
          <w:numId w:val="10"/>
        </w:numPr>
        <w:jc w:val="both"/>
        <w:rPr>
          <w:rFonts w:ascii="Verdana" w:hAnsi="Verdana"/>
          <w:b/>
          <w:sz w:val="20"/>
          <w:szCs w:val="20"/>
        </w:rPr>
      </w:pPr>
      <w:r w:rsidRPr="002041BD">
        <w:rPr>
          <w:rFonts w:ascii="Verdana" w:hAnsi="Verdana"/>
          <w:b/>
          <w:sz w:val="20"/>
          <w:szCs w:val="20"/>
        </w:rPr>
        <w:t>SWZ oraz załącznikami do SWZ;</w:t>
      </w:r>
    </w:p>
    <w:p w14:paraId="599CB772" w14:textId="77777777" w:rsidR="00743C6D" w:rsidRPr="002041BD" w:rsidRDefault="00743C6D" w:rsidP="00DE30D0">
      <w:pPr>
        <w:pStyle w:val="Akapitzlist"/>
        <w:numPr>
          <w:ilvl w:val="0"/>
          <w:numId w:val="10"/>
        </w:numPr>
        <w:jc w:val="both"/>
        <w:rPr>
          <w:rFonts w:ascii="Verdana" w:hAnsi="Verdana"/>
          <w:b/>
          <w:sz w:val="20"/>
          <w:szCs w:val="20"/>
        </w:rPr>
      </w:pPr>
      <w:r w:rsidRPr="002041BD">
        <w:rPr>
          <w:rFonts w:ascii="Verdana" w:hAnsi="Verdana"/>
          <w:b/>
          <w:sz w:val="20"/>
          <w:szCs w:val="20"/>
        </w:rPr>
        <w:t>Umową;</w:t>
      </w:r>
    </w:p>
    <w:p w14:paraId="6C367856" w14:textId="77777777" w:rsidR="00743C6D" w:rsidRPr="002041BD" w:rsidRDefault="00743C6D" w:rsidP="00DE30D0">
      <w:pPr>
        <w:pStyle w:val="Akapitzlist"/>
        <w:numPr>
          <w:ilvl w:val="0"/>
          <w:numId w:val="10"/>
        </w:numPr>
        <w:jc w:val="both"/>
        <w:rPr>
          <w:rFonts w:ascii="Verdana" w:hAnsi="Verdana"/>
          <w:b/>
          <w:sz w:val="20"/>
          <w:szCs w:val="20"/>
        </w:rPr>
      </w:pPr>
      <w:r w:rsidRPr="002041BD">
        <w:rPr>
          <w:rFonts w:ascii="Verdana" w:hAnsi="Verdana"/>
          <w:b/>
          <w:sz w:val="20"/>
          <w:szCs w:val="20"/>
        </w:rPr>
        <w:t>Złożoną ofertą.</w:t>
      </w:r>
    </w:p>
    <w:p w14:paraId="00B378FA" w14:textId="77777777" w:rsidR="00743C6D" w:rsidRDefault="00743C6D" w:rsidP="00743C6D">
      <w:pPr>
        <w:jc w:val="both"/>
        <w:rPr>
          <w:rFonts w:ascii="Verdana" w:hAnsi="Verdana"/>
          <w:sz w:val="20"/>
          <w:szCs w:val="20"/>
        </w:rPr>
      </w:pPr>
    </w:p>
    <w:p w14:paraId="0034BA82" w14:textId="101E96EE" w:rsidR="00743C6D" w:rsidRDefault="002041BD" w:rsidP="00DE30D0">
      <w:pPr>
        <w:pStyle w:val="Akapitzlist"/>
        <w:numPr>
          <w:ilvl w:val="0"/>
          <w:numId w:val="2"/>
        </w:numPr>
        <w:jc w:val="both"/>
        <w:rPr>
          <w:rFonts w:ascii="Verdana" w:hAnsi="Verdana"/>
          <w:sz w:val="20"/>
          <w:szCs w:val="20"/>
        </w:rPr>
      </w:pPr>
      <w:r>
        <w:rPr>
          <w:rFonts w:ascii="Verdana" w:hAnsi="Verdana"/>
          <w:sz w:val="20"/>
          <w:szCs w:val="20"/>
        </w:rPr>
        <w:t xml:space="preserve"> Z uwagi na zastrzeżony ryczałtowy charakter</w:t>
      </w:r>
      <w:r w:rsidR="002F6311">
        <w:rPr>
          <w:rFonts w:ascii="Verdana" w:hAnsi="Verdana"/>
          <w:sz w:val="20"/>
          <w:szCs w:val="20"/>
        </w:rPr>
        <w:t xml:space="preserve"> powykonawczy</w:t>
      </w:r>
      <w:r>
        <w:rPr>
          <w:rFonts w:ascii="Verdana" w:hAnsi="Verdana"/>
          <w:sz w:val="20"/>
          <w:szCs w:val="20"/>
        </w:rPr>
        <w:t xml:space="preserve">, przed złożeniem oferty, Zamawiający zaleca wykonawcom przeprowadzenie wizji lokalnej nieruchomości, na których będzie realizowany przedmiot zamówienia, w tym do </w:t>
      </w:r>
      <w:r>
        <w:rPr>
          <w:rFonts w:ascii="Verdana" w:hAnsi="Verdana"/>
          <w:sz w:val="20"/>
          <w:szCs w:val="20"/>
        </w:rPr>
        <w:lastRenderedPageBreak/>
        <w:t>zapoznania się z ich otoczeniem, warunkami terenowymi, geologicznymi oraz do pozyskania wszelkich informacji, które –  zdaniem</w:t>
      </w:r>
      <w:r w:rsidR="006B4E40">
        <w:rPr>
          <w:rFonts w:ascii="Verdana" w:hAnsi="Verdana"/>
          <w:sz w:val="20"/>
          <w:szCs w:val="20"/>
        </w:rPr>
        <w:t xml:space="preserve"> danego Wykonawcy</w:t>
      </w:r>
      <w:r>
        <w:rPr>
          <w:rFonts w:ascii="Verdana" w:hAnsi="Verdana"/>
          <w:sz w:val="20"/>
          <w:szCs w:val="20"/>
        </w:rPr>
        <w:t xml:space="preserve"> – są niezbędne do przygotowania oferty. </w:t>
      </w:r>
    </w:p>
    <w:p w14:paraId="01E3BCBD" w14:textId="77777777" w:rsidR="002041BD" w:rsidRDefault="002041BD" w:rsidP="002041BD">
      <w:pPr>
        <w:ind w:left="360"/>
        <w:jc w:val="both"/>
        <w:rPr>
          <w:rFonts w:ascii="Verdana" w:hAnsi="Verdana"/>
          <w:sz w:val="20"/>
          <w:szCs w:val="20"/>
        </w:rPr>
      </w:pPr>
    </w:p>
    <w:p w14:paraId="18CC3D6B" w14:textId="423CAC5F" w:rsidR="002041BD" w:rsidRPr="002041BD" w:rsidRDefault="002041BD" w:rsidP="00DE30D0">
      <w:pPr>
        <w:pStyle w:val="Akapitzlist"/>
        <w:numPr>
          <w:ilvl w:val="0"/>
          <w:numId w:val="2"/>
        </w:numPr>
        <w:jc w:val="both"/>
        <w:rPr>
          <w:rFonts w:ascii="Verdana" w:hAnsi="Verdana"/>
          <w:sz w:val="20"/>
          <w:szCs w:val="20"/>
        </w:rPr>
      </w:pPr>
      <w:r>
        <w:rPr>
          <w:rFonts w:ascii="Verdana" w:hAnsi="Verdana"/>
          <w:sz w:val="20"/>
          <w:szCs w:val="20"/>
        </w:rPr>
        <w:t xml:space="preserve"> Zamawiający wymaga, aby Wykonawca posiadał ubezpieczenie od odpowiedzialności cywilnej w zakresie prowadzonej przez siebie działalności gospodarczej w okresie realizacji przedmiotu zamówienia na warunkach opisanych w</w:t>
      </w:r>
      <w:r w:rsidR="006B4E40">
        <w:rPr>
          <w:rFonts w:ascii="Verdana" w:hAnsi="Verdana"/>
          <w:sz w:val="20"/>
          <w:szCs w:val="20"/>
        </w:rPr>
        <w:t xml:space="preserve"> </w:t>
      </w:r>
      <w:r w:rsidR="006B4E40" w:rsidRPr="006B4E40">
        <w:rPr>
          <w:rFonts w:ascii="Verdana" w:hAnsi="Verdana"/>
          <w:sz w:val="20"/>
          <w:szCs w:val="20"/>
        </w:rPr>
        <w:t xml:space="preserve"> </w:t>
      </w:r>
      <w:r w:rsidR="006B4E40">
        <w:rPr>
          <w:rFonts w:ascii="Verdana" w:hAnsi="Verdana"/>
          <w:sz w:val="20"/>
          <w:szCs w:val="20"/>
        </w:rPr>
        <w:t>proponowanych postanowieniach umowy</w:t>
      </w:r>
      <w:r>
        <w:rPr>
          <w:rFonts w:ascii="Verdana" w:hAnsi="Verdana"/>
          <w:sz w:val="20"/>
          <w:szCs w:val="20"/>
        </w:rPr>
        <w:t xml:space="preserve"> stanowiących </w:t>
      </w:r>
      <w:r w:rsidR="00DD79A7" w:rsidRPr="00DD79A7">
        <w:rPr>
          <w:rFonts w:ascii="Verdana" w:hAnsi="Verdana"/>
          <w:b/>
          <w:sz w:val="20"/>
          <w:szCs w:val="20"/>
        </w:rPr>
        <w:t>zał</w:t>
      </w:r>
      <w:r w:rsidRPr="00DD79A7">
        <w:rPr>
          <w:rFonts w:ascii="Verdana" w:hAnsi="Verdana"/>
          <w:b/>
          <w:sz w:val="20"/>
          <w:szCs w:val="20"/>
        </w:rPr>
        <w:t>.</w:t>
      </w:r>
      <w:r w:rsidR="00DD79A7" w:rsidRPr="00DD79A7">
        <w:rPr>
          <w:rFonts w:ascii="Verdana" w:hAnsi="Verdana"/>
          <w:b/>
          <w:sz w:val="20"/>
          <w:szCs w:val="20"/>
        </w:rPr>
        <w:t xml:space="preserve"> nr</w:t>
      </w:r>
      <w:r>
        <w:rPr>
          <w:rFonts w:ascii="Verdana" w:hAnsi="Verdana"/>
          <w:sz w:val="20"/>
          <w:szCs w:val="20"/>
        </w:rPr>
        <w:t xml:space="preserve"> </w:t>
      </w:r>
      <w:r w:rsidR="00251C3D" w:rsidRPr="00251C3D">
        <w:rPr>
          <w:rFonts w:ascii="Verdana" w:hAnsi="Verdana"/>
          <w:b/>
          <w:sz w:val="20"/>
          <w:szCs w:val="20"/>
        </w:rPr>
        <w:t xml:space="preserve">10 i </w:t>
      </w:r>
      <w:r w:rsidR="00260146">
        <w:rPr>
          <w:rFonts w:ascii="Verdana" w:hAnsi="Verdana"/>
          <w:b/>
          <w:sz w:val="20"/>
          <w:szCs w:val="20"/>
        </w:rPr>
        <w:t>11</w:t>
      </w:r>
      <w:r w:rsidR="00F93891">
        <w:rPr>
          <w:rFonts w:ascii="Verdana" w:hAnsi="Verdana"/>
          <w:b/>
          <w:sz w:val="20"/>
          <w:szCs w:val="20"/>
        </w:rPr>
        <w:t xml:space="preserve"> do SWZ.</w:t>
      </w:r>
    </w:p>
    <w:p w14:paraId="6E5CFA06" w14:textId="77777777" w:rsidR="002041BD" w:rsidRPr="002041BD" w:rsidRDefault="002041BD" w:rsidP="002041BD">
      <w:pPr>
        <w:pStyle w:val="Akapitzlist"/>
        <w:rPr>
          <w:rFonts w:ascii="Verdana" w:hAnsi="Verdana"/>
          <w:sz w:val="20"/>
          <w:szCs w:val="20"/>
        </w:rPr>
      </w:pPr>
    </w:p>
    <w:p w14:paraId="7FF0B54E" w14:textId="0EB4DA0E" w:rsidR="002041BD" w:rsidRPr="002F620B" w:rsidRDefault="002041BD" w:rsidP="00DE30D0">
      <w:pPr>
        <w:pStyle w:val="Akapitzlist"/>
        <w:numPr>
          <w:ilvl w:val="0"/>
          <w:numId w:val="2"/>
        </w:numPr>
        <w:jc w:val="both"/>
        <w:rPr>
          <w:rFonts w:ascii="Verdana" w:hAnsi="Verdana"/>
          <w:sz w:val="20"/>
          <w:szCs w:val="20"/>
        </w:rPr>
      </w:pPr>
      <w:r>
        <w:rPr>
          <w:rFonts w:ascii="Verdana" w:hAnsi="Verdana"/>
          <w:sz w:val="20"/>
          <w:szCs w:val="20"/>
        </w:rPr>
        <w:t xml:space="preserve"> W przypadku wszystkich części zamówienia, Zamawiający nie przewiduje zapłaty wynagrodzenia należnego wykonawcy w częściach. Zasady i warunki płatności zostały zawarte w </w:t>
      </w:r>
      <w:r w:rsidR="006B4E40" w:rsidRPr="006B4E40">
        <w:rPr>
          <w:rFonts w:ascii="Verdana" w:hAnsi="Verdana"/>
          <w:sz w:val="20"/>
          <w:szCs w:val="20"/>
        </w:rPr>
        <w:t xml:space="preserve"> </w:t>
      </w:r>
      <w:r w:rsidR="006B4E40">
        <w:rPr>
          <w:rFonts w:ascii="Verdana" w:hAnsi="Verdana"/>
          <w:sz w:val="20"/>
          <w:szCs w:val="20"/>
        </w:rPr>
        <w:t>proponowanych postanowieniach umowy</w:t>
      </w:r>
      <w:r>
        <w:rPr>
          <w:rFonts w:ascii="Verdana" w:hAnsi="Verdana"/>
          <w:sz w:val="20"/>
          <w:szCs w:val="20"/>
        </w:rPr>
        <w:t xml:space="preserve"> stanowiących </w:t>
      </w:r>
      <w:r w:rsidRPr="00DD79A7">
        <w:rPr>
          <w:rFonts w:ascii="Verdana" w:hAnsi="Verdana"/>
          <w:b/>
          <w:sz w:val="20"/>
          <w:szCs w:val="20"/>
        </w:rPr>
        <w:t>zał. nr</w:t>
      </w:r>
      <w:r>
        <w:rPr>
          <w:rFonts w:ascii="Verdana" w:hAnsi="Verdana"/>
          <w:sz w:val="20"/>
          <w:szCs w:val="20"/>
        </w:rPr>
        <w:t xml:space="preserve"> </w:t>
      </w:r>
      <w:r w:rsidR="00251C3D">
        <w:rPr>
          <w:rFonts w:ascii="Verdana" w:hAnsi="Verdana"/>
          <w:b/>
          <w:sz w:val="20"/>
          <w:szCs w:val="20"/>
        </w:rPr>
        <w:t xml:space="preserve">10 i </w:t>
      </w:r>
      <w:r w:rsidR="00260146">
        <w:rPr>
          <w:rFonts w:ascii="Verdana" w:hAnsi="Verdana"/>
          <w:b/>
          <w:sz w:val="20"/>
          <w:szCs w:val="20"/>
        </w:rPr>
        <w:t>11</w:t>
      </w:r>
      <w:r w:rsidR="00F93891">
        <w:rPr>
          <w:rFonts w:ascii="Verdana" w:hAnsi="Verdana"/>
          <w:b/>
          <w:sz w:val="20"/>
          <w:szCs w:val="20"/>
        </w:rPr>
        <w:t xml:space="preserve"> do SWZ.</w:t>
      </w:r>
    </w:p>
    <w:p w14:paraId="50687EBA" w14:textId="77777777" w:rsidR="002F620B" w:rsidRPr="002F620B" w:rsidRDefault="002F620B" w:rsidP="002F620B">
      <w:pPr>
        <w:pStyle w:val="Akapitzlist"/>
        <w:rPr>
          <w:rFonts w:ascii="Verdana" w:hAnsi="Verdana"/>
          <w:sz w:val="20"/>
          <w:szCs w:val="20"/>
        </w:rPr>
      </w:pPr>
    </w:p>
    <w:p w14:paraId="53D2761E" w14:textId="77777777" w:rsidR="002F620B" w:rsidRDefault="002F620B" w:rsidP="00DE30D0">
      <w:pPr>
        <w:pStyle w:val="Akapitzlist"/>
        <w:numPr>
          <w:ilvl w:val="0"/>
          <w:numId w:val="2"/>
        </w:numPr>
        <w:jc w:val="both"/>
        <w:rPr>
          <w:rFonts w:ascii="Verdana" w:hAnsi="Verdana"/>
          <w:sz w:val="20"/>
          <w:szCs w:val="20"/>
        </w:rPr>
      </w:pPr>
      <w:r>
        <w:rPr>
          <w:rFonts w:ascii="Verdana" w:hAnsi="Verdana"/>
          <w:sz w:val="20"/>
          <w:szCs w:val="20"/>
        </w:rPr>
        <w:t xml:space="preserve"> Realizacja zamówienia podlega prawu polskiemu, w tym w szczególności:</w:t>
      </w:r>
    </w:p>
    <w:p w14:paraId="4C0A40DA" w14:textId="77777777" w:rsidR="002F620B" w:rsidRPr="002F620B" w:rsidRDefault="002F620B" w:rsidP="002F620B">
      <w:pPr>
        <w:pStyle w:val="Akapitzlist"/>
        <w:rPr>
          <w:rFonts w:ascii="Verdana" w:hAnsi="Verdana"/>
          <w:sz w:val="20"/>
          <w:szCs w:val="20"/>
        </w:rPr>
      </w:pPr>
    </w:p>
    <w:p w14:paraId="4066D0E0" w14:textId="12007DC4" w:rsidR="002F620B" w:rsidRDefault="002F620B" w:rsidP="00DE30D0">
      <w:pPr>
        <w:pStyle w:val="Akapitzlist"/>
        <w:numPr>
          <w:ilvl w:val="0"/>
          <w:numId w:val="11"/>
        </w:numPr>
        <w:jc w:val="both"/>
        <w:rPr>
          <w:rFonts w:ascii="Verdana" w:hAnsi="Verdana"/>
          <w:sz w:val="20"/>
          <w:szCs w:val="20"/>
        </w:rPr>
      </w:pPr>
      <w:r>
        <w:rPr>
          <w:rFonts w:ascii="Verdana" w:hAnsi="Verdana"/>
          <w:sz w:val="20"/>
          <w:szCs w:val="20"/>
        </w:rPr>
        <w:t xml:space="preserve">Ustawie z dnia 7 lipca 1994 r. – Prawo budowlane (t. j. Dz. U. z </w:t>
      </w:r>
      <w:r w:rsidR="002C4691">
        <w:rPr>
          <w:rFonts w:ascii="Verdana" w:hAnsi="Verdana"/>
          <w:sz w:val="20"/>
          <w:szCs w:val="20"/>
        </w:rPr>
        <w:t xml:space="preserve">2021 r., poz. 2351 z </w:t>
      </w:r>
      <w:proofErr w:type="spellStart"/>
      <w:r w:rsidR="002C4691">
        <w:rPr>
          <w:rFonts w:ascii="Verdana" w:hAnsi="Verdana"/>
          <w:sz w:val="20"/>
          <w:szCs w:val="20"/>
        </w:rPr>
        <w:t>późn</w:t>
      </w:r>
      <w:proofErr w:type="spellEnd"/>
      <w:r w:rsidR="002C4691">
        <w:rPr>
          <w:rFonts w:ascii="Verdana" w:hAnsi="Verdana"/>
          <w:sz w:val="20"/>
          <w:szCs w:val="20"/>
        </w:rPr>
        <w:t>. zm.)</w:t>
      </w:r>
    </w:p>
    <w:p w14:paraId="4367E782" w14:textId="36196A16" w:rsidR="002F620B" w:rsidRDefault="002F620B" w:rsidP="00DE30D0">
      <w:pPr>
        <w:pStyle w:val="Akapitzlist"/>
        <w:numPr>
          <w:ilvl w:val="0"/>
          <w:numId w:val="11"/>
        </w:numPr>
        <w:jc w:val="both"/>
        <w:rPr>
          <w:rFonts w:ascii="Verdana" w:hAnsi="Verdana"/>
          <w:sz w:val="20"/>
          <w:szCs w:val="20"/>
        </w:rPr>
      </w:pPr>
      <w:r>
        <w:rPr>
          <w:rFonts w:ascii="Verdana" w:hAnsi="Verdana"/>
          <w:sz w:val="20"/>
          <w:szCs w:val="20"/>
        </w:rPr>
        <w:t xml:space="preserve">Ustawie z dnia 23 kwietnia </w:t>
      </w:r>
      <w:r w:rsidR="00687B28">
        <w:rPr>
          <w:rFonts w:ascii="Verdana" w:hAnsi="Verdana"/>
          <w:sz w:val="20"/>
          <w:szCs w:val="20"/>
        </w:rPr>
        <w:t>1964.</w:t>
      </w:r>
      <w:r>
        <w:rPr>
          <w:rFonts w:ascii="Verdana" w:hAnsi="Verdana"/>
          <w:sz w:val="20"/>
          <w:szCs w:val="20"/>
        </w:rPr>
        <w:t xml:space="preserve"> – Kodeks cywilny (t j. Dz. U. z 202</w:t>
      </w:r>
      <w:r w:rsidR="006B4E40">
        <w:rPr>
          <w:rFonts w:ascii="Verdana" w:hAnsi="Verdana"/>
          <w:sz w:val="20"/>
          <w:szCs w:val="20"/>
        </w:rPr>
        <w:t>0</w:t>
      </w:r>
      <w:r>
        <w:rPr>
          <w:rFonts w:ascii="Verdana" w:hAnsi="Verdana"/>
          <w:sz w:val="20"/>
          <w:szCs w:val="20"/>
        </w:rPr>
        <w:t xml:space="preserve"> r., poz. </w:t>
      </w:r>
      <w:r w:rsidR="006B4E40">
        <w:rPr>
          <w:rFonts w:ascii="Verdana" w:hAnsi="Verdana"/>
          <w:sz w:val="20"/>
          <w:szCs w:val="20"/>
        </w:rPr>
        <w:t>17</w:t>
      </w:r>
      <w:r>
        <w:rPr>
          <w:rFonts w:ascii="Verdana" w:hAnsi="Verdana"/>
          <w:sz w:val="20"/>
          <w:szCs w:val="20"/>
        </w:rPr>
        <w:t>4</w:t>
      </w:r>
      <w:r w:rsidR="006B4E40">
        <w:rPr>
          <w:rFonts w:ascii="Verdana" w:hAnsi="Verdana"/>
          <w:sz w:val="20"/>
          <w:szCs w:val="20"/>
        </w:rPr>
        <w:t>0</w:t>
      </w:r>
      <w:r w:rsidR="002C4691">
        <w:rPr>
          <w:rFonts w:ascii="Verdana" w:hAnsi="Verdana"/>
          <w:sz w:val="20"/>
          <w:szCs w:val="20"/>
        </w:rPr>
        <w:t xml:space="preserve"> z </w:t>
      </w:r>
      <w:proofErr w:type="spellStart"/>
      <w:r w:rsidR="002C4691">
        <w:rPr>
          <w:rFonts w:ascii="Verdana" w:hAnsi="Verdana"/>
          <w:sz w:val="20"/>
          <w:szCs w:val="20"/>
        </w:rPr>
        <w:t>późn</w:t>
      </w:r>
      <w:proofErr w:type="spellEnd"/>
      <w:r w:rsidR="002C4691">
        <w:rPr>
          <w:rFonts w:ascii="Verdana" w:hAnsi="Verdana"/>
          <w:sz w:val="20"/>
          <w:szCs w:val="20"/>
        </w:rPr>
        <w:t>. zm.</w:t>
      </w:r>
      <w:r>
        <w:rPr>
          <w:rFonts w:ascii="Verdana" w:hAnsi="Verdana"/>
          <w:sz w:val="20"/>
          <w:szCs w:val="20"/>
        </w:rPr>
        <w:t>)</w:t>
      </w:r>
    </w:p>
    <w:p w14:paraId="042940AB" w14:textId="77777777" w:rsidR="002F620B" w:rsidRPr="002F620B" w:rsidRDefault="002F620B" w:rsidP="002F620B">
      <w:pPr>
        <w:pStyle w:val="Akapitzlist"/>
        <w:ind w:left="1080"/>
        <w:jc w:val="both"/>
        <w:rPr>
          <w:rFonts w:ascii="Verdana" w:hAnsi="Verdana"/>
          <w:sz w:val="20"/>
          <w:szCs w:val="20"/>
        </w:rPr>
      </w:pPr>
    </w:p>
    <w:p w14:paraId="3DA29CD0" w14:textId="77777777" w:rsidR="002F620B" w:rsidRDefault="002F620B" w:rsidP="00DE30D0">
      <w:pPr>
        <w:pStyle w:val="Akapitzlist"/>
        <w:numPr>
          <w:ilvl w:val="0"/>
          <w:numId w:val="2"/>
        </w:numPr>
        <w:jc w:val="both"/>
        <w:rPr>
          <w:rFonts w:ascii="Verdana" w:hAnsi="Verdana"/>
          <w:sz w:val="20"/>
          <w:szCs w:val="20"/>
        </w:rPr>
      </w:pPr>
      <w:r>
        <w:rPr>
          <w:rFonts w:ascii="Verdana" w:hAnsi="Verdana"/>
          <w:sz w:val="20"/>
          <w:szCs w:val="20"/>
        </w:rPr>
        <w:t xml:space="preserve"> Zamawiający nie zastrzega obowiązku osobistego wykonania przez wykonawcę prac związanych z kluczowymi częściami zamówienia.</w:t>
      </w:r>
    </w:p>
    <w:p w14:paraId="2266B659" w14:textId="77777777" w:rsidR="002F620B" w:rsidRDefault="002F620B" w:rsidP="002F620B">
      <w:pPr>
        <w:ind w:left="360"/>
        <w:jc w:val="both"/>
        <w:rPr>
          <w:rFonts w:ascii="Verdana" w:hAnsi="Verdana"/>
          <w:sz w:val="20"/>
          <w:szCs w:val="20"/>
        </w:rPr>
      </w:pPr>
    </w:p>
    <w:p w14:paraId="596E458E" w14:textId="77777777" w:rsidR="002F620B" w:rsidRDefault="002F620B" w:rsidP="00DE30D0">
      <w:pPr>
        <w:pStyle w:val="Akapitzlist"/>
        <w:numPr>
          <w:ilvl w:val="0"/>
          <w:numId w:val="2"/>
        </w:numPr>
        <w:jc w:val="both"/>
        <w:rPr>
          <w:rFonts w:ascii="Verdana" w:hAnsi="Verdana"/>
          <w:sz w:val="20"/>
          <w:szCs w:val="20"/>
        </w:rPr>
      </w:pPr>
      <w:r>
        <w:rPr>
          <w:rFonts w:ascii="Verdana" w:hAnsi="Verdana"/>
          <w:sz w:val="20"/>
          <w:szCs w:val="20"/>
        </w:rPr>
        <w:t xml:space="preserve"> Zamawiający dopuszcza możliwości składania ofert częściowych na każdą część zamówienia osobno. Wykonawca może złożyć ofertę na jedno lub więcej części zamówienia, przy czym:</w:t>
      </w:r>
    </w:p>
    <w:p w14:paraId="766F2E87" w14:textId="77777777" w:rsidR="002F620B" w:rsidRPr="002F620B" w:rsidRDefault="002F620B" w:rsidP="002F620B">
      <w:pPr>
        <w:pStyle w:val="Akapitzlist"/>
        <w:rPr>
          <w:rFonts w:ascii="Verdana" w:hAnsi="Verdana"/>
          <w:sz w:val="20"/>
          <w:szCs w:val="20"/>
        </w:rPr>
      </w:pPr>
    </w:p>
    <w:p w14:paraId="2258D7FF" w14:textId="77777777" w:rsidR="002F620B" w:rsidRDefault="002F620B" w:rsidP="00DE30D0">
      <w:pPr>
        <w:pStyle w:val="Akapitzlist"/>
        <w:numPr>
          <w:ilvl w:val="0"/>
          <w:numId w:val="12"/>
        </w:numPr>
        <w:jc w:val="both"/>
        <w:rPr>
          <w:rFonts w:ascii="Verdana" w:hAnsi="Verdana"/>
          <w:sz w:val="20"/>
          <w:szCs w:val="20"/>
        </w:rPr>
      </w:pPr>
      <w:r>
        <w:rPr>
          <w:rFonts w:ascii="Verdana" w:hAnsi="Verdana"/>
          <w:sz w:val="20"/>
          <w:szCs w:val="20"/>
        </w:rPr>
        <w:t>Zamawiający zastrzega sobie prawo do dokonania wyboru oferty na każdą część zamówienia osobno;</w:t>
      </w:r>
    </w:p>
    <w:p w14:paraId="45631B4B" w14:textId="137377E8" w:rsidR="002F620B" w:rsidRDefault="002F620B" w:rsidP="00DE30D0">
      <w:pPr>
        <w:pStyle w:val="Akapitzlist"/>
        <w:numPr>
          <w:ilvl w:val="0"/>
          <w:numId w:val="12"/>
        </w:numPr>
        <w:jc w:val="both"/>
        <w:rPr>
          <w:rFonts w:ascii="Verdana" w:hAnsi="Verdana"/>
          <w:sz w:val="20"/>
          <w:szCs w:val="20"/>
        </w:rPr>
      </w:pPr>
      <w:r>
        <w:rPr>
          <w:rFonts w:ascii="Verdana" w:hAnsi="Verdana"/>
          <w:sz w:val="20"/>
          <w:szCs w:val="20"/>
        </w:rPr>
        <w:t>W przypadku unieważnienia postępowania, Zamawiający unieważni post</w:t>
      </w:r>
      <w:r w:rsidR="006B4E40">
        <w:rPr>
          <w:rFonts w:ascii="Verdana" w:hAnsi="Verdana"/>
          <w:sz w:val="20"/>
          <w:szCs w:val="20"/>
        </w:rPr>
        <w:t>ę</w:t>
      </w:r>
      <w:r>
        <w:rPr>
          <w:rFonts w:ascii="Verdana" w:hAnsi="Verdana"/>
          <w:sz w:val="20"/>
          <w:szCs w:val="20"/>
        </w:rPr>
        <w:t>powanie tylko dla danej części zamówienia.</w:t>
      </w:r>
    </w:p>
    <w:p w14:paraId="4B4CB299" w14:textId="77777777" w:rsidR="005449B1" w:rsidRDefault="005449B1" w:rsidP="005449B1">
      <w:pPr>
        <w:pStyle w:val="Akapitzlist"/>
        <w:ind w:left="1080"/>
        <w:jc w:val="both"/>
        <w:rPr>
          <w:rFonts w:ascii="Verdana" w:hAnsi="Verdana"/>
          <w:sz w:val="20"/>
          <w:szCs w:val="20"/>
        </w:rPr>
      </w:pPr>
    </w:p>
    <w:p w14:paraId="58DC1C92" w14:textId="2E92A5B1" w:rsidR="004200D0" w:rsidRPr="005449B1" w:rsidRDefault="002F620B" w:rsidP="005449B1">
      <w:pPr>
        <w:pStyle w:val="Akapitzlist"/>
        <w:numPr>
          <w:ilvl w:val="0"/>
          <w:numId w:val="2"/>
        </w:numPr>
        <w:jc w:val="both"/>
        <w:rPr>
          <w:rFonts w:ascii="Verdana" w:hAnsi="Verdana"/>
          <w:sz w:val="20"/>
          <w:szCs w:val="20"/>
        </w:rPr>
      </w:pPr>
      <w:r w:rsidRPr="005449B1">
        <w:rPr>
          <w:rFonts w:ascii="Verdana" w:hAnsi="Verdana"/>
          <w:sz w:val="20"/>
          <w:szCs w:val="20"/>
        </w:rPr>
        <w:t>Zamawiający nie dopuszcza składania ofert wariantowych.</w:t>
      </w:r>
    </w:p>
    <w:p w14:paraId="1DB74E96" w14:textId="77777777" w:rsidR="009B68BD" w:rsidRPr="009B68BD" w:rsidRDefault="009B68BD" w:rsidP="009B68BD">
      <w:pPr>
        <w:pStyle w:val="Akapitzlist"/>
        <w:jc w:val="both"/>
        <w:rPr>
          <w:rFonts w:ascii="Verdana" w:hAnsi="Verdana"/>
          <w:sz w:val="20"/>
          <w:szCs w:val="20"/>
        </w:rPr>
      </w:pPr>
    </w:p>
    <w:p w14:paraId="31532B99" w14:textId="77777777" w:rsidR="002F620B" w:rsidRDefault="002F620B" w:rsidP="009B68BD">
      <w:pPr>
        <w:pStyle w:val="Akapitzlist"/>
        <w:numPr>
          <w:ilvl w:val="0"/>
          <w:numId w:val="2"/>
        </w:numPr>
        <w:jc w:val="both"/>
        <w:rPr>
          <w:rFonts w:ascii="Verdana" w:hAnsi="Verdana"/>
          <w:sz w:val="20"/>
          <w:szCs w:val="20"/>
        </w:rPr>
      </w:pPr>
      <w:r>
        <w:rPr>
          <w:rFonts w:ascii="Verdana" w:hAnsi="Verdana"/>
          <w:sz w:val="20"/>
          <w:szCs w:val="20"/>
        </w:rPr>
        <w:t xml:space="preserve"> Zamawiający nie przewiduje możliwości udzielenia zamówień uzupełniających. </w:t>
      </w:r>
    </w:p>
    <w:p w14:paraId="5EBC593B" w14:textId="77777777" w:rsidR="000613F7" w:rsidRPr="000613F7" w:rsidRDefault="000613F7" w:rsidP="009B68BD">
      <w:pPr>
        <w:pStyle w:val="Akapitzlist"/>
        <w:jc w:val="both"/>
        <w:rPr>
          <w:rFonts w:ascii="Verdana" w:hAnsi="Verdana"/>
          <w:sz w:val="20"/>
          <w:szCs w:val="20"/>
        </w:rPr>
      </w:pPr>
    </w:p>
    <w:p w14:paraId="7AB825AA" w14:textId="77777777" w:rsidR="000613F7" w:rsidRDefault="000613F7" w:rsidP="009B68BD">
      <w:pPr>
        <w:pStyle w:val="Akapitzlist"/>
        <w:numPr>
          <w:ilvl w:val="0"/>
          <w:numId w:val="2"/>
        </w:numPr>
        <w:jc w:val="both"/>
        <w:rPr>
          <w:rFonts w:ascii="Verdana" w:hAnsi="Verdana"/>
          <w:sz w:val="20"/>
          <w:szCs w:val="20"/>
        </w:rPr>
      </w:pPr>
      <w:r>
        <w:rPr>
          <w:rFonts w:ascii="Verdana" w:hAnsi="Verdana"/>
          <w:sz w:val="20"/>
          <w:szCs w:val="20"/>
        </w:rPr>
        <w:t xml:space="preserve"> Zamawiający nie przewiduje w niniejszym postępowaniu przeprowadzenia aukcji elektronicznej.</w:t>
      </w:r>
    </w:p>
    <w:p w14:paraId="0589E6EB" w14:textId="77777777" w:rsidR="000613F7" w:rsidRPr="000613F7" w:rsidRDefault="000613F7" w:rsidP="000613F7">
      <w:pPr>
        <w:pStyle w:val="Akapitzlist"/>
        <w:rPr>
          <w:rFonts w:ascii="Verdana" w:hAnsi="Verdana"/>
          <w:sz w:val="20"/>
          <w:szCs w:val="20"/>
        </w:rPr>
      </w:pPr>
    </w:p>
    <w:p w14:paraId="166C781A" w14:textId="77777777" w:rsidR="000613F7" w:rsidRDefault="000613F7" w:rsidP="00DE30D0">
      <w:pPr>
        <w:pStyle w:val="Akapitzlist"/>
        <w:numPr>
          <w:ilvl w:val="0"/>
          <w:numId w:val="2"/>
        </w:numPr>
        <w:jc w:val="both"/>
        <w:rPr>
          <w:rFonts w:ascii="Verdana" w:hAnsi="Verdana"/>
          <w:sz w:val="20"/>
          <w:szCs w:val="20"/>
        </w:rPr>
      </w:pPr>
      <w:r>
        <w:rPr>
          <w:rFonts w:ascii="Verdana" w:hAnsi="Verdana"/>
          <w:sz w:val="20"/>
          <w:szCs w:val="20"/>
        </w:rPr>
        <w:t xml:space="preserve"> Koszty udziału w postępowaniu, a w szczególności koszty sporządzenia oferty ponosi Wykonawca. Zamawiający nie przewiduje zwrotu kosztów udziału w</w:t>
      </w:r>
      <w:r w:rsidR="00033FD4">
        <w:rPr>
          <w:rFonts w:ascii="Verdana" w:hAnsi="Verdana"/>
          <w:sz w:val="20"/>
          <w:szCs w:val="20"/>
        </w:rPr>
        <w:t> </w:t>
      </w:r>
      <w:r>
        <w:rPr>
          <w:rFonts w:ascii="Verdana" w:hAnsi="Verdana"/>
          <w:sz w:val="20"/>
          <w:szCs w:val="20"/>
        </w:rPr>
        <w:t xml:space="preserve">postępowaniu. </w:t>
      </w:r>
    </w:p>
    <w:p w14:paraId="5A482FCC" w14:textId="563C08BA" w:rsidR="002F620B" w:rsidRDefault="002F620B" w:rsidP="002F620B">
      <w:pPr>
        <w:pStyle w:val="Akapitzlist"/>
        <w:rPr>
          <w:rFonts w:ascii="Verdana" w:hAnsi="Verdana"/>
          <w:sz w:val="20"/>
          <w:szCs w:val="20"/>
        </w:rPr>
      </w:pPr>
    </w:p>
    <w:p w14:paraId="5827A0F5" w14:textId="6C89537E" w:rsidR="006E4455" w:rsidRDefault="006E4455" w:rsidP="002F620B">
      <w:pPr>
        <w:pStyle w:val="Akapitzlist"/>
        <w:rPr>
          <w:rFonts w:ascii="Verdana" w:hAnsi="Verdana"/>
          <w:sz w:val="20"/>
          <w:szCs w:val="20"/>
        </w:rPr>
      </w:pPr>
    </w:p>
    <w:p w14:paraId="6B54FC29" w14:textId="7DF28DF2" w:rsidR="006E4455" w:rsidRDefault="006E4455" w:rsidP="002F620B">
      <w:pPr>
        <w:pStyle w:val="Akapitzlist"/>
        <w:rPr>
          <w:rFonts w:ascii="Verdana" w:hAnsi="Verdana"/>
          <w:sz w:val="20"/>
          <w:szCs w:val="20"/>
        </w:rPr>
      </w:pPr>
    </w:p>
    <w:p w14:paraId="5D3C70FA" w14:textId="761E2560" w:rsidR="006C2461" w:rsidRDefault="006C2461" w:rsidP="002F620B">
      <w:pPr>
        <w:pStyle w:val="Akapitzlist"/>
        <w:rPr>
          <w:rFonts w:ascii="Verdana" w:hAnsi="Verdana"/>
          <w:sz w:val="20"/>
          <w:szCs w:val="20"/>
        </w:rPr>
      </w:pPr>
    </w:p>
    <w:p w14:paraId="7D8CBE45" w14:textId="7069ED99" w:rsidR="006C2461" w:rsidRDefault="006C2461" w:rsidP="002F620B">
      <w:pPr>
        <w:pStyle w:val="Akapitzlist"/>
        <w:rPr>
          <w:rFonts w:ascii="Verdana" w:hAnsi="Verdana"/>
          <w:sz w:val="20"/>
          <w:szCs w:val="20"/>
        </w:rPr>
      </w:pPr>
    </w:p>
    <w:p w14:paraId="2ACCEB83" w14:textId="77777777" w:rsidR="006C2461" w:rsidRDefault="006C2461" w:rsidP="002F620B">
      <w:pPr>
        <w:pStyle w:val="Akapitzlist"/>
        <w:rPr>
          <w:rFonts w:ascii="Verdana" w:hAnsi="Verdana"/>
          <w:sz w:val="20"/>
          <w:szCs w:val="20"/>
        </w:rPr>
      </w:pPr>
    </w:p>
    <w:p w14:paraId="7012859D" w14:textId="77777777" w:rsidR="006E4455" w:rsidRPr="002F620B" w:rsidRDefault="006E4455" w:rsidP="002F620B">
      <w:pPr>
        <w:pStyle w:val="Akapitzlist"/>
        <w:rPr>
          <w:rFonts w:ascii="Verdana" w:hAnsi="Verdana"/>
          <w:sz w:val="20"/>
          <w:szCs w:val="20"/>
        </w:rPr>
      </w:pPr>
    </w:p>
    <w:p w14:paraId="1E5E8159" w14:textId="77777777" w:rsidR="002F620B" w:rsidRDefault="002F620B" w:rsidP="002F620B">
      <w:pPr>
        <w:jc w:val="both"/>
        <w:rPr>
          <w:rFonts w:ascii="Verdana" w:hAnsi="Verdana"/>
          <w:b/>
          <w:sz w:val="20"/>
          <w:szCs w:val="20"/>
        </w:rPr>
      </w:pPr>
      <w:r w:rsidRPr="002F620B">
        <w:rPr>
          <w:rFonts w:ascii="Verdana" w:hAnsi="Verdana"/>
          <w:b/>
          <w:sz w:val="20"/>
          <w:szCs w:val="20"/>
        </w:rPr>
        <w:lastRenderedPageBreak/>
        <w:t>Rozdział IV</w:t>
      </w:r>
      <w:r w:rsidR="00AD2043">
        <w:rPr>
          <w:rFonts w:ascii="Verdana" w:hAnsi="Verdana"/>
          <w:b/>
          <w:sz w:val="20"/>
          <w:szCs w:val="20"/>
        </w:rPr>
        <w:t>.</w:t>
      </w:r>
      <w:r w:rsidRPr="002F620B">
        <w:rPr>
          <w:rFonts w:ascii="Verdana" w:hAnsi="Verdana"/>
          <w:b/>
          <w:sz w:val="20"/>
          <w:szCs w:val="20"/>
        </w:rPr>
        <w:t xml:space="preserve"> Termin wykonania przedmiotu zamówienia </w:t>
      </w:r>
    </w:p>
    <w:p w14:paraId="2A94FDD0" w14:textId="77777777" w:rsidR="002F620B" w:rsidRDefault="002F620B" w:rsidP="002F620B">
      <w:pPr>
        <w:jc w:val="both"/>
        <w:rPr>
          <w:rFonts w:ascii="Verdana" w:hAnsi="Verdana"/>
          <w:b/>
          <w:sz w:val="20"/>
          <w:szCs w:val="20"/>
        </w:rPr>
      </w:pPr>
    </w:p>
    <w:p w14:paraId="30D9DD2B" w14:textId="30640B7E" w:rsidR="002F620B" w:rsidRDefault="002F620B" w:rsidP="002F620B">
      <w:pPr>
        <w:jc w:val="both"/>
        <w:rPr>
          <w:rFonts w:ascii="Verdana" w:hAnsi="Verdana"/>
          <w:sz w:val="20"/>
          <w:szCs w:val="20"/>
        </w:rPr>
      </w:pPr>
      <w:r>
        <w:rPr>
          <w:rFonts w:ascii="Verdana" w:hAnsi="Verdana"/>
          <w:sz w:val="20"/>
          <w:szCs w:val="20"/>
        </w:rPr>
        <w:t>Przedmiot zamówienia będzie wykonywany w następujących terminach:</w:t>
      </w:r>
    </w:p>
    <w:p w14:paraId="0919BA3E" w14:textId="644C65DE" w:rsidR="00D24D0D" w:rsidRDefault="00D24D0D" w:rsidP="00D24D0D">
      <w:pPr>
        <w:pStyle w:val="Akapitzlist"/>
        <w:numPr>
          <w:ilvl w:val="0"/>
          <w:numId w:val="53"/>
        </w:numPr>
        <w:jc w:val="both"/>
        <w:rPr>
          <w:rFonts w:ascii="Verdana" w:hAnsi="Verdana"/>
          <w:sz w:val="20"/>
          <w:szCs w:val="20"/>
        </w:rPr>
      </w:pPr>
      <w:r>
        <w:rPr>
          <w:rFonts w:ascii="Verdana" w:hAnsi="Verdana"/>
          <w:sz w:val="20"/>
          <w:szCs w:val="20"/>
        </w:rPr>
        <w:t>W przypadku Części nr 1 – w terminie 3 miesięcy od dnia podpisania umowy;</w:t>
      </w:r>
    </w:p>
    <w:p w14:paraId="61ECE3F1" w14:textId="0FFDBF20" w:rsidR="00D24D0D" w:rsidRPr="00D24D0D" w:rsidRDefault="00D24D0D" w:rsidP="00D24D0D">
      <w:pPr>
        <w:pStyle w:val="Akapitzlist"/>
        <w:numPr>
          <w:ilvl w:val="0"/>
          <w:numId w:val="53"/>
        </w:numPr>
        <w:jc w:val="both"/>
        <w:rPr>
          <w:rFonts w:ascii="Verdana" w:hAnsi="Verdana"/>
          <w:sz w:val="20"/>
          <w:szCs w:val="20"/>
        </w:rPr>
      </w:pPr>
      <w:r>
        <w:rPr>
          <w:rFonts w:ascii="Verdana" w:hAnsi="Verdana"/>
          <w:sz w:val="20"/>
          <w:szCs w:val="20"/>
        </w:rPr>
        <w:t xml:space="preserve">W przypadku Części nr 2 – w terminie 3 miesięcy od dnia podpisania umowy. </w:t>
      </w:r>
    </w:p>
    <w:p w14:paraId="69044CF9" w14:textId="77777777" w:rsidR="00837D2E" w:rsidRDefault="00837D2E" w:rsidP="00AD2043">
      <w:pPr>
        <w:jc w:val="both"/>
        <w:rPr>
          <w:rFonts w:ascii="Verdana" w:hAnsi="Verdana"/>
          <w:sz w:val="20"/>
          <w:szCs w:val="20"/>
        </w:rPr>
      </w:pPr>
    </w:p>
    <w:p w14:paraId="6509E2EB" w14:textId="77777777" w:rsidR="00AD2043" w:rsidRDefault="00AD2043" w:rsidP="00AD2043">
      <w:pPr>
        <w:jc w:val="both"/>
        <w:rPr>
          <w:rFonts w:ascii="Verdana" w:hAnsi="Verdana"/>
          <w:b/>
          <w:sz w:val="20"/>
          <w:szCs w:val="20"/>
        </w:rPr>
      </w:pPr>
      <w:r>
        <w:rPr>
          <w:rFonts w:ascii="Verdana" w:hAnsi="Verdana"/>
          <w:b/>
          <w:sz w:val="20"/>
          <w:szCs w:val="20"/>
        </w:rPr>
        <w:t>Rozdział V. Podstawy wykluczenia z postępowania</w:t>
      </w:r>
    </w:p>
    <w:p w14:paraId="475331E1" w14:textId="77777777" w:rsidR="002B2E2D" w:rsidRDefault="002B2E2D" w:rsidP="00D15313">
      <w:pPr>
        <w:pStyle w:val="Bezodstpw"/>
        <w:jc w:val="both"/>
        <w:rPr>
          <w:rFonts w:ascii="Verdana" w:hAnsi="Verdana"/>
          <w:b/>
          <w:sz w:val="20"/>
          <w:szCs w:val="20"/>
        </w:rPr>
      </w:pPr>
    </w:p>
    <w:p w14:paraId="5DAD5CC7" w14:textId="03EF3BFB" w:rsidR="00837D2E" w:rsidRDefault="00837D2E" w:rsidP="00DE30D0">
      <w:pPr>
        <w:pStyle w:val="Bezodstpw"/>
        <w:numPr>
          <w:ilvl w:val="0"/>
          <w:numId w:val="14"/>
        </w:numPr>
        <w:jc w:val="both"/>
        <w:rPr>
          <w:rFonts w:ascii="Verdana" w:hAnsi="Verdana"/>
          <w:sz w:val="20"/>
          <w:szCs w:val="20"/>
        </w:rPr>
      </w:pPr>
      <w:r>
        <w:rPr>
          <w:rFonts w:ascii="Verdana" w:hAnsi="Verdana"/>
          <w:sz w:val="20"/>
          <w:szCs w:val="20"/>
        </w:rPr>
        <w:t xml:space="preserve">Z postępowania o udzielenie zamówienia </w:t>
      </w:r>
      <w:r w:rsidRPr="00A402AE">
        <w:rPr>
          <w:rFonts w:ascii="Verdana" w:hAnsi="Verdana"/>
          <w:b/>
          <w:sz w:val="20"/>
          <w:szCs w:val="20"/>
        </w:rPr>
        <w:t>wyklucza się Wykonawcę</w:t>
      </w:r>
      <w:r>
        <w:rPr>
          <w:rFonts w:ascii="Verdana" w:hAnsi="Verdana"/>
          <w:sz w:val="20"/>
          <w:szCs w:val="20"/>
        </w:rPr>
        <w:t xml:space="preserve">, w </w:t>
      </w:r>
      <w:r w:rsidR="00687B28">
        <w:rPr>
          <w:rFonts w:ascii="Verdana" w:hAnsi="Verdana"/>
          <w:sz w:val="20"/>
          <w:szCs w:val="20"/>
        </w:rPr>
        <w:t>stosunku,</w:t>
      </w:r>
      <w:r>
        <w:rPr>
          <w:rFonts w:ascii="Verdana" w:hAnsi="Verdana"/>
          <w:sz w:val="20"/>
          <w:szCs w:val="20"/>
        </w:rPr>
        <w:t xml:space="preserve"> do którego zachodzi którakolwiek z podstaw, o których mowa w art. 108 </w:t>
      </w:r>
      <w:r w:rsidR="00846946">
        <w:rPr>
          <w:rFonts w:ascii="Verdana" w:hAnsi="Verdana"/>
          <w:sz w:val="20"/>
          <w:szCs w:val="20"/>
        </w:rPr>
        <w:t>ust. 1 ustawy PZP, tj.</w:t>
      </w:r>
    </w:p>
    <w:p w14:paraId="5ECD288A" w14:textId="77777777" w:rsidR="00846946" w:rsidRDefault="00846946" w:rsidP="00846946">
      <w:pPr>
        <w:pStyle w:val="Bezodstpw"/>
        <w:ind w:left="360"/>
        <w:jc w:val="both"/>
        <w:rPr>
          <w:rFonts w:ascii="Verdana" w:hAnsi="Verdana"/>
          <w:sz w:val="20"/>
          <w:szCs w:val="20"/>
        </w:rPr>
      </w:pPr>
    </w:p>
    <w:p w14:paraId="7F9925B3" w14:textId="77777777" w:rsidR="00846946" w:rsidRPr="00846946" w:rsidRDefault="00A402AE" w:rsidP="00A402AE">
      <w:pPr>
        <w:pStyle w:val="Bezodstpw"/>
        <w:ind w:left="1068" w:firstLine="348"/>
        <w:jc w:val="both"/>
        <w:rPr>
          <w:rFonts w:ascii="Verdana" w:hAnsi="Verdana"/>
          <w:sz w:val="20"/>
          <w:szCs w:val="20"/>
        </w:rPr>
      </w:pPr>
      <w:r>
        <w:rPr>
          <w:rFonts w:ascii="Verdana" w:hAnsi="Verdana"/>
          <w:sz w:val="20"/>
          <w:szCs w:val="20"/>
        </w:rPr>
        <w:t>-</w:t>
      </w:r>
      <w:r w:rsidR="00846946" w:rsidRPr="00846946">
        <w:rPr>
          <w:rFonts w:ascii="Verdana" w:hAnsi="Verdana"/>
          <w:sz w:val="20"/>
          <w:szCs w:val="20"/>
        </w:rPr>
        <w:t xml:space="preserve"> będącego osobą fizyczną, którego prawomocnie skazano za przestępstwo:</w:t>
      </w:r>
    </w:p>
    <w:p w14:paraId="31482FA0" w14:textId="77777777" w:rsidR="00846946" w:rsidRPr="00846946" w:rsidRDefault="00846946" w:rsidP="00A402AE">
      <w:pPr>
        <w:pStyle w:val="Bezodstpw"/>
        <w:ind w:left="1416"/>
        <w:jc w:val="both"/>
        <w:rPr>
          <w:rFonts w:ascii="Verdana" w:hAnsi="Verdana"/>
          <w:sz w:val="20"/>
          <w:szCs w:val="20"/>
        </w:rPr>
      </w:pPr>
      <w:r w:rsidRPr="00846946">
        <w:rPr>
          <w:rFonts w:ascii="Verdana" w:hAnsi="Verdana"/>
          <w:sz w:val="20"/>
          <w:szCs w:val="20"/>
        </w:rPr>
        <w:t>a) udziału w zorganizowanej grupie przestępczej albo związku mającym na</w:t>
      </w:r>
      <w:r w:rsidR="00A402AE">
        <w:rPr>
          <w:rFonts w:ascii="Verdana" w:hAnsi="Verdana"/>
          <w:sz w:val="20"/>
          <w:szCs w:val="20"/>
        </w:rPr>
        <w:t xml:space="preserve"> </w:t>
      </w:r>
      <w:r w:rsidRPr="00846946">
        <w:rPr>
          <w:rFonts w:ascii="Verdana" w:hAnsi="Verdana"/>
          <w:sz w:val="20"/>
          <w:szCs w:val="20"/>
        </w:rPr>
        <w:t>celu popełnienie przestępstwa lub przestępstwa skarbowego, o którym</w:t>
      </w:r>
      <w:r w:rsidR="00A402AE">
        <w:rPr>
          <w:rFonts w:ascii="Verdana" w:hAnsi="Verdana"/>
          <w:sz w:val="20"/>
          <w:szCs w:val="20"/>
        </w:rPr>
        <w:t xml:space="preserve"> </w:t>
      </w:r>
      <w:r w:rsidRPr="00846946">
        <w:rPr>
          <w:rFonts w:ascii="Verdana" w:hAnsi="Verdana"/>
          <w:sz w:val="20"/>
          <w:szCs w:val="20"/>
        </w:rPr>
        <w:t>mowa w art. 258 Kodeksu karnego,</w:t>
      </w:r>
    </w:p>
    <w:p w14:paraId="3957E0AC" w14:textId="77777777" w:rsidR="00846946" w:rsidRPr="00846946" w:rsidRDefault="00846946" w:rsidP="00A402AE">
      <w:pPr>
        <w:pStyle w:val="Bezodstpw"/>
        <w:ind w:left="1068" w:firstLine="348"/>
        <w:jc w:val="both"/>
        <w:rPr>
          <w:rFonts w:ascii="Verdana" w:hAnsi="Verdana"/>
          <w:sz w:val="20"/>
          <w:szCs w:val="20"/>
        </w:rPr>
      </w:pPr>
      <w:r w:rsidRPr="00846946">
        <w:rPr>
          <w:rFonts w:ascii="Verdana" w:hAnsi="Verdana"/>
          <w:sz w:val="20"/>
          <w:szCs w:val="20"/>
        </w:rPr>
        <w:t>b) handlu ludźmi, o którym mowa w art. 189a Kodeksu karnego,</w:t>
      </w:r>
    </w:p>
    <w:p w14:paraId="7B52EE43" w14:textId="77777777" w:rsidR="00846946" w:rsidRPr="00846946" w:rsidRDefault="00846946" w:rsidP="00A402AE">
      <w:pPr>
        <w:pStyle w:val="Bezodstpw"/>
        <w:ind w:left="720" w:firstLine="696"/>
        <w:jc w:val="both"/>
        <w:rPr>
          <w:rFonts w:ascii="Verdana" w:hAnsi="Verdana"/>
          <w:sz w:val="20"/>
          <w:szCs w:val="20"/>
        </w:rPr>
      </w:pPr>
      <w:r w:rsidRPr="00846946">
        <w:rPr>
          <w:rFonts w:ascii="Verdana" w:hAnsi="Verdana"/>
          <w:sz w:val="20"/>
          <w:szCs w:val="20"/>
        </w:rPr>
        <w:t>c) o którym mowa w art. 228–230a, art. 250a Kodeksu karnego, w art. 46–</w:t>
      </w:r>
    </w:p>
    <w:p w14:paraId="378B80FE" w14:textId="77777777" w:rsidR="00846946" w:rsidRPr="00846946" w:rsidRDefault="00846946" w:rsidP="00A402AE">
      <w:pPr>
        <w:pStyle w:val="Bezodstpw"/>
        <w:ind w:left="1416"/>
        <w:jc w:val="both"/>
        <w:rPr>
          <w:rFonts w:ascii="Verdana" w:hAnsi="Verdana"/>
          <w:sz w:val="20"/>
          <w:szCs w:val="20"/>
        </w:rPr>
      </w:pPr>
      <w:r w:rsidRPr="00846946">
        <w:rPr>
          <w:rFonts w:ascii="Verdana" w:hAnsi="Verdana"/>
          <w:sz w:val="20"/>
          <w:szCs w:val="20"/>
        </w:rPr>
        <w:t>48 ustawy z dnia 25 czerwca 2010 r. o sporcie (Dz. U. z 2020 r.</w:t>
      </w:r>
      <w:r w:rsidR="00A402AE">
        <w:rPr>
          <w:rFonts w:ascii="Verdana" w:hAnsi="Verdana"/>
          <w:sz w:val="20"/>
          <w:szCs w:val="20"/>
        </w:rPr>
        <w:t xml:space="preserve"> </w:t>
      </w:r>
      <w:r w:rsidRPr="00846946">
        <w:rPr>
          <w:rFonts w:ascii="Verdana" w:hAnsi="Verdana"/>
          <w:sz w:val="20"/>
          <w:szCs w:val="20"/>
        </w:rPr>
        <w:t>poz. 1133 oraz z 2021 r. poz. 2054) lub w art. 54 ust. 1–4 ustawy z dnia</w:t>
      </w:r>
      <w:r w:rsidR="00A402AE">
        <w:rPr>
          <w:rFonts w:ascii="Verdana" w:hAnsi="Verdana"/>
          <w:sz w:val="20"/>
          <w:szCs w:val="20"/>
        </w:rPr>
        <w:t xml:space="preserve"> </w:t>
      </w:r>
      <w:r w:rsidRPr="00846946">
        <w:rPr>
          <w:rFonts w:ascii="Verdana" w:hAnsi="Verdana"/>
          <w:sz w:val="20"/>
          <w:szCs w:val="20"/>
        </w:rPr>
        <w:t xml:space="preserve">12 maja 2011 r. o refundacji leków, </w:t>
      </w:r>
      <w:r w:rsidR="00A402AE">
        <w:rPr>
          <w:rFonts w:ascii="Verdana" w:hAnsi="Verdana"/>
          <w:sz w:val="20"/>
          <w:szCs w:val="20"/>
        </w:rPr>
        <w:t xml:space="preserve">środków spożywczych specjalnego </w:t>
      </w:r>
      <w:r w:rsidRPr="00846946">
        <w:rPr>
          <w:rFonts w:ascii="Verdana" w:hAnsi="Verdana"/>
          <w:sz w:val="20"/>
          <w:szCs w:val="20"/>
        </w:rPr>
        <w:t xml:space="preserve">przeznaczenia żywieniowego </w:t>
      </w:r>
      <w:r w:rsidR="00A402AE">
        <w:rPr>
          <w:rFonts w:ascii="Verdana" w:hAnsi="Verdana"/>
          <w:sz w:val="20"/>
          <w:szCs w:val="20"/>
        </w:rPr>
        <w:t xml:space="preserve">oraz wyrobów medycznych (Dz. U. </w:t>
      </w:r>
      <w:r w:rsidRPr="00846946">
        <w:rPr>
          <w:rFonts w:ascii="Verdana" w:hAnsi="Verdana"/>
          <w:sz w:val="20"/>
          <w:szCs w:val="20"/>
        </w:rPr>
        <w:t>z 2021 r. poz. 523, 1292, 1559 i 2054),</w:t>
      </w:r>
    </w:p>
    <w:p w14:paraId="7DE06577" w14:textId="77777777" w:rsidR="00846946" w:rsidRPr="00846946" w:rsidRDefault="00846946" w:rsidP="00A402AE">
      <w:pPr>
        <w:pStyle w:val="Bezodstpw"/>
        <w:ind w:left="1416"/>
        <w:jc w:val="both"/>
        <w:rPr>
          <w:rFonts w:ascii="Verdana" w:hAnsi="Verdana"/>
          <w:sz w:val="20"/>
          <w:szCs w:val="20"/>
        </w:rPr>
      </w:pPr>
      <w:r w:rsidRPr="00846946">
        <w:rPr>
          <w:rFonts w:ascii="Verdana" w:hAnsi="Verdana"/>
          <w:sz w:val="20"/>
          <w:szCs w:val="20"/>
        </w:rPr>
        <w:t>d) finansowania przestępstwa o charakterze terrorystycznym, o którym</w:t>
      </w:r>
      <w:r w:rsidR="00A402AE">
        <w:rPr>
          <w:rFonts w:ascii="Verdana" w:hAnsi="Verdana"/>
          <w:sz w:val="20"/>
          <w:szCs w:val="20"/>
        </w:rPr>
        <w:t xml:space="preserve"> </w:t>
      </w:r>
      <w:r w:rsidRPr="00846946">
        <w:rPr>
          <w:rFonts w:ascii="Verdana" w:hAnsi="Verdana"/>
          <w:sz w:val="20"/>
          <w:szCs w:val="20"/>
        </w:rPr>
        <w:t>mowa w art. 165a Kodeksu karnego, lub przestępstwo udaremniania lub</w:t>
      </w:r>
      <w:r w:rsidR="00A402AE">
        <w:rPr>
          <w:rFonts w:ascii="Verdana" w:hAnsi="Verdana"/>
          <w:sz w:val="20"/>
          <w:szCs w:val="20"/>
        </w:rPr>
        <w:t xml:space="preserve"> </w:t>
      </w:r>
      <w:r w:rsidRPr="00846946">
        <w:rPr>
          <w:rFonts w:ascii="Verdana" w:hAnsi="Verdana"/>
          <w:sz w:val="20"/>
          <w:szCs w:val="20"/>
        </w:rPr>
        <w:t>utrudniania stwierdzenia przestę</w:t>
      </w:r>
      <w:r w:rsidR="00A402AE">
        <w:rPr>
          <w:rFonts w:ascii="Verdana" w:hAnsi="Verdana"/>
          <w:sz w:val="20"/>
          <w:szCs w:val="20"/>
        </w:rPr>
        <w:t xml:space="preserve">pnego pochodzenia pieniędzy lub </w:t>
      </w:r>
      <w:r w:rsidRPr="00846946">
        <w:rPr>
          <w:rFonts w:ascii="Verdana" w:hAnsi="Verdana"/>
          <w:sz w:val="20"/>
          <w:szCs w:val="20"/>
        </w:rPr>
        <w:t>ukrywania ich pochodzenia, o</w:t>
      </w:r>
      <w:r w:rsidR="00A402AE">
        <w:rPr>
          <w:rFonts w:ascii="Verdana" w:hAnsi="Verdana"/>
          <w:sz w:val="20"/>
          <w:szCs w:val="20"/>
        </w:rPr>
        <w:t xml:space="preserve"> którym mowa w art. 299 Kodeksu </w:t>
      </w:r>
      <w:r w:rsidRPr="00846946">
        <w:rPr>
          <w:rFonts w:ascii="Verdana" w:hAnsi="Verdana"/>
          <w:sz w:val="20"/>
          <w:szCs w:val="20"/>
        </w:rPr>
        <w:t>karnego,</w:t>
      </w:r>
    </w:p>
    <w:p w14:paraId="24A1743A" w14:textId="77777777" w:rsidR="00846946" w:rsidRPr="00846946" w:rsidRDefault="00846946" w:rsidP="00A402AE">
      <w:pPr>
        <w:pStyle w:val="Bezodstpw"/>
        <w:ind w:left="1068" w:firstLine="348"/>
        <w:jc w:val="both"/>
        <w:rPr>
          <w:rFonts w:ascii="Verdana" w:hAnsi="Verdana"/>
          <w:sz w:val="20"/>
          <w:szCs w:val="20"/>
        </w:rPr>
      </w:pPr>
      <w:r w:rsidRPr="00846946">
        <w:rPr>
          <w:rFonts w:ascii="Verdana" w:hAnsi="Verdana"/>
          <w:sz w:val="20"/>
          <w:szCs w:val="20"/>
        </w:rPr>
        <w:t>e) o charakterze terrorystycznym, o którym mowa w art. 115 § 20 Kodeksu</w:t>
      </w:r>
    </w:p>
    <w:p w14:paraId="60F4A16C" w14:textId="3049B5B4" w:rsidR="00846946" w:rsidRPr="00846946" w:rsidRDefault="00687B28" w:rsidP="00A402AE">
      <w:pPr>
        <w:pStyle w:val="Bezodstpw"/>
        <w:ind w:left="720" w:firstLine="696"/>
        <w:jc w:val="both"/>
        <w:rPr>
          <w:rFonts w:ascii="Verdana" w:hAnsi="Verdana"/>
          <w:sz w:val="20"/>
          <w:szCs w:val="20"/>
        </w:rPr>
      </w:pPr>
      <w:r w:rsidRPr="00846946">
        <w:rPr>
          <w:rFonts w:ascii="Verdana" w:hAnsi="Verdana"/>
          <w:sz w:val="20"/>
          <w:szCs w:val="20"/>
        </w:rPr>
        <w:t>karnego</w:t>
      </w:r>
      <w:r w:rsidR="00846946" w:rsidRPr="00846946">
        <w:rPr>
          <w:rFonts w:ascii="Verdana" w:hAnsi="Verdana"/>
          <w:sz w:val="20"/>
          <w:szCs w:val="20"/>
        </w:rPr>
        <w:t xml:space="preserve"> lub mające na celu popełnienie tego przestępstwa,</w:t>
      </w:r>
    </w:p>
    <w:p w14:paraId="23E18999" w14:textId="75E7F6FF" w:rsidR="00846946" w:rsidRPr="00846946" w:rsidRDefault="00846946" w:rsidP="00A402AE">
      <w:pPr>
        <w:pStyle w:val="Bezodstpw"/>
        <w:ind w:left="1416"/>
        <w:jc w:val="both"/>
        <w:rPr>
          <w:rFonts w:ascii="Verdana" w:hAnsi="Verdana"/>
          <w:sz w:val="20"/>
          <w:szCs w:val="20"/>
        </w:rPr>
      </w:pPr>
      <w:r w:rsidRPr="00846946">
        <w:rPr>
          <w:rFonts w:ascii="Verdana" w:hAnsi="Verdana"/>
          <w:sz w:val="20"/>
          <w:szCs w:val="20"/>
        </w:rPr>
        <w:t>f) powierzenia wykonywania pracy małoletniemu cudzoziemcowi,</w:t>
      </w:r>
      <w:r w:rsidR="00A402AE">
        <w:rPr>
          <w:rFonts w:ascii="Verdana" w:hAnsi="Verdana"/>
          <w:sz w:val="20"/>
          <w:szCs w:val="20"/>
        </w:rPr>
        <w:t xml:space="preserve"> </w:t>
      </w:r>
      <w:r w:rsidRPr="00846946">
        <w:rPr>
          <w:rFonts w:ascii="Verdana" w:hAnsi="Verdana"/>
          <w:sz w:val="20"/>
          <w:szCs w:val="20"/>
        </w:rPr>
        <w:t>o którym mowa w art. 9 ust. 2 ustawy z dnia 15 czerwca 2012 r.</w:t>
      </w:r>
      <w:r w:rsidR="00A402AE">
        <w:rPr>
          <w:rFonts w:ascii="Verdana" w:hAnsi="Verdana"/>
          <w:sz w:val="20"/>
          <w:szCs w:val="20"/>
        </w:rPr>
        <w:t xml:space="preserve"> </w:t>
      </w:r>
      <w:r w:rsidRPr="00846946">
        <w:rPr>
          <w:rFonts w:ascii="Verdana" w:hAnsi="Verdana"/>
          <w:sz w:val="20"/>
          <w:szCs w:val="20"/>
        </w:rPr>
        <w:t>o skutkach powierzania</w:t>
      </w:r>
      <w:r w:rsidR="00A402AE">
        <w:rPr>
          <w:rFonts w:ascii="Verdana" w:hAnsi="Verdana"/>
          <w:sz w:val="20"/>
          <w:szCs w:val="20"/>
        </w:rPr>
        <w:t xml:space="preserve"> wykonywania pracy cudzoziemcom </w:t>
      </w:r>
      <w:r w:rsidRPr="00846946">
        <w:rPr>
          <w:rFonts w:ascii="Verdana" w:hAnsi="Verdana"/>
          <w:sz w:val="20"/>
          <w:szCs w:val="20"/>
        </w:rPr>
        <w:t>przebywającym wbrew przepisom</w:t>
      </w:r>
      <w:r w:rsidR="00A402AE">
        <w:rPr>
          <w:rFonts w:ascii="Verdana" w:hAnsi="Verdana"/>
          <w:sz w:val="20"/>
          <w:szCs w:val="20"/>
        </w:rPr>
        <w:t xml:space="preserve"> na terytorium Rzeczypospolitej </w:t>
      </w:r>
      <w:r w:rsidRPr="00846946">
        <w:rPr>
          <w:rFonts w:ascii="Verdana" w:hAnsi="Verdana"/>
          <w:sz w:val="20"/>
          <w:szCs w:val="20"/>
        </w:rPr>
        <w:t>Polskiej (Dz. U. poz. 769 oraz z</w:t>
      </w:r>
      <w:r w:rsidR="006C2461">
        <w:rPr>
          <w:rFonts w:ascii="Verdana" w:hAnsi="Verdana"/>
          <w:sz w:val="20"/>
          <w:szCs w:val="20"/>
        </w:rPr>
        <w:t> </w:t>
      </w:r>
      <w:r w:rsidRPr="00846946">
        <w:rPr>
          <w:rFonts w:ascii="Verdana" w:hAnsi="Verdana"/>
          <w:sz w:val="20"/>
          <w:szCs w:val="20"/>
        </w:rPr>
        <w:t>2020 r. poz. 2023),</w:t>
      </w:r>
    </w:p>
    <w:p w14:paraId="1E687280" w14:textId="52588B76" w:rsidR="00A402AE" w:rsidRPr="00A402AE" w:rsidRDefault="00846946" w:rsidP="00A402AE">
      <w:pPr>
        <w:pStyle w:val="Bezodstpw"/>
        <w:ind w:left="1416"/>
        <w:jc w:val="both"/>
        <w:rPr>
          <w:rFonts w:ascii="Verdana" w:hAnsi="Verdana"/>
          <w:sz w:val="20"/>
          <w:szCs w:val="20"/>
        </w:rPr>
      </w:pPr>
      <w:r w:rsidRPr="00846946">
        <w:rPr>
          <w:rFonts w:ascii="Verdana" w:hAnsi="Verdana"/>
          <w:sz w:val="20"/>
          <w:szCs w:val="20"/>
        </w:rPr>
        <w:t>g) przeciwko obrotowi gospodarczemu, o których mowa w art. 296–307 Kodeksu karnego, przestępstwo oszustwa, o którym mowa</w:t>
      </w:r>
      <w:r w:rsidR="00A402AE">
        <w:rPr>
          <w:rFonts w:ascii="Verdana" w:hAnsi="Verdana"/>
          <w:sz w:val="20"/>
          <w:szCs w:val="20"/>
        </w:rPr>
        <w:t xml:space="preserve"> </w:t>
      </w:r>
      <w:r w:rsidRPr="00846946">
        <w:rPr>
          <w:rFonts w:ascii="Verdana" w:hAnsi="Verdana"/>
          <w:sz w:val="20"/>
          <w:szCs w:val="20"/>
        </w:rPr>
        <w:t>w art. 286 Kodeksu karnego, przestępstwo przeciwko wiarygodności</w:t>
      </w:r>
      <w:r w:rsidR="00A402AE">
        <w:rPr>
          <w:rFonts w:ascii="Verdana" w:hAnsi="Verdana"/>
          <w:sz w:val="20"/>
          <w:szCs w:val="20"/>
        </w:rPr>
        <w:t xml:space="preserve"> </w:t>
      </w:r>
      <w:r w:rsidR="00A402AE" w:rsidRPr="00A402AE">
        <w:rPr>
          <w:rFonts w:ascii="Verdana" w:hAnsi="Verdana"/>
          <w:sz w:val="20"/>
          <w:szCs w:val="20"/>
        </w:rPr>
        <w:t>dokumentów, o</w:t>
      </w:r>
      <w:r w:rsidR="006C2461">
        <w:rPr>
          <w:rFonts w:ascii="Verdana" w:hAnsi="Verdana"/>
          <w:sz w:val="20"/>
          <w:szCs w:val="20"/>
        </w:rPr>
        <w:t> </w:t>
      </w:r>
      <w:r w:rsidR="00A402AE" w:rsidRPr="00A402AE">
        <w:rPr>
          <w:rFonts w:ascii="Verdana" w:hAnsi="Verdana"/>
          <w:sz w:val="20"/>
          <w:szCs w:val="20"/>
        </w:rPr>
        <w:t>których mowa w art</w:t>
      </w:r>
      <w:r w:rsidR="00A402AE">
        <w:rPr>
          <w:rFonts w:ascii="Verdana" w:hAnsi="Verdana"/>
          <w:sz w:val="20"/>
          <w:szCs w:val="20"/>
        </w:rPr>
        <w:t xml:space="preserve">. 270–277d Kodeksu karnego, lub </w:t>
      </w:r>
      <w:r w:rsidR="00A402AE" w:rsidRPr="00A402AE">
        <w:rPr>
          <w:rFonts w:ascii="Verdana" w:hAnsi="Verdana"/>
          <w:sz w:val="20"/>
          <w:szCs w:val="20"/>
        </w:rPr>
        <w:t>przestępstwo skarbowe,</w:t>
      </w:r>
    </w:p>
    <w:p w14:paraId="27FD49A8" w14:textId="77777777" w:rsidR="00A402AE" w:rsidRPr="00A402AE" w:rsidRDefault="00A402AE" w:rsidP="00A402AE">
      <w:pPr>
        <w:pStyle w:val="Bezodstpw"/>
        <w:ind w:left="1416"/>
        <w:jc w:val="both"/>
        <w:rPr>
          <w:rFonts w:ascii="Verdana" w:hAnsi="Verdana"/>
          <w:sz w:val="20"/>
          <w:szCs w:val="20"/>
        </w:rPr>
      </w:pPr>
      <w:r w:rsidRPr="00A402AE">
        <w:rPr>
          <w:rFonts w:ascii="Verdana" w:hAnsi="Verdana"/>
          <w:sz w:val="20"/>
          <w:szCs w:val="20"/>
        </w:rPr>
        <w:t>h) o którym mowa w art. 9 ust. 1 i 3 lub a</w:t>
      </w:r>
      <w:r>
        <w:rPr>
          <w:rFonts w:ascii="Verdana" w:hAnsi="Verdana"/>
          <w:sz w:val="20"/>
          <w:szCs w:val="20"/>
        </w:rPr>
        <w:t xml:space="preserve">rt. 10 ustawy z dnia 15 czerwca </w:t>
      </w:r>
      <w:r w:rsidRPr="00A402AE">
        <w:rPr>
          <w:rFonts w:ascii="Verdana" w:hAnsi="Verdana"/>
          <w:sz w:val="20"/>
          <w:szCs w:val="20"/>
        </w:rPr>
        <w:t>2012 r. o skutkach powierzania</w:t>
      </w:r>
      <w:r>
        <w:rPr>
          <w:rFonts w:ascii="Verdana" w:hAnsi="Verdana"/>
          <w:sz w:val="20"/>
          <w:szCs w:val="20"/>
        </w:rPr>
        <w:t xml:space="preserve"> wykonywania pracy cudzoziemcom </w:t>
      </w:r>
      <w:r w:rsidRPr="00A402AE">
        <w:rPr>
          <w:rFonts w:ascii="Verdana" w:hAnsi="Verdana"/>
          <w:sz w:val="20"/>
          <w:szCs w:val="20"/>
        </w:rPr>
        <w:t>przebywającym wbrew przepisom na terytorium Rzeczypospolitej</w:t>
      </w:r>
      <w:r>
        <w:rPr>
          <w:rFonts w:ascii="Verdana" w:hAnsi="Verdana"/>
          <w:sz w:val="20"/>
          <w:szCs w:val="20"/>
        </w:rPr>
        <w:t xml:space="preserve"> </w:t>
      </w:r>
      <w:r w:rsidRPr="00A402AE">
        <w:rPr>
          <w:rFonts w:ascii="Verdana" w:hAnsi="Verdana"/>
          <w:sz w:val="20"/>
          <w:szCs w:val="20"/>
        </w:rPr>
        <w:t>Polskiej</w:t>
      </w:r>
    </w:p>
    <w:p w14:paraId="3AFF6B80" w14:textId="77777777" w:rsidR="00A402AE" w:rsidRPr="00A402AE" w:rsidRDefault="00A402AE" w:rsidP="00A402AE">
      <w:pPr>
        <w:pStyle w:val="Bezodstpw"/>
        <w:ind w:left="720" w:firstLine="696"/>
        <w:jc w:val="both"/>
        <w:rPr>
          <w:rFonts w:ascii="Verdana" w:hAnsi="Verdana"/>
          <w:sz w:val="20"/>
          <w:szCs w:val="20"/>
        </w:rPr>
      </w:pPr>
      <w:r w:rsidRPr="00A402AE">
        <w:rPr>
          <w:rFonts w:ascii="Verdana" w:hAnsi="Verdana"/>
          <w:sz w:val="20"/>
          <w:szCs w:val="20"/>
        </w:rPr>
        <w:t>– lub za odpowiedni czyn zabroniony określony w przepisach prawa obcego;</w:t>
      </w:r>
    </w:p>
    <w:p w14:paraId="73CBF38D" w14:textId="77777777" w:rsidR="00A402AE" w:rsidRPr="00A402AE" w:rsidRDefault="00A402AE" w:rsidP="00A402AE">
      <w:pPr>
        <w:pStyle w:val="Bezodstpw"/>
        <w:ind w:left="720" w:firstLine="696"/>
        <w:jc w:val="both"/>
        <w:rPr>
          <w:rFonts w:ascii="Verdana" w:hAnsi="Verdana"/>
          <w:sz w:val="20"/>
          <w:szCs w:val="20"/>
        </w:rPr>
      </w:pPr>
      <w:r>
        <w:rPr>
          <w:rFonts w:ascii="Verdana" w:hAnsi="Verdana"/>
          <w:sz w:val="20"/>
          <w:szCs w:val="20"/>
        </w:rPr>
        <w:t>-</w:t>
      </w:r>
      <w:r w:rsidRPr="00A402AE">
        <w:rPr>
          <w:rFonts w:ascii="Verdana" w:hAnsi="Verdana"/>
          <w:sz w:val="20"/>
          <w:szCs w:val="20"/>
        </w:rPr>
        <w:t xml:space="preserve"> jeżeli urzędującego członka jego organu zarządzającego lub nadzorczego,</w:t>
      </w:r>
    </w:p>
    <w:p w14:paraId="724B5132" w14:textId="77777777" w:rsidR="00A402AE" w:rsidRPr="00A402AE" w:rsidRDefault="00A402AE" w:rsidP="00A402AE">
      <w:pPr>
        <w:pStyle w:val="Bezodstpw"/>
        <w:ind w:left="1416"/>
        <w:jc w:val="both"/>
        <w:rPr>
          <w:rFonts w:ascii="Verdana" w:hAnsi="Verdana"/>
          <w:sz w:val="20"/>
          <w:szCs w:val="20"/>
        </w:rPr>
      </w:pPr>
      <w:r w:rsidRPr="00A402AE">
        <w:rPr>
          <w:rFonts w:ascii="Verdana" w:hAnsi="Verdana"/>
          <w:sz w:val="20"/>
          <w:szCs w:val="20"/>
        </w:rPr>
        <w:t>wspólnika spółki w spółce jawnej lub part</w:t>
      </w:r>
      <w:r>
        <w:rPr>
          <w:rFonts w:ascii="Verdana" w:hAnsi="Verdana"/>
          <w:sz w:val="20"/>
          <w:szCs w:val="20"/>
        </w:rPr>
        <w:t xml:space="preserve">nerskiej albo komplementariusza </w:t>
      </w:r>
      <w:r w:rsidRPr="00A402AE">
        <w:rPr>
          <w:rFonts w:ascii="Verdana" w:hAnsi="Verdana"/>
          <w:sz w:val="20"/>
          <w:szCs w:val="20"/>
        </w:rPr>
        <w:t>w spółce komandytowej lub komandytowo-akcyjnej lub prokurenta</w:t>
      </w:r>
      <w:r>
        <w:rPr>
          <w:rFonts w:ascii="Verdana" w:hAnsi="Verdana"/>
          <w:sz w:val="20"/>
          <w:szCs w:val="20"/>
        </w:rPr>
        <w:t xml:space="preserve"> </w:t>
      </w:r>
      <w:r w:rsidRPr="00A402AE">
        <w:rPr>
          <w:rFonts w:ascii="Verdana" w:hAnsi="Verdana"/>
          <w:sz w:val="20"/>
          <w:szCs w:val="20"/>
        </w:rPr>
        <w:t>prawomocnie skazano za przestępstwo, o którym mowa w pkt 1;</w:t>
      </w:r>
    </w:p>
    <w:p w14:paraId="4E76D76F" w14:textId="77777777" w:rsidR="00A402AE" w:rsidRPr="00A402AE" w:rsidRDefault="00A402AE" w:rsidP="00A402AE">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wydano prawomocny wy</w:t>
      </w:r>
      <w:r>
        <w:rPr>
          <w:rFonts w:ascii="Verdana" w:hAnsi="Verdana"/>
          <w:sz w:val="20"/>
          <w:szCs w:val="20"/>
        </w:rPr>
        <w:t xml:space="preserve">rok sądu lub ostateczną decyzję </w:t>
      </w:r>
      <w:r w:rsidRPr="00A402AE">
        <w:rPr>
          <w:rFonts w:ascii="Verdana" w:hAnsi="Verdana"/>
          <w:sz w:val="20"/>
          <w:szCs w:val="20"/>
        </w:rPr>
        <w:t>administracyjną o zaleganiu z uiszczeniem podatków, opłat lub składek na</w:t>
      </w:r>
      <w:r>
        <w:rPr>
          <w:rFonts w:ascii="Verdana" w:hAnsi="Verdana"/>
          <w:sz w:val="20"/>
          <w:szCs w:val="20"/>
        </w:rPr>
        <w:t xml:space="preserve"> </w:t>
      </w:r>
      <w:r w:rsidRPr="00A402AE">
        <w:rPr>
          <w:rFonts w:ascii="Verdana" w:hAnsi="Verdana"/>
          <w:sz w:val="20"/>
          <w:szCs w:val="20"/>
        </w:rPr>
        <w:t>ubezpieczenie społeczne lub zdrowotne,</w:t>
      </w:r>
      <w:r>
        <w:rPr>
          <w:rFonts w:ascii="Verdana" w:hAnsi="Verdana"/>
          <w:sz w:val="20"/>
          <w:szCs w:val="20"/>
        </w:rPr>
        <w:t xml:space="preserve"> chyba że wykonawca odpowiednio </w:t>
      </w:r>
      <w:r w:rsidRPr="00A402AE">
        <w:rPr>
          <w:rFonts w:ascii="Verdana" w:hAnsi="Verdana"/>
          <w:sz w:val="20"/>
          <w:szCs w:val="20"/>
        </w:rPr>
        <w:t>przed upływem terminu do składania wni</w:t>
      </w:r>
      <w:r>
        <w:rPr>
          <w:rFonts w:ascii="Verdana" w:hAnsi="Verdana"/>
          <w:sz w:val="20"/>
          <w:szCs w:val="20"/>
        </w:rPr>
        <w:t xml:space="preserve">osków o dopuszczenie do udziału </w:t>
      </w:r>
      <w:r w:rsidRPr="00A402AE">
        <w:rPr>
          <w:rFonts w:ascii="Verdana" w:hAnsi="Verdana"/>
          <w:sz w:val="20"/>
          <w:szCs w:val="20"/>
        </w:rPr>
        <w:t xml:space="preserve">w postępowaniu albo przed upływem </w:t>
      </w:r>
      <w:r>
        <w:rPr>
          <w:rFonts w:ascii="Verdana" w:hAnsi="Verdana"/>
          <w:sz w:val="20"/>
          <w:szCs w:val="20"/>
        </w:rPr>
        <w:t xml:space="preserve">terminu składania ofert dokonał </w:t>
      </w:r>
      <w:r w:rsidRPr="00A402AE">
        <w:rPr>
          <w:rFonts w:ascii="Verdana" w:hAnsi="Verdana"/>
          <w:sz w:val="20"/>
          <w:szCs w:val="20"/>
        </w:rPr>
        <w:t>płatności należnych podatków, opłat lub skł</w:t>
      </w:r>
      <w:r>
        <w:rPr>
          <w:rFonts w:ascii="Verdana" w:hAnsi="Verdana"/>
          <w:sz w:val="20"/>
          <w:szCs w:val="20"/>
        </w:rPr>
        <w:t xml:space="preserve">adek na ubezpieczenie społeczne </w:t>
      </w:r>
      <w:r w:rsidRPr="00A402AE">
        <w:rPr>
          <w:rFonts w:ascii="Verdana" w:hAnsi="Verdana"/>
          <w:sz w:val="20"/>
          <w:szCs w:val="20"/>
        </w:rPr>
        <w:t xml:space="preserve">lub </w:t>
      </w:r>
      <w:r w:rsidRPr="00A402AE">
        <w:rPr>
          <w:rFonts w:ascii="Verdana" w:hAnsi="Verdana"/>
          <w:sz w:val="20"/>
          <w:szCs w:val="20"/>
        </w:rPr>
        <w:lastRenderedPageBreak/>
        <w:t>zdrowotne wraz z odsetkami l</w:t>
      </w:r>
      <w:r>
        <w:rPr>
          <w:rFonts w:ascii="Verdana" w:hAnsi="Verdana"/>
          <w:sz w:val="20"/>
          <w:szCs w:val="20"/>
        </w:rPr>
        <w:t xml:space="preserve">ub grzywnami lub zawarł wiążące </w:t>
      </w:r>
      <w:r w:rsidRPr="00A402AE">
        <w:rPr>
          <w:rFonts w:ascii="Verdana" w:hAnsi="Verdana"/>
          <w:sz w:val="20"/>
          <w:szCs w:val="20"/>
        </w:rPr>
        <w:t>porozumienie w sprawie spłaty tych należności;</w:t>
      </w:r>
    </w:p>
    <w:p w14:paraId="4033A94C" w14:textId="77777777" w:rsidR="00A402AE" w:rsidRPr="00A402AE" w:rsidRDefault="00A402AE" w:rsidP="00A402AE">
      <w:pPr>
        <w:pStyle w:val="Bezodstpw"/>
        <w:ind w:left="720" w:firstLine="69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prawomocnie orzeczono zakaz ubiegania się o zamówienia</w:t>
      </w:r>
    </w:p>
    <w:p w14:paraId="18F298A3" w14:textId="77777777" w:rsidR="00A402AE" w:rsidRPr="00A402AE" w:rsidRDefault="00A402AE" w:rsidP="00A402AE">
      <w:pPr>
        <w:pStyle w:val="Bezodstpw"/>
        <w:ind w:left="720" w:firstLine="696"/>
        <w:jc w:val="both"/>
        <w:rPr>
          <w:rFonts w:ascii="Verdana" w:hAnsi="Verdana"/>
          <w:sz w:val="20"/>
          <w:szCs w:val="20"/>
        </w:rPr>
      </w:pPr>
      <w:r w:rsidRPr="00A402AE">
        <w:rPr>
          <w:rFonts w:ascii="Verdana" w:hAnsi="Verdana"/>
          <w:sz w:val="20"/>
          <w:szCs w:val="20"/>
        </w:rPr>
        <w:t>publiczne;</w:t>
      </w:r>
    </w:p>
    <w:p w14:paraId="2DD65864" w14:textId="77777777" w:rsidR="00A402AE" w:rsidRPr="00A402AE" w:rsidRDefault="00A402AE" w:rsidP="00A402AE">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zamawiający może stwierdzić, na podstawie wiarygodnych przesłanek,</w:t>
      </w:r>
    </w:p>
    <w:p w14:paraId="1309D07E" w14:textId="6F813D11" w:rsidR="00A402AE" w:rsidRPr="00A402AE" w:rsidRDefault="00A402AE" w:rsidP="00A402AE">
      <w:pPr>
        <w:pStyle w:val="Bezodstpw"/>
        <w:ind w:left="1416"/>
        <w:jc w:val="both"/>
        <w:rPr>
          <w:rFonts w:ascii="Verdana" w:hAnsi="Verdana"/>
          <w:sz w:val="20"/>
          <w:szCs w:val="20"/>
        </w:rPr>
      </w:pPr>
      <w:r w:rsidRPr="00A402AE">
        <w:rPr>
          <w:rFonts w:ascii="Verdana" w:hAnsi="Verdana"/>
          <w:sz w:val="20"/>
          <w:szCs w:val="20"/>
        </w:rPr>
        <w:t>że wykonawca zawarł z innymi wykonawc</w:t>
      </w:r>
      <w:r>
        <w:rPr>
          <w:rFonts w:ascii="Verdana" w:hAnsi="Verdana"/>
          <w:sz w:val="20"/>
          <w:szCs w:val="20"/>
        </w:rPr>
        <w:t xml:space="preserve">ami porozumienie mające na celu </w:t>
      </w:r>
      <w:r w:rsidRPr="00A402AE">
        <w:rPr>
          <w:rFonts w:ascii="Verdana" w:hAnsi="Verdana"/>
          <w:sz w:val="20"/>
          <w:szCs w:val="20"/>
        </w:rPr>
        <w:t xml:space="preserve">zakłócenie konkurencji, w </w:t>
      </w:r>
      <w:r w:rsidR="00687B28" w:rsidRPr="00A402AE">
        <w:rPr>
          <w:rFonts w:ascii="Verdana" w:hAnsi="Verdana"/>
          <w:sz w:val="20"/>
          <w:szCs w:val="20"/>
        </w:rPr>
        <w:t>szczególności,</w:t>
      </w:r>
      <w:r w:rsidRPr="00A402AE">
        <w:rPr>
          <w:rFonts w:ascii="Verdana" w:hAnsi="Verdana"/>
          <w:sz w:val="20"/>
          <w:szCs w:val="20"/>
        </w:rPr>
        <w:t xml:space="preserve"> jeżeli należąc do tej samej grupy</w:t>
      </w:r>
      <w:r>
        <w:rPr>
          <w:rFonts w:ascii="Verdana" w:hAnsi="Verdana"/>
          <w:sz w:val="20"/>
          <w:szCs w:val="20"/>
        </w:rPr>
        <w:t xml:space="preserve"> </w:t>
      </w:r>
      <w:r w:rsidRPr="00A402AE">
        <w:rPr>
          <w:rFonts w:ascii="Verdana" w:hAnsi="Verdana"/>
          <w:sz w:val="20"/>
          <w:szCs w:val="20"/>
        </w:rPr>
        <w:t>kapitałowej w rozumieniu ustawy z dnia 16 lutego 2007 r. o ochronie</w:t>
      </w:r>
    </w:p>
    <w:p w14:paraId="7A903548" w14:textId="77777777" w:rsidR="00A402AE" w:rsidRPr="00A402AE" w:rsidRDefault="00A402AE" w:rsidP="00A402AE">
      <w:pPr>
        <w:pStyle w:val="Bezodstpw"/>
        <w:ind w:left="1416"/>
        <w:jc w:val="both"/>
        <w:rPr>
          <w:rFonts w:ascii="Verdana" w:hAnsi="Verdana"/>
          <w:sz w:val="20"/>
          <w:szCs w:val="20"/>
        </w:rPr>
      </w:pPr>
      <w:r w:rsidRPr="00A402AE">
        <w:rPr>
          <w:rFonts w:ascii="Verdana" w:hAnsi="Verdana"/>
          <w:sz w:val="20"/>
          <w:szCs w:val="20"/>
        </w:rPr>
        <w:t>konkurencji i konsumentów, złożyli odręb</w:t>
      </w:r>
      <w:r>
        <w:rPr>
          <w:rFonts w:ascii="Verdana" w:hAnsi="Verdana"/>
          <w:sz w:val="20"/>
          <w:szCs w:val="20"/>
        </w:rPr>
        <w:t xml:space="preserve">ne oferty, oferty częściowe lub </w:t>
      </w:r>
      <w:r w:rsidRPr="00A402AE">
        <w:rPr>
          <w:rFonts w:ascii="Verdana" w:hAnsi="Verdana"/>
          <w:sz w:val="20"/>
          <w:szCs w:val="20"/>
        </w:rPr>
        <w:t>wnioski o dopuszczenie do udziału w postępowaniu, chyba że wykażą, że</w:t>
      </w:r>
      <w:r>
        <w:rPr>
          <w:rFonts w:ascii="Verdana" w:hAnsi="Verdana"/>
          <w:sz w:val="20"/>
          <w:szCs w:val="20"/>
        </w:rPr>
        <w:t xml:space="preserve"> </w:t>
      </w:r>
      <w:r w:rsidRPr="00A402AE">
        <w:rPr>
          <w:rFonts w:ascii="Verdana" w:hAnsi="Verdana"/>
          <w:sz w:val="20"/>
          <w:szCs w:val="20"/>
        </w:rPr>
        <w:t>przygotowali te oferty lub wnioski niezależnie od siebie;</w:t>
      </w:r>
    </w:p>
    <w:p w14:paraId="0958FE40" w14:textId="77777777" w:rsidR="00A402AE" w:rsidRDefault="00A402AE" w:rsidP="00A402AE">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w przypadkach, o których mowa w art. 85 ust. 1, doszło do zakłócenia</w:t>
      </w:r>
      <w:r>
        <w:rPr>
          <w:rFonts w:ascii="Verdana" w:hAnsi="Verdana"/>
          <w:sz w:val="20"/>
          <w:szCs w:val="20"/>
        </w:rPr>
        <w:t xml:space="preserve"> </w:t>
      </w:r>
      <w:r w:rsidRPr="00A402AE">
        <w:rPr>
          <w:rFonts w:ascii="Verdana" w:hAnsi="Verdana"/>
          <w:sz w:val="20"/>
          <w:szCs w:val="20"/>
        </w:rPr>
        <w:t>konkurencji wynikającego z wcześniejsze</w:t>
      </w:r>
      <w:r>
        <w:rPr>
          <w:rFonts w:ascii="Verdana" w:hAnsi="Verdana"/>
          <w:sz w:val="20"/>
          <w:szCs w:val="20"/>
        </w:rPr>
        <w:t xml:space="preserve">go zaangażowania tego wykonawcy </w:t>
      </w:r>
      <w:r w:rsidRPr="00A402AE">
        <w:rPr>
          <w:rFonts w:ascii="Verdana" w:hAnsi="Verdana"/>
          <w:sz w:val="20"/>
          <w:szCs w:val="20"/>
        </w:rPr>
        <w:t>lub podmiotu, który należy z wykonawcą</w:t>
      </w:r>
      <w:r>
        <w:rPr>
          <w:rFonts w:ascii="Verdana" w:hAnsi="Verdana"/>
          <w:sz w:val="20"/>
          <w:szCs w:val="20"/>
        </w:rPr>
        <w:t xml:space="preserve"> do tej samej grupy kapitałowej </w:t>
      </w:r>
      <w:r w:rsidRPr="00A402AE">
        <w:rPr>
          <w:rFonts w:ascii="Verdana" w:hAnsi="Verdana"/>
          <w:sz w:val="20"/>
          <w:szCs w:val="20"/>
        </w:rPr>
        <w:t>w rozumieniu ustawy z dnia 16 lutego</w:t>
      </w:r>
      <w:r>
        <w:rPr>
          <w:rFonts w:ascii="Verdana" w:hAnsi="Verdana"/>
          <w:sz w:val="20"/>
          <w:szCs w:val="20"/>
        </w:rPr>
        <w:t xml:space="preserve"> 2007 r. o ochronie konkurencji </w:t>
      </w:r>
      <w:r w:rsidRPr="00A402AE">
        <w:rPr>
          <w:rFonts w:ascii="Verdana" w:hAnsi="Verdana"/>
          <w:sz w:val="20"/>
          <w:szCs w:val="20"/>
        </w:rPr>
        <w:t>i konsumentów, chyba że spowodowane tym zakłócenie konkurencji może</w:t>
      </w:r>
      <w:r>
        <w:rPr>
          <w:rFonts w:ascii="Verdana" w:hAnsi="Verdana"/>
          <w:sz w:val="20"/>
          <w:szCs w:val="20"/>
        </w:rPr>
        <w:t xml:space="preserve"> </w:t>
      </w:r>
      <w:r w:rsidRPr="00A402AE">
        <w:rPr>
          <w:rFonts w:ascii="Verdana" w:hAnsi="Verdana"/>
          <w:sz w:val="20"/>
          <w:szCs w:val="20"/>
        </w:rPr>
        <w:t>być wyeliminowane w inny sposób niż przez wykluczenie wykonawcy</w:t>
      </w:r>
      <w:r>
        <w:rPr>
          <w:rFonts w:ascii="Verdana" w:hAnsi="Verdana"/>
          <w:sz w:val="20"/>
          <w:szCs w:val="20"/>
        </w:rPr>
        <w:t xml:space="preserve"> </w:t>
      </w:r>
      <w:r w:rsidRPr="00A402AE">
        <w:rPr>
          <w:rFonts w:ascii="Verdana" w:hAnsi="Verdana"/>
          <w:sz w:val="20"/>
          <w:szCs w:val="20"/>
        </w:rPr>
        <w:t>z udziału w postępowaniu o udzielenie zamówienia</w:t>
      </w:r>
    </w:p>
    <w:p w14:paraId="361E90BA" w14:textId="77777777" w:rsidR="00A402AE" w:rsidRDefault="00A402AE" w:rsidP="00A402AE">
      <w:pPr>
        <w:pStyle w:val="Bezodstpw"/>
        <w:jc w:val="both"/>
        <w:rPr>
          <w:rFonts w:ascii="Verdana" w:hAnsi="Verdana"/>
          <w:sz w:val="20"/>
          <w:szCs w:val="20"/>
        </w:rPr>
      </w:pPr>
    </w:p>
    <w:p w14:paraId="4DA3013E" w14:textId="2B980C70" w:rsidR="00A402AE" w:rsidRDefault="00A402AE" w:rsidP="00DE30D0">
      <w:pPr>
        <w:pStyle w:val="Bezodstpw"/>
        <w:numPr>
          <w:ilvl w:val="0"/>
          <w:numId w:val="14"/>
        </w:numPr>
        <w:jc w:val="both"/>
        <w:rPr>
          <w:rFonts w:ascii="Verdana" w:hAnsi="Verdana"/>
          <w:sz w:val="20"/>
          <w:szCs w:val="20"/>
        </w:rPr>
      </w:pPr>
      <w:r>
        <w:rPr>
          <w:rFonts w:ascii="Verdana" w:hAnsi="Verdana"/>
          <w:sz w:val="20"/>
          <w:szCs w:val="20"/>
        </w:rPr>
        <w:t>Ponadto, na podstawie art. 109 ust. 1 pkt 4 ustawy PZP, Zamawiający wykluczy z</w:t>
      </w:r>
      <w:r w:rsidR="006C2461">
        <w:rPr>
          <w:rFonts w:ascii="Verdana" w:hAnsi="Verdana"/>
          <w:sz w:val="20"/>
          <w:szCs w:val="20"/>
        </w:rPr>
        <w:t> </w:t>
      </w:r>
      <w:r>
        <w:rPr>
          <w:rFonts w:ascii="Verdana" w:hAnsi="Verdana"/>
          <w:sz w:val="20"/>
          <w:szCs w:val="20"/>
        </w:rPr>
        <w:t xml:space="preserve">postępowania także Wykonawcę, w </w:t>
      </w:r>
      <w:r w:rsidR="00687B28">
        <w:rPr>
          <w:rFonts w:ascii="Verdana" w:hAnsi="Verdana"/>
          <w:sz w:val="20"/>
          <w:szCs w:val="20"/>
        </w:rPr>
        <w:t>stosunku,</w:t>
      </w:r>
      <w:r>
        <w:rPr>
          <w:rFonts w:ascii="Verdana" w:hAnsi="Verdana"/>
          <w:sz w:val="20"/>
          <w:szCs w:val="20"/>
        </w:rPr>
        <w:t xml:space="preserve"> do którego otwarto likwidację, ogłoszono upadłość, którego aktywami zarządza likwidator lub sąd, zawarł układ z</w:t>
      </w:r>
      <w:r w:rsidR="006C2461">
        <w:rPr>
          <w:rFonts w:ascii="Verdana" w:hAnsi="Verdana"/>
          <w:sz w:val="20"/>
          <w:szCs w:val="20"/>
        </w:rPr>
        <w:t> </w:t>
      </w:r>
      <w:r>
        <w:rPr>
          <w:rFonts w:ascii="Verdana" w:hAnsi="Verdana"/>
          <w:sz w:val="20"/>
          <w:szCs w:val="20"/>
        </w:rPr>
        <w:t>wierzycielami, którego działalność gospodarcza jest zawieszona albo znajduje się on w innej tego rodzaju sytuacji wynikającej z podobnej procedury przewidzianej w</w:t>
      </w:r>
      <w:r w:rsidR="006C2461">
        <w:rPr>
          <w:rFonts w:ascii="Verdana" w:hAnsi="Verdana"/>
          <w:sz w:val="20"/>
          <w:szCs w:val="20"/>
        </w:rPr>
        <w:t> </w:t>
      </w:r>
      <w:r>
        <w:rPr>
          <w:rFonts w:ascii="Verdana" w:hAnsi="Verdana"/>
          <w:sz w:val="20"/>
          <w:szCs w:val="20"/>
        </w:rPr>
        <w:t xml:space="preserve">przepisach miejsca wszczęcia tej procedury. </w:t>
      </w:r>
    </w:p>
    <w:p w14:paraId="017380EB" w14:textId="77777777" w:rsidR="00846946" w:rsidRPr="00837D2E" w:rsidRDefault="00846946" w:rsidP="00846946">
      <w:pPr>
        <w:pStyle w:val="Bezodstpw"/>
        <w:jc w:val="both"/>
        <w:rPr>
          <w:rFonts w:ascii="Verdana" w:hAnsi="Verdana"/>
          <w:sz w:val="20"/>
          <w:szCs w:val="20"/>
        </w:rPr>
      </w:pPr>
    </w:p>
    <w:p w14:paraId="47255F3C" w14:textId="586BE820" w:rsidR="002B2E2D" w:rsidRDefault="002B2E2D" w:rsidP="008D439B">
      <w:pPr>
        <w:pStyle w:val="Bezodstpw"/>
        <w:jc w:val="both"/>
        <w:rPr>
          <w:rFonts w:ascii="Verdana" w:hAnsi="Verdana"/>
          <w:sz w:val="20"/>
          <w:szCs w:val="20"/>
        </w:rPr>
      </w:pPr>
    </w:p>
    <w:p w14:paraId="3EB4FB07" w14:textId="77777777" w:rsidR="006C2461" w:rsidRDefault="006C2461" w:rsidP="008D439B">
      <w:pPr>
        <w:pStyle w:val="Bezodstpw"/>
        <w:jc w:val="both"/>
        <w:rPr>
          <w:rFonts w:ascii="Verdana" w:hAnsi="Verdana"/>
          <w:sz w:val="20"/>
          <w:szCs w:val="20"/>
        </w:rPr>
      </w:pPr>
    </w:p>
    <w:p w14:paraId="7FC34C8C" w14:textId="77777777" w:rsidR="008D439B" w:rsidRDefault="008D439B" w:rsidP="008D439B">
      <w:pPr>
        <w:pStyle w:val="Bezodstpw"/>
        <w:jc w:val="both"/>
        <w:rPr>
          <w:rFonts w:ascii="Verdana" w:hAnsi="Verdana"/>
          <w:b/>
          <w:sz w:val="20"/>
          <w:szCs w:val="20"/>
        </w:rPr>
      </w:pPr>
      <w:r>
        <w:rPr>
          <w:rFonts w:ascii="Verdana" w:hAnsi="Verdana"/>
          <w:b/>
          <w:sz w:val="20"/>
          <w:szCs w:val="20"/>
        </w:rPr>
        <w:t>ROZDZIAŁ VI. Warunki udziału w postępowaniu oraz opis sposobu dokonywania oceny spełniania tych warunków</w:t>
      </w:r>
    </w:p>
    <w:p w14:paraId="025C94AB" w14:textId="77777777" w:rsidR="008D439B" w:rsidRDefault="008D439B" w:rsidP="008D439B">
      <w:pPr>
        <w:pStyle w:val="Bezodstpw"/>
        <w:jc w:val="both"/>
        <w:rPr>
          <w:rFonts w:ascii="Verdana" w:hAnsi="Verdana"/>
          <w:b/>
          <w:sz w:val="20"/>
          <w:szCs w:val="20"/>
        </w:rPr>
      </w:pPr>
    </w:p>
    <w:p w14:paraId="48339BCF" w14:textId="77777777" w:rsidR="000613F7" w:rsidRDefault="000613F7" w:rsidP="000613F7">
      <w:pPr>
        <w:pStyle w:val="Bezodstpw"/>
        <w:ind w:left="720"/>
        <w:jc w:val="both"/>
        <w:rPr>
          <w:rFonts w:ascii="Verdana" w:hAnsi="Verdana"/>
          <w:sz w:val="20"/>
          <w:szCs w:val="20"/>
        </w:rPr>
      </w:pPr>
    </w:p>
    <w:p w14:paraId="7EED2950" w14:textId="77777777" w:rsidR="000613F7" w:rsidRDefault="000613F7" w:rsidP="00DE30D0">
      <w:pPr>
        <w:pStyle w:val="Bezodstpw"/>
        <w:numPr>
          <w:ilvl w:val="0"/>
          <w:numId w:val="15"/>
        </w:numPr>
        <w:jc w:val="both"/>
        <w:rPr>
          <w:rFonts w:ascii="Verdana" w:hAnsi="Verdana"/>
          <w:sz w:val="20"/>
          <w:szCs w:val="20"/>
        </w:rPr>
      </w:pPr>
      <w:r>
        <w:rPr>
          <w:rFonts w:ascii="Verdana" w:hAnsi="Verdana"/>
          <w:sz w:val="20"/>
          <w:szCs w:val="20"/>
        </w:rPr>
        <w:t>Warunki udziału w postępowaniu, określone przez Zamawiającego:</w:t>
      </w:r>
    </w:p>
    <w:p w14:paraId="6B56EF73" w14:textId="77777777" w:rsidR="008D439B" w:rsidRDefault="008D439B" w:rsidP="008D439B">
      <w:pPr>
        <w:pStyle w:val="Bezodstpw"/>
        <w:ind w:left="720"/>
        <w:jc w:val="both"/>
        <w:rPr>
          <w:rFonts w:ascii="Verdana" w:hAnsi="Verdana"/>
          <w:sz w:val="20"/>
          <w:szCs w:val="20"/>
        </w:rPr>
      </w:pPr>
    </w:p>
    <w:p w14:paraId="012D05B1" w14:textId="77777777" w:rsidR="008D439B" w:rsidRPr="00082E97" w:rsidRDefault="000613F7" w:rsidP="00DE30D0">
      <w:pPr>
        <w:pStyle w:val="Bezodstpw"/>
        <w:numPr>
          <w:ilvl w:val="0"/>
          <w:numId w:val="16"/>
        </w:numPr>
        <w:jc w:val="both"/>
        <w:rPr>
          <w:rFonts w:ascii="Verdana" w:hAnsi="Verdana"/>
          <w:b/>
          <w:sz w:val="20"/>
          <w:szCs w:val="20"/>
        </w:rPr>
      </w:pPr>
      <w:r>
        <w:rPr>
          <w:rFonts w:ascii="Verdana" w:hAnsi="Verdana"/>
          <w:b/>
          <w:sz w:val="20"/>
          <w:szCs w:val="20"/>
        </w:rPr>
        <w:t>Warunki dotyczące z</w:t>
      </w:r>
      <w:r w:rsidR="008D439B" w:rsidRPr="00082E97">
        <w:rPr>
          <w:rFonts w:ascii="Verdana" w:hAnsi="Verdana"/>
          <w:b/>
          <w:sz w:val="20"/>
          <w:szCs w:val="20"/>
        </w:rPr>
        <w:t>dolności do występowania w obrocie gospodarczym</w:t>
      </w:r>
    </w:p>
    <w:p w14:paraId="374014F8" w14:textId="77777777" w:rsidR="008D439B" w:rsidRDefault="008D439B" w:rsidP="008D439B">
      <w:pPr>
        <w:pStyle w:val="Bezodstpw"/>
        <w:ind w:left="1080"/>
        <w:jc w:val="both"/>
        <w:rPr>
          <w:rFonts w:ascii="Verdana" w:hAnsi="Verdana"/>
          <w:sz w:val="20"/>
          <w:szCs w:val="20"/>
        </w:rPr>
      </w:pPr>
    </w:p>
    <w:p w14:paraId="30713461" w14:textId="77777777" w:rsidR="008D439B" w:rsidRPr="00082E97" w:rsidRDefault="008D439B" w:rsidP="008D439B">
      <w:pPr>
        <w:pStyle w:val="Bezodstpw"/>
        <w:ind w:left="1080"/>
        <w:jc w:val="both"/>
        <w:rPr>
          <w:rFonts w:ascii="Verdana" w:hAnsi="Verdana"/>
          <w:b/>
          <w:sz w:val="20"/>
          <w:szCs w:val="20"/>
        </w:rPr>
      </w:pPr>
      <w:r w:rsidRPr="00082E97">
        <w:rPr>
          <w:rFonts w:ascii="Verdana" w:hAnsi="Verdana"/>
          <w:b/>
          <w:sz w:val="20"/>
          <w:szCs w:val="20"/>
        </w:rPr>
        <w:t xml:space="preserve">Część </w:t>
      </w:r>
      <w:r w:rsidR="00082E97" w:rsidRPr="00082E97">
        <w:rPr>
          <w:rFonts w:ascii="Verdana" w:hAnsi="Verdana"/>
          <w:b/>
          <w:sz w:val="20"/>
          <w:szCs w:val="20"/>
        </w:rPr>
        <w:t>nr 1 i C</w:t>
      </w:r>
      <w:r w:rsidRPr="00082E97">
        <w:rPr>
          <w:rFonts w:ascii="Verdana" w:hAnsi="Verdana"/>
          <w:b/>
          <w:sz w:val="20"/>
          <w:szCs w:val="20"/>
        </w:rPr>
        <w:t>zęść nr 2:</w:t>
      </w:r>
    </w:p>
    <w:p w14:paraId="01F33AB8" w14:textId="77777777" w:rsidR="00082E97" w:rsidRDefault="00082E97" w:rsidP="008D439B">
      <w:pPr>
        <w:pStyle w:val="Bezodstpw"/>
        <w:ind w:left="1080"/>
        <w:jc w:val="both"/>
        <w:rPr>
          <w:rFonts w:ascii="Verdana" w:hAnsi="Verdana"/>
          <w:sz w:val="20"/>
          <w:szCs w:val="20"/>
        </w:rPr>
      </w:pPr>
    </w:p>
    <w:p w14:paraId="6B205146" w14:textId="77777777" w:rsidR="008D439B" w:rsidRDefault="008D439B" w:rsidP="008D439B">
      <w:pPr>
        <w:pStyle w:val="Bezodstpw"/>
        <w:ind w:left="1080"/>
        <w:jc w:val="both"/>
        <w:rPr>
          <w:rFonts w:ascii="Verdana" w:hAnsi="Verdana"/>
          <w:sz w:val="20"/>
          <w:szCs w:val="20"/>
        </w:rPr>
      </w:pPr>
      <w:r w:rsidRPr="008D439B">
        <w:rPr>
          <w:rFonts w:ascii="Verdana" w:hAnsi="Verdana"/>
          <w:sz w:val="20"/>
          <w:szCs w:val="20"/>
        </w:rPr>
        <w:t>Zamawiający uzna warunek za spełniony, jeśli wykonawca, prowadzący działalność gospodarczą, wykaże, że jest wpisany do jednego z rejestrów zawodowych lub handlowych prowadzonych w kraju, w którym ma siedzibę lub miejsce zamieszkania, o ile taki wpis jest obowiązkowy</w:t>
      </w:r>
    </w:p>
    <w:p w14:paraId="51DADF9E" w14:textId="77777777" w:rsidR="008D439B" w:rsidRDefault="008D439B" w:rsidP="008D439B">
      <w:pPr>
        <w:pStyle w:val="Bezodstpw"/>
        <w:jc w:val="both"/>
        <w:rPr>
          <w:rFonts w:ascii="Verdana" w:hAnsi="Verdana"/>
          <w:sz w:val="20"/>
          <w:szCs w:val="20"/>
        </w:rPr>
      </w:pPr>
    </w:p>
    <w:p w14:paraId="54C1A49C" w14:textId="77777777" w:rsidR="00082E97" w:rsidRDefault="00082E97" w:rsidP="008D439B">
      <w:pPr>
        <w:pStyle w:val="Bezodstpw"/>
        <w:jc w:val="both"/>
        <w:rPr>
          <w:rFonts w:ascii="Verdana" w:hAnsi="Verdana"/>
          <w:sz w:val="20"/>
          <w:szCs w:val="20"/>
        </w:rPr>
      </w:pPr>
    </w:p>
    <w:p w14:paraId="23D4EA50" w14:textId="77777777" w:rsidR="008D439B" w:rsidRPr="00082E97" w:rsidRDefault="000613F7" w:rsidP="00DE30D0">
      <w:pPr>
        <w:pStyle w:val="Bezodstpw"/>
        <w:numPr>
          <w:ilvl w:val="0"/>
          <w:numId w:val="16"/>
        </w:numPr>
        <w:jc w:val="both"/>
        <w:rPr>
          <w:rFonts w:ascii="Verdana" w:hAnsi="Verdana"/>
          <w:b/>
          <w:sz w:val="20"/>
          <w:szCs w:val="20"/>
        </w:rPr>
      </w:pPr>
      <w:r>
        <w:rPr>
          <w:rFonts w:ascii="Verdana" w:hAnsi="Verdana"/>
          <w:b/>
          <w:sz w:val="20"/>
          <w:szCs w:val="20"/>
        </w:rPr>
        <w:t>Warunki dotyczące u</w:t>
      </w:r>
      <w:r w:rsidR="008D439B" w:rsidRPr="00082E97">
        <w:rPr>
          <w:rFonts w:ascii="Verdana" w:hAnsi="Verdana"/>
          <w:b/>
          <w:sz w:val="20"/>
          <w:szCs w:val="20"/>
        </w:rPr>
        <w:t>prawnień do prowadzenia określonej działalności gospodarczej lub zawodowej, o ile wynika to z odrębnych przepisów</w:t>
      </w:r>
    </w:p>
    <w:p w14:paraId="3A2DB948" w14:textId="77777777" w:rsidR="008D439B" w:rsidRDefault="008D439B" w:rsidP="008D439B">
      <w:pPr>
        <w:pStyle w:val="Bezodstpw"/>
        <w:ind w:left="1080"/>
        <w:jc w:val="both"/>
        <w:rPr>
          <w:rFonts w:ascii="Verdana" w:hAnsi="Verdana"/>
          <w:sz w:val="20"/>
          <w:szCs w:val="20"/>
        </w:rPr>
      </w:pPr>
    </w:p>
    <w:p w14:paraId="0729DE2B" w14:textId="77777777" w:rsidR="008D439B" w:rsidRPr="00082E97" w:rsidRDefault="008D439B" w:rsidP="008D439B">
      <w:pPr>
        <w:pStyle w:val="Bezodstpw"/>
        <w:ind w:left="1080"/>
        <w:jc w:val="both"/>
        <w:rPr>
          <w:rFonts w:ascii="Verdana" w:hAnsi="Verdana"/>
          <w:b/>
          <w:sz w:val="20"/>
          <w:szCs w:val="20"/>
        </w:rPr>
      </w:pPr>
      <w:r w:rsidRPr="00082E97">
        <w:rPr>
          <w:rFonts w:ascii="Verdana" w:hAnsi="Verdana"/>
          <w:b/>
          <w:sz w:val="20"/>
          <w:szCs w:val="20"/>
        </w:rPr>
        <w:t xml:space="preserve">Część </w:t>
      </w:r>
      <w:r w:rsidR="00082E97" w:rsidRPr="00082E97">
        <w:rPr>
          <w:rFonts w:ascii="Verdana" w:hAnsi="Verdana"/>
          <w:b/>
          <w:sz w:val="20"/>
          <w:szCs w:val="20"/>
        </w:rPr>
        <w:t>nr 1 i C</w:t>
      </w:r>
      <w:r w:rsidRPr="00082E97">
        <w:rPr>
          <w:rFonts w:ascii="Verdana" w:hAnsi="Verdana"/>
          <w:b/>
          <w:sz w:val="20"/>
          <w:szCs w:val="20"/>
        </w:rPr>
        <w:t>zęść nr 2:</w:t>
      </w:r>
    </w:p>
    <w:p w14:paraId="6C3CD762" w14:textId="77777777" w:rsidR="00082E97" w:rsidRDefault="00082E97" w:rsidP="008D439B">
      <w:pPr>
        <w:pStyle w:val="Bezodstpw"/>
        <w:ind w:left="1080"/>
        <w:jc w:val="both"/>
        <w:rPr>
          <w:rFonts w:ascii="Verdana" w:hAnsi="Verdana"/>
          <w:sz w:val="20"/>
          <w:szCs w:val="20"/>
        </w:rPr>
      </w:pPr>
    </w:p>
    <w:p w14:paraId="76033AD5" w14:textId="437C4A24" w:rsidR="006E4455" w:rsidRDefault="008D439B" w:rsidP="006E4455">
      <w:pPr>
        <w:pStyle w:val="Bezodstpw"/>
        <w:ind w:left="1080"/>
        <w:jc w:val="both"/>
        <w:rPr>
          <w:rFonts w:ascii="Verdana" w:hAnsi="Verdana"/>
          <w:b/>
          <w:sz w:val="20"/>
          <w:szCs w:val="20"/>
        </w:rPr>
      </w:pPr>
      <w:r w:rsidRPr="008D439B">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w:t>
      </w:r>
      <w:r w:rsidR="00DD79A7">
        <w:rPr>
          <w:rFonts w:ascii="Verdana" w:hAnsi="Verdana"/>
          <w:sz w:val="20"/>
          <w:szCs w:val="20"/>
        </w:rPr>
        <w:t xml:space="preserve"> – </w:t>
      </w:r>
      <w:r w:rsidR="00DD79A7">
        <w:rPr>
          <w:rFonts w:ascii="Verdana" w:hAnsi="Verdana"/>
          <w:b/>
          <w:sz w:val="20"/>
          <w:szCs w:val="20"/>
        </w:rPr>
        <w:t>zał. nr 4 do SWZ.</w:t>
      </w:r>
    </w:p>
    <w:p w14:paraId="712A3E19" w14:textId="43DB7D28" w:rsidR="008D439B" w:rsidRDefault="008D439B" w:rsidP="008D439B">
      <w:pPr>
        <w:pStyle w:val="Bezodstpw"/>
        <w:ind w:left="1080"/>
        <w:jc w:val="both"/>
        <w:rPr>
          <w:rFonts w:ascii="Verdana" w:hAnsi="Verdana"/>
          <w:sz w:val="20"/>
          <w:szCs w:val="20"/>
        </w:rPr>
      </w:pPr>
    </w:p>
    <w:p w14:paraId="7C9D45F5" w14:textId="77777777" w:rsidR="008D439B" w:rsidRPr="00082E97" w:rsidRDefault="000613F7" w:rsidP="00DE30D0">
      <w:pPr>
        <w:pStyle w:val="Bezodstpw"/>
        <w:numPr>
          <w:ilvl w:val="0"/>
          <w:numId w:val="16"/>
        </w:numPr>
        <w:jc w:val="both"/>
        <w:rPr>
          <w:rFonts w:ascii="Verdana" w:hAnsi="Verdana"/>
          <w:b/>
          <w:sz w:val="20"/>
          <w:szCs w:val="20"/>
        </w:rPr>
      </w:pPr>
      <w:r>
        <w:rPr>
          <w:rFonts w:ascii="Verdana" w:hAnsi="Verdana"/>
          <w:b/>
          <w:sz w:val="20"/>
          <w:szCs w:val="20"/>
        </w:rPr>
        <w:lastRenderedPageBreak/>
        <w:t>Warunki dotyczące s</w:t>
      </w:r>
      <w:r w:rsidR="008D439B" w:rsidRPr="00082E97">
        <w:rPr>
          <w:rFonts w:ascii="Verdana" w:hAnsi="Verdana"/>
          <w:b/>
          <w:sz w:val="20"/>
          <w:szCs w:val="20"/>
        </w:rPr>
        <w:t>ytuacji ekonomicznej i finansowej</w:t>
      </w:r>
    </w:p>
    <w:p w14:paraId="3891B207" w14:textId="77777777" w:rsidR="008D439B" w:rsidRDefault="008D439B" w:rsidP="008D439B">
      <w:pPr>
        <w:pStyle w:val="Bezodstpw"/>
        <w:ind w:left="1080"/>
        <w:jc w:val="both"/>
        <w:rPr>
          <w:rFonts w:ascii="Verdana" w:hAnsi="Verdana"/>
          <w:sz w:val="20"/>
          <w:szCs w:val="20"/>
        </w:rPr>
      </w:pPr>
    </w:p>
    <w:p w14:paraId="48679148" w14:textId="77777777" w:rsidR="008D439B" w:rsidRPr="00082E97" w:rsidRDefault="008D439B" w:rsidP="008D439B">
      <w:pPr>
        <w:pStyle w:val="Bezodstpw"/>
        <w:ind w:left="1080"/>
        <w:jc w:val="both"/>
        <w:rPr>
          <w:rFonts w:ascii="Verdana" w:hAnsi="Verdana"/>
          <w:b/>
          <w:sz w:val="20"/>
          <w:szCs w:val="20"/>
        </w:rPr>
      </w:pPr>
      <w:r w:rsidRPr="00082E97">
        <w:rPr>
          <w:rFonts w:ascii="Verdana" w:hAnsi="Verdana"/>
          <w:b/>
          <w:sz w:val="20"/>
          <w:szCs w:val="20"/>
        </w:rPr>
        <w:t xml:space="preserve">Część nr 1 i </w:t>
      </w:r>
      <w:r w:rsidR="00082E97" w:rsidRPr="00082E97">
        <w:rPr>
          <w:rFonts w:ascii="Verdana" w:hAnsi="Verdana"/>
          <w:b/>
          <w:sz w:val="20"/>
          <w:szCs w:val="20"/>
        </w:rPr>
        <w:t>C</w:t>
      </w:r>
      <w:r w:rsidRPr="00082E97">
        <w:rPr>
          <w:rFonts w:ascii="Verdana" w:hAnsi="Verdana"/>
          <w:b/>
          <w:sz w:val="20"/>
          <w:szCs w:val="20"/>
        </w:rPr>
        <w:t>zęść nr 2:</w:t>
      </w:r>
    </w:p>
    <w:p w14:paraId="483D4FB9" w14:textId="77777777" w:rsidR="00082E97" w:rsidRDefault="00082E97" w:rsidP="008D439B">
      <w:pPr>
        <w:pStyle w:val="Bezodstpw"/>
        <w:ind w:left="1080"/>
        <w:jc w:val="both"/>
        <w:rPr>
          <w:rFonts w:ascii="Verdana" w:hAnsi="Verdana"/>
          <w:sz w:val="20"/>
          <w:szCs w:val="20"/>
        </w:rPr>
      </w:pPr>
    </w:p>
    <w:p w14:paraId="73283A81" w14:textId="77777777" w:rsidR="008D439B" w:rsidRPr="00DD79A7" w:rsidRDefault="008D439B" w:rsidP="008D439B">
      <w:pPr>
        <w:pStyle w:val="Bezodstpw"/>
        <w:ind w:left="1080"/>
        <w:jc w:val="both"/>
        <w:rPr>
          <w:rFonts w:ascii="Verdana" w:hAnsi="Verdana"/>
          <w:b/>
          <w:sz w:val="20"/>
          <w:szCs w:val="20"/>
        </w:rPr>
      </w:pPr>
      <w:r w:rsidRPr="008D439B">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w:t>
      </w:r>
      <w:r w:rsidR="00DD79A7">
        <w:rPr>
          <w:rFonts w:ascii="Verdana" w:hAnsi="Verdana"/>
          <w:sz w:val="20"/>
          <w:szCs w:val="20"/>
        </w:rPr>
        <w:t xml:space="preserve"> w postępowaniu wg wzoru – </w:t>
      </w:r>
      <w:r w:rsidR="00DD79A7">
        <w:rPr>
          <w:rFonts w:ascii="Verdana" w:hAnsi="Verdana"/>
          <w:b/>
          <w:sz w:val="20"/>
          <w:szCs w:val="20"/>
        </w:rPr>
        <w:t>zał. nr 4 do SWZ.</w:t>
      </w:r>
    </w:p>
    <w:p w14:paraId="69595FF2" w14:textId="77777777" w:rsidR="00082E97" w:rsidRDefault="00082E97" w:rsidP="008D439B">
      <w:pPr>
        <w:pStyle w:val="Bezodstpw"/>
        <w:ind w:left="1080"/>
        <w:jc w:val="both"/>
        <w:rPr>
          <w:rFonts w:ascii="Verdana" w:hAnsi="Verdana"/>
          <w:sz w:val="20"/>
          <w:szCs w:val="20"/>
        </w:rPr>
      </w:pPr>
    </w:p>
    <w:p w14:paraId="24C2B523" w14:textId="77777777" w:rsidR="008D439B" w:rsidRDefault="008D439B" w:rsidP="008D439B">
      <w:pPr>
        <w:pStyle w:val="Bezodstpw"/>
        <w:ind w:left="1080"/>
        <w:jc w:val="both"/>
        <w:rPr>
          <w:rFonts w:ascii="Verdana" w:hAnsi="Verdana"/>
          <w:sz w:val="20"/>
          <w:szCs w:val="20"/>
        </w:rPr>
      </w:pPr>
    </w:p>
    <w:p w14:paraId="5CABBA9B" w14:textId="77777777" w:rsidR="00082E97" w:rsidRPr="00082E97" w:rsidRDefault="000613F7" w:rsidP="00DE30D0">
      <w:pPr>
        <w:pStyle w:val="Bezodstpw"/>
        <w:numPr>
          <w:ilvl w:val="0"/>
          <w:numId w:val="16"/>
        </w:numPr>
        <w:jc w:val="both"/>
        <w:rPr>
          <w:rFonts w:ascii="Verdana" w:hAnsi="Verdana"/>
          <w:b/>
          <w:sz w:val="20"/>
          <w:szCs w:val="20"/>
        </w:rPr>
      </w:pPr>
      <w:r>
        <w:rPr>
          <w:rFonts w:ascii="Verdana" w:hAnsi="Verdana"/>
          <w:b/>
          <w:sz w:val="20"/>
          <w:szCs w:val="20"/>
        </w:rPr>
        <w:t>Warunki dotyczące p</w:t>
      </w:r>
      <w:r w:rsidR="008D439B" w:rsidRPr="00082E97">
        <w:rPr>
          <w:rFonts w:ascii="Verdana" w:hAnsi="Verdana"/>
          <w:b/>
          <w:sz w:val="20"/>
          <w:szCs w:val="20"/>
        </w:rPr>
        <w:t xml:space="preserve">osiadania zdolności </w:t>
      </w:r>
      <w:r w:rsidR="00082E97" w:rsidRPr="00082E97">
        <w:rPr>
          <w:rFonts w:ascii="Verdana" w:hAnsi="Verdana"/>
          <w:b/>
          <w:sz w:val="20"/>
          <w:szCs w:val="20"/>
        </w:rPr>
        <w:t>technicznej lub zawodowej</w:t>
      </w:r>
    </w:p>
    <w:p w14:paraId="4322C3AB" w14:textId="77777777" w:rsidR="00082E97" w:rsidRDefault="00082E97" w:rsidP="00082E97">
      <w:pPr>
        <w:pStyle w:val="Bezodstpw"/>
        <w:ind w:left="1080"/>
        <w:jc w:val="both"/>
        <w:rPr>
          <w:rFonts w:ascii="Verdana" w:hAnsi="Verdana"/>
          <w:sz w:val="20"/>
          <w:szCs w:val="20"/>
        </w:rPr>
      </w:pPr>
    </w:p>
    <w:p w14:paraId="27B95E86" w14:textId="77777777" w:rsidR="00082E97" w:rsidRPr="00082E97" w:rsidRDefault="00082E97" w:rsidP="00082E97">
      <w:pPr>
        <w:pStyle w:val="Bezodstpw"/>
        <w:ind w:left="1080"/>
        <w:jc w:val="both"/>
        <w:rPr>
          <w:rFonts w:ascii="Verdana" w:hAnsi="Verdana"/>
          <w:b/>
          <w:sz w:val="20"/>
          <w:szCs w:val="20"/>
        </w:rPr>
      </w:pPr>
      <w:r w:rsidRPr="00082E97">
        <w:rPr>
          <w:rFonts w:ascii="Verdana" w:hAnsi="Verdana"/>
          <w:b/>
          <w:sz w:val="20"/>
          <w:szCs w:val="20"/>
        </w:rPr>
        <w:t>Część nr 1 i Część nr 2:</w:t>
      </w:r>
    </w:p>
    <w:p w14:paraId="0D6C07A2" w14:textId="77777777" w:rsidR="00082E97" w:rsidRDefault="00082E97" w:rsidP="00082E97">
      <w:pPr>
        <w:pStyle w:val="Bezodstpw"/>
        <w:ind w:left="1080"/>
        <w:jc w:val="both"/>
        <w:rPr>
          <w:rFonts w:ascii="Verdana" w:hAnsi="Verdana"/>
          <w:sz w:val="20"/>
          <w:szCs w:val="20"/>
        </w:rPr>
      </w:pPr>
    </w:p>
    <w:p w14:paraId="046D9A3C" w14:textId="00C583B3" w:rsidR="00082E97" w:rsidRDefault="00082E97" w:rsidP="00082E97">
      <w:pPr>
        <w:pStyle w:val="Bezodstpw"/>
        <w:ind w:left="1080"/>
        <w:jc w:val="both"/>
        <w:rPr>
          <w:rFonts w:ascii="Verdana" w:hAnsi="Verdana"/>
          <w:sz w:val="20"/>
          <w:szCs w:val="20"/>
        </w:rPr>
      </w:pPr>
      <w:r w:rsidRPr="00082E97">
        <w:rPr>
          <w:rFonts w:ascii="Verdana" w:hAnsi="Verdana"/>
          <w:sz w:val="20"/>
          <w:szCs w:val="20"/>
        </w:rPr>
        <w:t>Zamawiający uzna warunek za spełniony, jeżeli wykonaw</w:t>
      </w:r>
      <w:r>
        <w:rPr>
          <w:rFonts w:ascii="Verdana" w:hAnsi="Verdana"/>
          <w:sz w:val="20"/>
          <w:szCs w:val="20"/>
        </w:rPr>
        <w:t xml:space="preserve">ca wykaże, że wykonał w okresie </w:t>
      </w:r>
      <w:r w:rsidRPr="00082E97">
        <w:rPr>
          <w:rFonts w:ascii="Verdana" w:hAnsi="Verdana"/>
          <w:sz w:val="20"/>
          <w:szCs w:val="20"/>
        </w:rPr>
        <w:t>ostatnich pięciu lat przed upływem terminu składania ofert, a jeżeli okres prowadzenia</w:t>
      </w:r>
      <w:r>
        <w:rPr>
          <w:rFonts w:ascii="Verdana" w:hAnsi="Verdana"/>
          <w:sz w:val="20"/>
          <w:szCs w:val="20"/>
        </w:rPr>
        <w:t xml:space="preserve"> </w:t>
      </w:r>
      <w:r w:rsidRPr="00082E97">
        <w:rPr>
          <w:rFonts w:ascii="Verdana" w:hAnsi="Verdana"/>
          <w:sz w:val="20"/>
          <w:szCs w:val="20"/>
        </w:rPr>
        <w:t xml:space="preserve">działalności jest krótszy - w tym okresie, </w:t>
      </w:r>
      <w:r w:rsidR="00B0065D">
        <w:rPr>
          <w:rFonts w:ascii="Verdana" w:hAnsi="Verdana"/>
          <w:sz w:val="20"/>
          <w:szCs w:val="20"/>
        </w:rPr>
        <w:t xml:space="preserve">co najmniej jednej (1) roboty </w:t>
      </w:r>
      <w:r w:rsidR="00B0065D" w:rsidRPr="00082E97">
        <w:rPr>
          <w:rFonts w:ascii="Verdana" w:hAnsi="Verdana"/>
          <w:sz w:val="20"/>
          <w:szCs w:val="20"/>
        </w:rPr>
        <w:t>budowlane</w:t>
      </w:r>
      <w:r w:rsidR="00B0065D">
        <w:rPr>
          <w:rFonts w:ascii="Verdana" w:hAnsi="Verdana"/>
          <w:sz w:val="20"/>
          <w:szCs w:val="20"/>
        </w:rPr>
        <w:t>j</w:t>
      </w:r>
      <w:r w:rsidR="00B0065D" w:rsidRPr="00082E97">
        <w:rPr>
          <w:rFonts w:ascii="Verdana" w:hAnsi="Verdana"/>
          <w:sz w:val="20"/>
          <w:szCs w:val="20"/>
        </w:rPr>
        <w:t xml:space="preserve"> polegające na przebudowie, rozbudowie lub bud</w:t>
      </w:r>
      <w:r w:rsidR="00B0065D">
        <w:rPr>
          <w:rFonts w:ascii="Verdana" w:hAnsi="Verdana"/>
          <w:sz w:val="20"/>
          <w:szCs w:val="20"/>
        </w:rPr>
        <w:t xml:space="preserve">owie drogi publicznej lub drogi </w:t>
      </w:r>
      <w:r w:rsidR="00B0065D" w:rsidRPr="00082E97">
        <w:rPr>
          <w:rFonts w:ascii="Verdana" w:hAnsi="Verdana"/>
          <w:sz w:val="20"/>
          <w:szCs w:val="20"/>
        </w:rPr>
        <w:t xml:space="preserve">wewnętrznej, o wartości wykonanej roboty budowlanej co najmniej 600 000,00 zł </w:t>
      </w:r>
      <w:r w:rsidR="00B0065D">
        <w:rPr>
          <w:rFonts w:ascii="Verdana" w:hAnsi="Verdana"/>
          <w:sz w:val="20"/>
          <w:szCs w:val="20"/>
        </w:rPr>
        <w:t xml:space="preserve">brutto, </w:t>
      </w:r>
      <w:r w:rsidRPr="00082E97">
        <w:rPr>
          <w:rFonts w:ascii="Verdana" w:hAnsi="Verdana"/>
          <w:sz w:val="20"/>
          <w:szCs w:val="20"/>
        </w:rPr>
        <w:t xml:space="preserve">wraz z podaniem </w:t>
      </w:r>
      <w:r w:rsidR="00B0065D">
        <w:rPr>
          <w:rFonts w:ascii="Verdana" w:hAnsi="Verdana"/>
          <w:sz w:val="20"/>
          <w:szCs w:val="20"/>
        </w:rPr>
        <w:t>jej</w:t>
      </w:r>
      <w:r w:rsidRPr="00082E97">
        <w:rPr>
          <w:rFonts w:ascii="Verdana" w:hAnsi="Verdana"/>
          <w:sz w:val="20"/>
          <w:szCs w:val="20"/>
        </w:rPr>
        <w:t xml:space="preserve"> rod</w:t>
      </w:r>
      <w:r>
        <w:rPr>
          <w:rFonts w:ascii="Verdana" w:hAnsi="Verdana"/>
          <w:sz w:val="20"/>
          <w:szCs w:val="20"/>
        </w:rPr>
        <w:t>zaju i</w:t>
      </w:r>
      <w:r w:rsidR="006C2461">
        <w:rPr>
          <w:rFonts w:ascii="Verdana" w:hAnsi="Verdana"/>
          <w:sz w:val="20"/>
          <w:szCs w:val="20"/>
        </w:rPr>
        <w:t> </w:t>
      </w:r>
      <w:r>
        <w:rPr>
          <w:rFonts w:ascii="Verdana" w:hAnsi="Verdana"/>
          <w:sz w:val="20"/>
          <w:szCs w:val="20"/>
        </w:rPr>
        <w:t xml:space="preserve">wartości, daty i miejsca </w:t>
      </w:r>
      <w:r w:rsidRPr="00082E97">
        <w:rPr>
          <w:rFonts w:ascii="Verdana" w:hAnsi="Verdana"/>
          <w:sz w:val="20"/>
          <w:szCs w:val="20"/>
        </w:rPr>
        <w:t>wykonania oraz załączeniem dowodów dotyczących najważniej</w:t>
      </w:r>
      <w:r>
        <w:rPr>
          <w:rFonts w:ascii="Verdana" w:hAnsi="Verdana"/>
          <w:sz w:val="20"/>
          <w:szCs w:val="20"/>
        </w:rPr>
        <w:t xml:space="preserve">szych robót, określających, czy </w:t>
      </w:r>
      <w:r w:rsidRPr="00082E97">
        <w:rPr>
          <w:rFonts w:ascii="Verdana" w:hAnsi="Verdana"/>
          <w:sz w:val="20"/>
          <w:szCs w:val="20"/>
        </w:rPr>
        <w:t>roboty te zostały wykonane w sposób należyty oraz wsk</w:t>
      </w:r>
      <w:r>
        <w:rPr>
          <w:rFonts w:ascii="Verdana" w:hAnsi="Verdana"/>
          <w:sz w:val="20"/>
          <w:szCs w:val="20"/>
        </w:rPr>
        <w:t xml:space="preserve">azujących, czy zostały wykonane </w:t>
      </w:r>
      <w:r w:rsidRPr="00082E97">
        <w:rPr>
          <w:rFonts w:ascii="Verdana" w:hAnsi="Verdana"/>
          <w:sz w:val="20"/>
          <w:szCs w:val="20"/>
        </w:rPr>
        <w:t>zgodnie z zasadami sztuki budowlanej i prawidłowo ukończone</w:t>
      </w:r>
      <w:r w:rsidR="00B0065D">
        <w:rPr>
          <w:rFonts w:ascii="Verdana" w:hAnsi="Verdana"/>
          <w:sz w:val="20"/>
          <w:szCs w:val="20"/>
        </w:rPr>
        <w:t>.</w:t>
      </w:r>
      <w:r>
        <w:rPr>
          <w:rFonts w:ascii="Verdana" w:hAnsi="Verdana"/>
          <w:sz w:val="20"/>
          <w:szCs w:val="20"/>
        </w:rPr>
        <w:t xml:space="preserve"> </w:t>
      </w:r>
    </w:p>
    <w:p w14:paraId="7BC2B51A" w14:textId="77777777" w:rsidR="00BC6E31" w:rsidRDefault="00BC6E31" w:rsidP="00BC6E31">
      <w:pPr>
        <w:pStyle w:val="Bezodstpw"/>
        <w:jc w:val="both"/>
        <w:rPr>
          <w:rFonts w:ascii="Verdana" w:hAnsi="Verdana"/>
          <w:sz w:val="20"/>
          <w:szCs w:val="20"/>
        </w:rPr>
      </w:pPr>
    </w:p>
    <w:p w14:paraId="77AAA752" w14:textId="77777777" w:rsidR="00BD3539" w:rsidRDefault="00BD3539" w:rsidP="00BC6E31">
      <w:pPr>
        <w:pStyle w:val="Bezodstpw"/>
        <w:jc w:val="both"/>
        <w:rPr>
          <w:rFonts w:ascii="Verdana" w:hAnsi="Verdana"/>
          <w:sz w:val="20"/>
          <w:szCs w:val="20"/>
        </w:rPr>
      </w:pPr>
    </w:p>
    <w:p w14:paraId="68E1DECF" w14:textId="77777777" w:rsidR="00BC6E31" w:rsidRDefault="00BC6E31" w:rsidP="00BC6E31">
      <w:pPr>
        <w:pStyle w:val="Bezodstpw"/>
        <w:jc w:val="both"/>
        <w:rPr>
          <w:rFonts w:ascii="Verdana" w:hAnsi="Verdana"/>
          <w:b/>
          <w:sz w:val="20"/>
          <w:szCs w:val="20"/>
        </w:rPr>
      </w:pPr>
      <w:r w:rsidRPr="00BC6E31">
        <w:rPr>
          <w:rFonts w:ascii="Verdana" w:hAnsi="Verdana"/>
          <w:b/>
          <w:sz w:val="20"/>
          <w:szCs w:val="20"/>
        </w:rPr>
        <w:t>UWAGI</w:t>
      </w:r>
      <w:r>
        <w:rPr>
          <w:rFonts w:ascii="Verdana" w:hAnsi="Verdana"/>
          <w:b/>
          <w:sz w:val="20"/>
          <w:szCs w:val="20"/>
        </w:rPr>
        <w:t>:</w:t>
      </w:r>
    </w:p>
    <w:p w14:paraId="3C2DAC4D" w14:textId="089471AE" w:rsidR="00BC6E31" w:rsidRDefault="006C2461" w:rsidP="00BC6E31">
      <w:pPr>
        <w:pStyle w:val="Bezodstpw"/>
        <w:jc w:val="both"/>
        <w:rPr>
          <w:rFonts w:ascii="Verdana" w:hAnsi="Verdana"/>
          <w:b/>
          <w:sz w:val="20"/>
          <w:szCs w:val="20"/>
        </w:rPr>
      </w:pPr>
      <w:r>
        <w:rPr>
          <w:rFonts w:ascii="Verdana" w:hAnsi="Verdana"/>
          <w:b/>
          <w:sz w:val="20"/>
          <w:szCs w:val="20"/>
        </w:rPr>
        <w:t>W przypadku gdy W</w:t>
      </w:r>
      <w:r w:rsidR="00BC6E31">
        <w:rPr>
          <w:rFonts w:ascii="Verdana" w:hAnsi="Verdana"/>
          <w:b/>
          <w:sz w:val="20"/>
          <w:szCs w:val="20"/>
        </w:rPr>
        <w:t>ykonawcy wspólnie ubiegają się o zamówienie, Zamawiający nie uzna ww. warunku w zakresie doświadczenia</w:t>
      </w:r>
      <w:r>
        <w:rPr>
          <w:rFonts w:ascii="Verdana" w:hAnsi="Verdana"/>
          <w:b/>
          <w:sz w:val="20"/>
          <w:szCs w:val="20"/>
        </w:rPr>
        <w:t xml:space="preserve"> za spełniony, jeżeli wspólnie W</w:t>
      </w:r>
      <w:r w:rsidR="00BC6E31">
        <w:rPr>
          <w:rFonts w:ascii="Verdana" w:hAnsi="Verdana"/>
          <w:b/>
          <w:sz w:val="20"/>
          <w:szCs w:val="20"/>
        </w:rPr>
        <w:t>ykonawcy wykażą się wymaganym d</w:t>
      </w:r>
      <w:r w:rsidR="00F4264E">
        <w:rPr>
          <w:rFonts w:ascii="Verdana" w:hAnsi="Verdana"/>
          <w:b/>
          <w:sz w:val="20"/>
          <w:szCs w:val="20"/>
        </w:rPr>
        <w:t>oświadczeniem, ale żaden z</w:t>
      </w:r>
      <w:r w:rsidR="00BC6E31">
        <w:rPr>
          <w:rFonts w:ascii="Verdana" w:hAnsi="Verdana"/>
          <w:b/>
          <w:sz w:val="20"/>
          <w:szCs w:val="20"/>
        </w:rPr>
        <w:t xml:space="preserve"> nich indywidualnie nie wykaże się całym wymaganym doświadczeniem.</w:t>
      </w:r>
    </w:p>
    <w:p w14:paraId="3F37DE8A" w14:textId="77777777" w:rsidR="00BC6E31" w:rsidRDefault="00BC6E31" w:rsidP="00BC6E31">
      <w:pPr>
        <w:pStyle w:val="Bezodstpw"/>
        <w:jc w:val="both"/>
        <w:rPr>
          <w:rFonts w:ascii="Verdana" w:hAnsi="Verdana"/>
          <w:b/>
          <w:sz w:val="20"/>
          <w:szCs w:val="20"/>
        </w:rPr>
      </w:pPr>
    </w:p>
    <w:p w14:paraId="5D61226E" w14:textId="130CC93B" w:rsidR="00BC6E31" w:rsidRDefault="00BC6E31" w:rsidP="00BC6E31">
      <w:pPr>
        <w:pStyle w:val="Bezodstpw"/>
        <w:jc w:val="both"/>
        <w:rPr>
          <w:rFonts w:ascii="Verdana" w:hAnsi="Verdana"/>
          <w:b/>
          <w:sz w:val="20"/>
          <w:szCs w:val="20"/>
        </w:rPr>
      </w:pPr>
      <w:r>
        <w:rPr>
          <w:rFonts w:ascii="Verdana" w:hAnsi="Verdana"/>
          <w:b/>
          <w:sz w:val="20"/>
          <w:szCs w:val="20"/>
        </w:rPr>
        <w:t xml:space="preserve">W przypadku składania ofert na dwie </w:t>
      </w:r>
      <w:r w:rsidR="006C2461">
        <w:rPr>
          <w:rFonts w:ascii="Verdana" w:hAnsi="Verdana"/>
          <w:b/>
          <w:sz w:val="20"/>
          <w:szCs w:val="20"/>
        </w:rPr>
        <w:t>części niniejszego zamówienia, W</w:t>
      </w:r>
      <w:r>
        <w:rPr>
          <w:rFonts w:ascii="Verdana" w:hAnsi="Verdana"/>
          <w:b/>
          <w:sz w:val="20"/>
          <w:szCs w:val="20"/>
        </w:rPr>
        <w:t>ykonawca może wykazać się jednym doświadczeniem na części zamówienia, na które składa ofertę, jeżeli sumaryczna roboty budowlanej odpowiada sumarycznej wartości opisanego warunku dla powyższych części zamówienia, na które wykonawca składa oferty.</w:t>
      </w:r>
    </w:p>
    <w:p w14:paraId="7272CF0B" w14:textId="31B4192D" w:rsidR="00653C9E" w:rsidRDefault="00653C9E" w:rsidP="00BC6E31">
      <w:pPr>
        <w:pStyle w:val="Bezodstpw"/>
        <w:jc w:val="both"/>
        <w:rPr>
          <w:rFonts w:ascii="Verdana" w:hAnsi="Verdana"/>
          <w:b/>
          <w:sz w:val="20"/>
          <w:szCs w:val="20"/>
        </w:rPr>
      </w:pPr>
    </w:p>
    <w:p w14:paraId="6536A8B0" w14:textId="77777777" w:rsidR="006C2461" w:rsidRDefault="006C2461" w:rsidP="00BC6E31">
      <w:pPr>
        <w:pStyle w:val="Bezodstpw"/>
        <w:jc w:val="both"/>
        <w:rPr>
          <w:rFonts w:ascii="Verdana" w:hAnsi="Verdana"/>
          <w:b/>
          <w:sz w:val="20"/>
          <w:szCs w:val="20"/>
        </w:rPr>
      </w:pPr>
    </w:p>
    <w:p w14:paraId="397DC737" w14:textId="77777777" w:rsidR="00653C9E" w:rsidRDefault="00653C9E" w:rsidP="00BC6E31">
      <w:pPr>
        <w:pStyle w:val="Bezodstpw"/>
        <w:jc w:val="both"/>
        <w:rPr>
          <w:rFonts w:ascii="Verdana" w:hAnsi="Verdana"/>
          <w:b/>
          <w:sz w:val="20"/>
          <w:szCs w:val="20"/>
        </w:rPr>
      </w:pPr>
      <w:r>
        <w:rPr>
          <w:rFonts w:ascii="Verdana" w:hAnsi="Verdana"/>
          <w:b/>
          <w:sz w:val="20"/>
          <w:szCs w:val="20"/>
        </w:rPr>
        <w:t xml:space="preserve">ROZDZIAŁ VII. Oświadczenia i dokumenty jakie wykonawca zobowiązany jest złożyć na potwierdzenie spełnienia warunków udziału w postępowaniu oraz braku podstaw do wykluczenia. </w:t>
      </w:r>
    </w:p>
    <w:p w14:paraId="29506A50" w14:textId="77777777" w:rsidR="00653C9E" w:rsidRDefault="00653C9E" w:rsidP="00BC6E31">
      <w:pPr>
        <w:pStyle w:val="Bezodstpw"/>
        <w:jc w:val="both"/>
        <w:rPr>
          <w:rFonts w:ascii="Verdana" w:hAnsi="Verdana"/>
          <w:b/>
          <w:sz w:val="20"/>
          <w:szCs w:val="20"/>
        </w:rPr>
      </w:pPr>
    </w:p>
    <w:p w14:paraId="0D0B5708" w14:textId="521A0238" w:rsidR="00565ADE" w:rsidRDefault="00565ADE" w:rsidP="00DE30D0">
      <w:pPr>
        <w:pStyle w:val="Bezodstpw"/>
        <w:numPr>
          <w:ilvl w:val="0"/>
          <w:numId w:val="22"/>
        </w:numPr>
        <w:jc w:val="both"/>
        <w:rPr>
          <w:rFonts w:ascii="Verdana" w:hAnsi="Verdana"/>
          <w:sz w:val="20"/>
          <w:szCs w:val="20"/>
        </w:rPr>
      </w:pPr>
      <w:r>
        <w:rPr>
          <w:rFonts w:ascii="Verdana" w:hAnsi="Verdana"/>
          <w:sz w:val="20"/>
          <w:szCs w:val="20"/>
        </w:rPr>
        <w:t>W celu wstępnego potwierdzenia spełnienia warunków udziału w niniejszym postępowaniu oraz wykazaniu braku podstaw wykluczenia, Wykonawca jest zobowiązany do przedłożenia:</w:t>
      </w:r>
    </w:p>
    <w:p w14:paraId="07168AD4" w14:textId="77777777" w:rsidR="00565ADE" w:rsidRDefault="00565ADE" w:rsidP="00DE30D0">
      <w:pPr>
        <w:pStyle w:val="Bezodstpw"/>
        <w:numPr>
          <w:ilvl w:val="0"/>
          <w:numId w:val="23"/>
        </w:numPr>
        <w:jc w:val="both"/>
        <w:rPr>
          <w:rFonts w:ascii="Verdana" w:hAnsi="Verdana"/>
          <w:sz w:val="20"/>
          <w:szCs w:val="20"/>
        </w:rPr>
      </w:pPr>
      <w:r>
        <w:rPr>
          <w:rFonts w:ascii="Verdana" w:hAnsi="Verdana"/>
          <w:sz w:val="20"/>
          <w:szCs w:val="20"/>
        </w:rPr>
        <w:t xml:space="preserve">Oświadczenia o spełnianiu warunków udziału w postępowaniu według wzoru – </w:t>
      </w:r>
      <w:r w:rsidRPr="00DD79A7">
        <w:rPr>
          <w:rFonts w:ascii="Verdana" w:hAnsi="Verdana"/>
          <w:b/>
          <w:sz w:val="20"/>
          <w:szCs w:val="20"/>
        </w:rPr>
        <w:t>zał. nr</w:t>
      </w:r>
      <w:r w:rsidR="00DD79A7" w:rsidRPr="00DD79A7">
        <w:rPr>
          <w:rFonts w:ascii="Verdana" w:hAnsi="Verdana"/>
          <w:b/>
          <w:sz w:val="20"/>
          <w:szCs w:val="20"/>
        </w:rPr>
        <w:t xml:space="preserve"> 4</w:t>
      </w:r>
      <w:r w:rsidRPr="00DD79A7">
        <w:rPr>
          <w:rFonts w:ascii="Verdana" w:hAnsi="Verdana"/>
          <w:b/>
          <w:sz w:val="20"/>
          <w:szCs w:val="20"/>
        </w:rPr>
        <w:t xml:space="preserve"> do SWZ</w:t>
      </w:r>
    </w:p>
    <w:p w14:paraId="06D88DFB" w14:textId="77777777" w:rsidR="00565ADE" w:rsidRDefault="00565ADE" w:rsidP="00DE30D0">
      <w:pPr>
        <w:pStyle w:val="Bezodstpw"/>
        <w:numPr>
          <w:ilvl w:val="0"/>
          <w:numId w:val="23"/>
        </w:numPr>
        <w:jc w:val="both"/>
        <w:rPr>
          <w:rFonts w:ascii="Verdana" w:hAnsi="Verdana"/>
          <w:sz w:val="20"/>
          <w:szCs w:val="20"/>
        </w:rPr>
      </w:pPr>
      <w:r>
        <w:rPr>
          <w:rFonts w:ascii="Verdana" w:hAnsi="Verdana"/>
          <w:sz w:val="20"/>
          <w:szCs w:val="20"/>
        </w:rPr>
        <w:t xml:space="preserve">Oświadczenia o braku podstaw do wykluczenia według wzoru – </w:t>
      </w:r>
      <w:r w:rsidRPr="00DD79A7">
        <w:rPr>
          <w:rFonts w:ascii="Verdana" w:hAnsi="Verdana"/>
          <w:b/>
          <w:sz w:val="20"/>
          <w:szCs w:val="20"/>
        </w:rPr>
        <w:t xml:space="preserve">zał. nr </w:t>
      </w:r>
      <w:r w:rsidR="00DD79A7" w:rsidRPr="00DD79A7">
        <w:rPr>
          <w:rFonts w:ascii="Verdana" w:hAnsi="Verdana"/>
          <w:b/>
          <w:sz w:val="20"/>
          <w:szCs w:val="20"/>
        </w:rPr>
        <w:t>5</w:t>
      </w:r>
      <w:r w:rsidRPr="00DD79A7">
        <w:rPr>
          <w:rFonts w:ascii="Verdana" w:hAnsi="Verdana"/>
          <w:b/>
          <w:sz w:val="20"/>
          <w:szCs w:val="20"/>
        </w:rPr>
        <w:t xml:space="preserve"> do SWZ</w:t>
      </w:r>
    </w:p>
    <w:p w14:paraId="3CCB9B0B" w14:textId="77777777" w:rsidR="00565ADE" w:rsidRDefault="00565ADE" w:rsidP="00DE30D0">
      <w:pPr>
        <w:pStyle w:val="Bezodstpw"/>
        <w:numPr>
          <w:ilvl w:val="0"/>
          <w:numId w:val="23"/>
        </w:numPr>
        <w:jc w:val="both"/>
        <w:rPr>
          <w:rFonts w:ascii="Verdana" w:hAnsi="Verdana"/>
          <w:sz w:val="20"/>
          <w:szCs w:val="20"/>
        </w:rPr>
      </w:pPr>
      <w:r>
        <w:rPr>
          <w:rFonts w:ascii="Verdana" w:hAnsi="Verdana"/>
          <w:sz w:val="20"/>
          <w:szCs w:val="20"/>
        </w:rPr>
        <w:t xml:space="preserve">Zobowiązania według wzoru stanowiącego </w:t>
      </w:r>
      <w:r w:rsidRPr="00DD79A7">
        <w:rPr>
          <w:rFonts w:ascii="Verdana" w:hAnsi="Verdana"/>
          <w:b/>
          <w:sz w:val="20"/>
          <w:szCs w:val="20"/>
        </w:rPr>
        <w:t xml:space="preserve">zał. nr </w:t>
      </w:r>
      <w:r w:rsidR="00DD79A7" w:rsidRPr="00DD79A7">
        <w:rPr>
          <w:rFonts w:ascii="Verdana" w:hAnsi="Verdana"/>
          <w:b/>
          <w:sz w:val="20"/>
          <w:szCs w:val="20"/>
        </w:rPr>
        <w:t>6</w:t>
      </w:r>
      <w:r w:rsidRPr="00DD79A7">
        <w:rPr>
          <w:rFonts w:ascii="Verdana" w:hAnsi="Verdana"/>
          <w:b/>
          <w:sz w:val="20"/>
          <w:szCs w:val="20"/>
        </w:rPr>
        <w:t xml:space="preserve"> do SWZ</w:t>
      </w:r>
      <w:r>
        <w:rPr>
          <w:rFonts w:ascii="Verdana" w:hAnsi="Verdana"/>
          <w:sz w:val="20"/>
          <w:szCs w:val="20"/>
        </w:rPr>
        <w:t xml:space="preserve"> lub innego dokumentu potwierdzającego dysponowanie niezbędnymi zasobami innych podmiotów (jeżeli dotyczy)</w:t>
      </w:r>
      <w:r w:rsidR="00DD79A7">
        <w:rPr>
          <w:rFonts w:ascii="Verdana" w:hAnsi="Verdana"/>
          <w:sz w:val="20"/>
          <w:szCs w:val="20"/>
        </w:rPr>
        <w:t>.</w:t>
      </w:r>
    </w:p>
    <w:p w14:paraId="6A07CC0F" w14:textId="77777777" w:rsidR="00565ADE" w:rsidRDefault="00565ADE" w:rsidP="00565ADE">
      <w:pPr>
        <w:pStyle w:val="Bezodstpw"/>
        <w:jc w:val="both"/>
        <w:rPr>
          <w:rFonts w:ascii="Verdana" w:hAnsi="Verdana"/>
          <w:sz w:val="20"/>
          <w:szCs w:val="20"/>
        </w:rPr>
      </w:pPr>
    </w:p>
    <w:p w14:paraId="482C5E33" w14:textId="4F919A76" w:rsidR="00565ADE" w:rsidRDefault="004D2EF0" w:rsidP="00DE30D0">
      <w:pPr>
        <w:pStyle w:val="Bezodstpw"/>
        <w:numPr>
          <w:ilvl w:val="0"/>
          <w:numId w:val="22"/>
        </w:numPr>
        <w:jc w:val="both"/>
        <w:rPr>
          <w:rFonts w:ascii="Verdana" w:hAnsi="Verdana"/>
          <w:sz w:val="20"/>
          <w:szCs w:val="20"/>
        </w:rPr>
      </w:pPr>
      <w:r>
        <w:rPr>
          <w:rFonts w:ascii="Verdana" w:hAnsi="Verdana"/>
          <w:sz w:val="20"/>
          <w:szCs w:val="20"/>
        </w:rPr>
        <w:lastRenderedPageBreak/>
        <w:t xml:space="preserve">W przypadku wspólnego ubiegania się o zamówienie przez </w:t>
      </w:r>
      <w:r w:rsidR="00B0065D">
        <w:rPr>
          <w:rFonts w:ascii="Verdana" w:hAnsi="Verdana"/>
          <w:sz w:val="20"/>
          <w:szCs w:val="20"/>
        </w:rPr>
        <w:t xml:space="preserve">kilku </w:t>
      </w:r>
      <w:r>
        <w:rPr>
          <w:rFonts w:ascii="Verdana" w:hAnsi="Verdana"/>
          <w:sz w:val="20"/>
          <w:szCs w:val="20"/>
        </w:rPr>
        <w:t>wykonawców</w:t>
      </w:r>
      <w:r w:rsidR="00B0065D">
        <w:rPr>
          <w:rFonts w:ascii="Verdana" w:hAnsi="Verdana"/>
          <w:sz w:val="20"/>
          <w:szCs w:val="20"/>
        </w:rPr>
        <w:t>,</w:t>
      </w:r>
      <w:r>
        <w:rPr>
          <w:rFonts w:ascii="Verdana" w:hAnsi="Verdana"/>
          <w:sz w:val="20"/>
          <w:szCs w:val="20"/>
        </w:rPr>
        <w:t xml:space="preserve"> oświadczenia, o którym mowa w pkt. 1</w:t>
      </w:r>
      <w:r w:rsidR="00B0065D">
        <w:rPr>
          <w:rFonts w:ascii="Verdana" w:hAnsi="Verdana"/>
          <w:sz w:val="20"/>
          <w:szCs w:val="20"/>
        </w:rPr>
        <w:t>)</w:t>
      </w:r>
      <w:r>
        <w:rPr>
          <w:rFonts w:ascii="Verdana" w:hAnsi="Verdana"/>
          <w:sz w:val="20"/>
          <w:szCs w:val="20"/>
        </w:rPr>
        <w:t xml:space="preserve"> </w:t>
      </w:r>
      <w:r w:rsidR="00B0065D">
        <w:rPr>
          <w:rFonts w:ascii="Verdana" w:hAnsi="Verdana"/>
          <w:sz w:val="20"/>
          <w:szCs w:val="20"/>
        </w:rPr>
        <w:t>składa</w:t>
      </w:r>
      <w:r>
        <w:rPr>
          <w:rFonts w:ascii="Verdana" w:hAnsi="Verdana"/>
          <w:sz w:val="20"/>
          <w:szCs w:val="20"/>
        </w:rPr>
        <w:t xml:space="preserve"> każdy z wykonawców wspólnie ubiegających się o zamówienie.</w:t>
      </w:r>
    </w:p>
    <w:p w14:paraId="6926A2F1" w14:textId="77777777" w:rsidR="004D2EF0" w:rsidRDefault="004D2EF0" w:rsidP="004D2EF0">
      <w:pPr>
        <w:pStyle w:val="Bezodstpw"/>
        <w:jc w:val="both"/>
        <w:rPr>
          <w:rFonts w:ascii="Verdana" w:hAnsi="Verdana"/>
          <w:sz w:val="20"/>
          <w:szCs w:val="20"/>
        </w:rPr>
      </w:pPr>
    </w:p>
    <w:p w14:paraId="0A45DE48" w14:textId="45EA2BB7" w:rsidR="004D2EF0" w:rsidRDefault="004D2EF0" w:rsidP="00DE30D0">
      <w:pPr>
        <w:pStyle w:val="Bezodstpw"/>
        <w:numPr>
          <w:ilvl w:val="0"/>
          <w:numId w:val="22"/>
        </w:numPr>
        <w:jc w:val="both"/>
        <w:rPr>
          <w:rFonts w:ascii="Verdana" w:hAnsi="Verdana"/>
          <w:sz w:val="20"/>
          <w:szCs w:val="20"/>
        </w:rPr>
      </w:pPr>
      <w:r>
        <w:rPr>
          <w:rFonts w:ascii="Verdana" w:hAnsi="Verdana"/>
          <w:sz w:val="20"/>
          <w:szCs w:val="20"/>
        </w:rPr>
        <w:t xml:space="preserve">Wykonawca, który powołuje się na zasoby innych </w:t>
      </w:r>
      <w:r w:rsidR="00F4264E">
        <w:rPr>
          <w:rFonts w:ascii="Verdana" w:hAnsi="Verdana"/>
          <w:sz w:val="20"/>
          <w:szCs w:val="20"/>
        </w:rPr>
        <w:t>podmiotów na zasadach określonych w art. 118 ustawy PZP, w oświadczeniach, o których mowa w pkt. 1, zamieszcza informacje o tych podmiotach.</w:t>
      </w:r>
    </w:p>
    <w:p w14:paraId="356D24C2" w14:textId="77777777" w:rsidR="00F4264E" w:rsidRDefault="00F4264E" w:rsidP="00F4264E">
      <w:pPr>
        <w:pStyle w:val="Akapitzlist"/>
        <w:rPr>
          <w:rFonts w:ascii="Verdana" w:hAnsi="Verdana"/>
          <w:sz w:val="20"/>
          <w:szCs w:val="20"/>
        </w:rPr>
      </w:pPr>
    </w:p>
    <w:p w14:paraId="3727ED96" w14:textId="7FFA8FDD" w:rsidR="00F4264E" w:rsidRDefault="00F4264E" w:rsidP="00DE30D0">
      <w:pPr>
        <w:pStyle w:val="Bezodstpw"/>
        <w:numPr>
          <w:ilvl w:val="0"/>
          <w:numId w:val="22"/>
        </w:numPr>
        <w:jc w:val="both"/>
        <w:rPr>
          <w:rFonts w:ascii="Verdana" w:hAnsi="Verdana"/>
          <w:sz w:val="20"/>
          <w:szCs w:val="20"/>
        </w:rPr>
      </w:pPr>
      <w:r>
        <w:rPr>
          <w:rFonts w:ascii="Verdana" w:hAnsi="Verdana"/>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(dokumentów, o których mowa w pkt. 5 i 6).</w:t>
      </w:r>
    </w:p>
    <w:p w14:paraId="11D2556F" w14:textId="77777777" w:rsidR="00F4264E" w:rsidRDefault="00F4264E" w:rsidP="00F4264E">
      <w:pPr>
        <w:pStyle w:val="Akapitzlist"/>
        <w:rPr>
          <w:rFonts w:ascii="Verdana" w:hAnsi="Verdana"/>
          <w:sz w:val="20"/>
          <w:szCs w:val="20"/>
        </w:rPr>
      </w:pPr>
    </w:p>
    <w:p w14:paraId="4D2430CE" w14:textId="7EEA2A60" w:rsidR="00F4264E" w:rsidRDefault="00F4264E" w:rsidP="00DE30D0">
      <w:pPr>
        <w:pStyle w:val="Bezodstpw"/>
        <w:numPr>
          <w:ilvl w:val="0"/>
          <w:numId w:val="22"/>
        </w:numPr>
        <w:jc w:val="both"/>
        <w:rPr>
          <w:rFonts w:ascii="Verdana" w:hAnsi="Verdana"/>
          <w:sz w:val="20"/>
          <w:szCs w:val="20"/>
        </w:rPr>
      </w:pPr>
      <w:r w:rsidRPr="00F4264E">
        <w:rPr>
          <w:rFonts w:ascii="Verdana" w:hAnsi="Verdana"/>
          <w:sz w:val="20"/>
          <w:szCs w:val="20"/>
        </w:rPr>
        <w:t>W celu potwierdzenia spełniania warunków udziału w postępow</w:t>
      </w:r>
      <w:r>
        <w:rPr>
          <w:rFonts w:ascii="Verdana" w:hAnsi="Verdana"/>
          <w:sz w:val="20"/>
          <w:szCs w:val="20"/>
        </w:rPr>
        <w:t>aniu określonych w</w:t>
      </w:r>
      <w:r w:rsidR="006C2461">
        <w:rPr>
          <w:rFonts w:ascii="Verdana" w:hAnsi="Verdana"/>
          <w:sz w:val="20"/>
          <w:szCs w:val="20"/>
        </w:rPr>
        <w:t> </w:t>
      </w:r>
      <w:r>
        <w:rPr>
          <w:rFonts w:ascii="Verdana" w:hAnsi="Verdana"/>
          <w:sz w:val="20"/>
          <w:szCs w:val="20"/>
        </w:rPr>
        <w:t xml:space="preserve">Rozdziale VI SWZ, Wykonawca zobowiązany jest przedłożyć: </w:t>
      </w:r>
    </w:p>
    <w:p w14:paraId="0071327F" w14:textId="77777777" w:rsidR="00ED3DA8" w:rsidRDefault="00F4264E" w:rsidP="00DE30D0">
      <w:pPr>
        <w:pStyle w:val="Bezodstpw"/>
        <w:numPr>
          <w:ilvl w:val="0"/>
          <w:numId w:val="24"/>
        </w:numPr>
        <w:jc w:val="both"/>
        <w:rPr>
          <w:rFonts w:ascii="Verdana" w:hAnsi="Verdana"/>
          <w:sz w:val="20"/>
          <w:szCs w:val="20"/>
        </w:rPr>
      </w:pPr>
      <w:r w:rsidRPr="00F4264E">
        <w:rPr>
          <w:rFonts w:ascii="Verdana" w:hAnsi="Verdana"/>
          <w:sz w:val="20"/>
          <w:szCs w:val="20"/>
        </w:rPr>
        <w:t>wykazu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w:t>
      </w:r>
      <w:r w:rsidR="00ED3DA8">
        <w:rPr>
          <w:rFonts w:ascii="Verdana" w:hAnsi="Verdana"/>
          <w:sz w:val="20"/>
          <w:szCs w:val="20"/>
        </w:rPr>
        <w:t xml:space="preserve"> ze wzorem stanowiącym </w:t>
      </w:r>
      <w:r w:rsidR="00ED3DA8" w:rsidRPr="00206334">
        <w:rPr>
          <w:rFonts w:ascii="Verdana" w:hAnsi="Verdana"/>
          <w:b/>
          <w:sz w:val="20"/>
          <w:szCs w:val="20"/>
        </w:rPr>
        <w:t xml:space="preserve">zał. </w:t>
      </w:r>
      <w:r w:rsidR="00206334" w:rsidRPr="00206334">
        <w:rPr>
          <w:rFonts w:ascii="Verdana" w:hAnsi="Verdana"/>
          <w:b/>
          <w:sz w:val="20"/>
          <w:szCs w:val="20"/>
        </w:rPr>
        <w:t>7</w:t>
      </w:r>
      <w:r w:rsidRPr="00206334">
        <w:rPr>
          <w:rFonts w:ascii="Verdana" w:hAnsi="Verdana"/>
          <w:b/>
          <w:sz w:val="20"/>
          <w:szCs w:val="20"/>
        </w:rPr>
        <w:t xml:space="preserve"> do SWZ</w:t>
      </w:r>
      <w:r w:rsidRPr="00F4264E">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61D06562" w14:textId="77777777" w:rsidR="00ED3DA8" w:rsidRDefault="00ED3DA8" w:rsidP="00ED3DA8">
      <w:pPr>
        <w:pStyle w:val="Bezodstpw"/>
        <w:jc w:val="both"/>
        <w:rPr>
          <w:rFonts w:ascii="Verdana" w:hAnsi="Verdana"/>
          <w:sz w:val="20"/>
          <w:szCs w:val="20"/>
        </w:rPr>
      </w:pPr>
    </w:p>
    <w:p w14:paraId="12CE450C" w14:textId="77777777" w:rsidR="00ED3DA8" w:rsidRDefault="00ED3DA8" w:rsidP="00DE30D0">
      <w:pPr>
        <w:pStyle w:val="Bezodstpw"/>
        <w:numPr>
          <w:ilvl w:val="0"/>
          <w:numId w:val="22"/>
        </w:numPr>
        <w:jc w:val="both"/>
        <w:rPr>
          <w:rFonts w:ascii="Verdana" w:hAnsi="Verdana"/>
          <w:sz w:val="20"/>
          <w:szCs w:val="20"/>
        </w:rPr>
      </w:pPr>
      <w:r>
        <w:rPr>
          <w:rFonts w:ascii="Verdana" w:hAnsi="Verdana"/>
          <w:sz w:val="20"/>
          <w:szCs w:val="20"/>
        </w:rPr>
        <w:t>W celu potwierdzenia braku podstaw wykluczenia, Wykonawca jest zobowiązany do przedłożenia:</w:t>
      </w:r>
    </w:p>
    <w:p w14:paraId="0E3B9077" w14:textId="65101CCC" w:rsidR="00ED3DA8" w:rsidRDefault="00ED3DA8" w:rsidP="00DE30D0">
      <w:pPr>
        <w:pStyle w:val="Bezodstpw"/>
        <w:numPr>
          <w:ilvl w:val="0"/>
          <w:numId w:val="25"/>
        </w:numPr>
        <w:jc w:val="both"/>
        <w:rPr>
          <w:rFonts w:ascii="Verdana" w:hAnsi="Verdana"/>
          <w:sz w:val="20"/>
          <w:szCs w:val="20"/>
        </w:rPr>
      </w:pPr>
      <w:r w:rsidRPr="00ED3DA8">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w:t>
      </w:r>
      <w:r>
        <w:rPr>
          <w:rFonts w:ascii="Verdana" w:hAnsi="Verdana"/>
          <w:sz w:val="20"/>
          <w:szCs w:val="20"/>
        </w:rPr>
        <w:t xml:space="preserve">zenia stanowi </w:t>
      </w:r>
      <w:r w:rsidRPr="00206334">
        <w:rPr>
          <w:rFonts w:ascii="Verdana" w:hAnsi="Verdana"/>
          <w:b/>
          <w:sz w:val="20"/>
          <w:szCs w:val="20"/>
        </w:rPr>
        <w:t xml:space="preserve">zał. nr </w:t>
      </w:r>
      <w:r w:rsidR="00251C3D">
        <w:rPr>
          <w:rFonts w:ascii="Verdana" w:hAnsi="Verdana"/>
          <w:b/>
          <w:sz w:val="20"/>
          <w:szCs w:val="20"/>
        </w:rPr>
        <w:t>8</w:t>
      </w:r>
      <w:r w:rsidRPr="00206334">
        <w:rPr>
          <w:rFonts w:ascii="Verdana" w:hAnsi="Verdana"/>
          <w:b/>
          <w:sz w:val="20"/>
          <w:szCs w:val="20"/>
        </w:rPr>
        <w:t xml:space="preserve"> do SWZ;</w:t>
      </w:r>
    </w:p>
    <w:p w14:paraId="1E21D410" w14:textId="77777777" w:rsidR="00ED3DA8" w:rsidRDefault="00ED3DA8" w:rsidP="00DE30D0">
      <w:pPr>
        <w:pStyle w:val="Bezodstpw"/>
        <w:numPr>
          <w:ilvl w:val="0"/>
          <w:numId w:val="25"/>
        </w:numPr>
        <w:jc w:val="both"/>
        <w:rPr>
          <w:rFonts w:ascii="Verdana" w:hAnsi="Verdana"/>
          <w:sz w:val="20"/>
          <w:szCs w:val="20"/>
        </w:rPr>
      </w:pPr>
      <w:r w:rsidRPr="00ED3DA8">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w:t>
      </w:r>
      <w:r>
        <w:rPr>
          <w:rFonts w:ascii="Verdana" w:hAnsi="Verdana"/>
          <w:sz w:val="20"/>
          <w:szCs w:val="20"/>
        </w:rPr>
        <w:t xml:space="preserve"> </w:t>
      </w:r>
      <w:r w:rsidRPr="00ED3DA8">
        <w:rPr>
          <w:rFonts w:ascii="Verdana" w:hAnsi="Verdana"/>
          <w:sz w:val="20"/>
          <w:szCs w:val="20"/>
        </w:rPr>
        <w:t>PZP;</w:t>
      </w:r>
    </w:p>
    <w:p w14:paraId="12D13172" w14:textId="1BC6B67D" w:rsidR="00ED3DA8" w:rsidRDefault="00ED3DA8" w:rsidP="00DE30D0">
      <w:pPr>
        <w:pStyle w:val="Bezodstpw"/>
        <w:numPr>
          <w:ilvl w:val="0"/>
          <w:numId w:val="25"/>
        </w:numPr>
        <w:jc w:val="both"/>
        <w:rPr>
          <w:rFonts w:ascii="Verdana" w:hAnsi="Verdana"/>
          <w:sz w:val="20"/>
          <w:szCs w:val="20"/>
        </w:rPr>
      </w:pPr>
      <w:r w:rsidRPr="00ED3DA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skazania prawomocnego za przestępstwa, o których mowa</w:t>
      </w:r>
      <w:r>
        <w:rPr>
          <w:rFonts w:ascii="Verdana" w:hAnsi="Verdana"/>
          <w:sz w:val="20"/>
          <w:szCs w:val="20"/>
        </w:rPr>
        <w:t xml:space="preserve"> w art. 108 ust. 1 pkt 1 ustawy </w:t>
      </w:r>
      <w:r w:rsidR="002C4691">
        <w:rPr>
          <w:rFonts w:ascii="Verdana" w:hAnsi="Verdana"/>
          <w:sz w:val="20"/>
          <w:szCs w:val="20"/>
        </w:rPr>
        <w:t xml:space="preserve">PZP, </w:t>
      </w:r>
      <w:r w:rsidRPr="00ED3DA8">
        <w:rPr>
          <w:rFonts w:ascii="Verdana" w:hAnsi="Verdana"/>
          <w:sz w:val="20"/>
          <w:szCs w:val="20"/>
        </w:rPr>
        <w:t>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w:t>
      </w:r>
      <w:r>
        <w:rPr>
          <w:rFonts w:ascii="Verdana" w:hAnsi="Verdana"/>
          <w:sz w:val="20"/>
          <w:szCs w:val="20"/>
        </w:rPr>
        <w:t xml:space="preserve">r oświadczenia stanowi </w:t>
      </w:r>
      <w:r w:rsidRPr="00206334">
        <w:rPr>
          <w:rFonts w:ascii="Verdana" w:hAnsi="Verdana"/>
          <w:b/>
          <w:sz w:val="20"/>
          <w:szCs w:val="20"/>
        </w:rPr>
        <w:t xml:space="preserve">zał. nr </w:t>
      </w:r>
      <w:r w:rsidR="00251C3D">
        <w:rPr>
          <w:rFonts w:ascii="Verdana" w:hAnsi="Verdana"/>
          <w:b/>
          <w:sz w:val="20"/>
          <w:szCs w:val="20"/>
        </w:rPr>
        <w:t>9</w:t>
      </w:r>
      <w:r w:rsidRPr="00206334">
        <w:rPr>
          <w:rFonts w:ascii="Verdana" w:hAnsi="Verdana"/>
          <w:b/>
          <w:sz w:val="20"/>
          <w:szCs w:val="20"/>
        </w:rPr>
        <w:t xml:space="preserve"> do SWZ.</w:t>
      </w:r>
    </w:p>
    <w:p w14:paraId="7E62AEC3" w14:textId="77777777" w:rsidR="00ED3DA8" w:rsidRDefault="00ED3DA8" w:rsidP="00ED3DA8">
      <w:pPr>
        <w:pStyle w:val="Bezodstpw"/>
        <w:jc w:val="both"/>
        <w:rPr>
          <w:rFonts w:ascii="Verdana" w:hAnsi="Verdana"/>
          <w:sz w:val="20"/>
          <w:szCs w:val="20"/>
        </w:rPr>
      </w:pPr>
    </w:p>
    <w:p w14:paraId="2AD77291" w14:textId="77777777" w:rsidR="00ED3DA8" w:rsidRDefault="00ED3DA8" w:rsidP="00DE30D0">
      <w:pPr>
        <w:pStyle w:val="Bezodstpw"/>
        <w:numPr>
          <w:ilvl w:val="0"/>
          <w:numId w:val="22"/>
        </w:numPr>
        <w:jc w:val="both"/>
        <w:rPr>
          <w:rFonts w:ascii="Verdana" w:hAnsi="Verdana"/>
          <w:sz w:val="20"/>
          <w:szCs w:val="20"/>
        </w:rPr>
      </w:pPr>
      <w:r>
        <w:rPr>
          <w:rFonts w:ascii="Verdana" w:hAnsi="Verdana"/>
          <w:sz w:val="20"/>
          <w:szCs w:val="20"/>
        </w:rPr>
        <w:t xml:space="preserve">W przypadku Wykonawcy, który ma siedzibę lub miejsce zamieszkania poza terytorium Rzeczypospolitej Polskiej, zamiast odpisu albo informacji z Krajowego Rejestru Sądowego lub z Centralnej Ewidencji i Informacji o Działalności Gospodarczej – Wykonawca </w:t>
      </w:r>
      <w:r w:rsidRPr="00ED3DA8">
        <w:rPr>
          <w:rFonts w:ascii="Verdana" w:hAnsi="Verdana"/>
          <w:sz w:val="20"/>
          <w:szCs w:val="20"/>
        </w:rPr>
        <w:t xml:space="preserve">składa dokument lub dokumenty wystawione w kraju, </w:t>
      </w:r>
      <w:r w:rsidRPr="00ED3DA8">
        <w:rPr>
          <w:rFonts w:ascii="Verdana" w:hAnsi="Verdana"/>
          <w:sz w:val="20"/>
          <w:szCs w:val="20"/>
        </w:rPr>
        <w:lastRenderedPageBreak/>
        <w:t>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w:t>
      </w:r>
      <w:r>
        <w:rPr>
          <w:rFonts w:ascii="Verdana" w:hAnsi="Verdana"/>
          <w:sz w:val="20"/>
          <w:szCs w:val="20"/>
        </w:rPr>
        <w:t xml:space="preserve"> PZP.</w:t>
      </w:r>
    </w:p>
    <w:p w14:paraId="2652E4BE" w14:textId="77777777" w:rsidR="00ED3DA8" w:rsidRDefault="00ED3DA8" w:rsidP="00ED3DA8">
      <w:pPr>
        <w:pStyle w:val="Bezodstpw"/>
        <w:ind w:left="360"/>
        <w:jc w:val="both"/>
        <w:rPr>
          <w:rFonts w:ascii="Verdana" w:hAnsi="Verdana"/>
          <w:sz w:val="20"/>
          <w:szCs w:val="20"/>
        </w:rPr>
      </w:pPr>
    </w:p>
    <w:p w14:paraId="551E0C1D" w14:textId="77777777" w:rsidR="00ED3DA8" w:rsidRDefault="00ED3DA8" w:rsidP="00DE30D0">
      <w:pPr>
        <w:pStyle w:val="Bezodstpw"/>
        <w:numPr>
          <w:ilvl w:val="0"/>
          <w:numId w:val="22"/>
        </w:numPr>
        <w:jc w:val="both"/>
        <w:rPr>
          <w:rFonts w:ascii="Verdana" w:hAnsi="Verdana"/>
          <w:sz w:val="20"/>
          <w:szCs w:val="20"/>
        </w:rPr>
      </w:pPr>
      <w:r>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C4C21">
        <w:rPr>
          <w:rFonts w:ascii="Verdana" w:hAnsi="Verdana"/>
          <w:sz w:val="20"/>
          <w:szCs w:val="20"/>
        </w:rPr>
        <w:t>.</w:t>
      </w:r>
    </w:p>
    <w:p w14:paraId="7CC38C1F" w14:textId="77777777" w:rsidR="00FC4C21" w:rsidRDefault="00FC4C21" w:rsidP="00FC4C21">
      <w:pPr>
        <w:pStyle w:val="Akapitzlist"/>
        <w:rPr>
          <w:rFonts w:ascii="Verdana" w:hAnsi="Verdana"/>
          <w:sz w:val="20"/>
          <w:szCs w:val="20"/>
        </w:rPr>
      </w:pPr>
    </w:p>
    <w:p w14:paraId="74E38E6C" w14:textId="211E00D1" w:rsidR="00FC4C21" w:rsidRDefault="00FC4C21" w:rsidP="00DE30D0">
      <w:pPr>
        <w:pStyle w:val="Bezodstpw"/>
        <w:numPr>
          <w:ilvl w:val="0"/>
          <w:numId w:val="22"/>
        </w:numPr>
        <w:jc w:val="both"/>
        <w:rPr>
          <w:rFonts w:ascii="Verdana" w:hAnsi="Verdana"/>
          <w:sz w:val="20"/>
          <w:szCs w:val="20"/>
        </w:rPr>
      </w:pPr>
      <w:r>
        <w:rPr>
          <w:rFonts w:ascii="Verdana" w:hAnsi="Verdana"/>
          <w:sz w:val="20"/>
          <w:szCs w:val="20"/>
        </w:rPr>
        <w:t>W</w:t>
      </w:r>
      <w:r w:rsidRPr="00FC4C21">
        <w:rPr>
          <w:rFonts w:ascii="Verdana" w:hAnsi="Verdana"/>
          <w:sz w:val="20"/>
          <w:szCs w:val="20"/>
        </w:rPr>
        <w:t>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Pr>
          <w:rFonts w:ascii="Verdana" w:hAnsi="Verdana"/>
          <w:sz w:val="20"/>
          <w:szCs w:val="20"/>
        </w:rPr>
        <w:t>zujących zadania publiczne (t. j. Dz. U. z 2021 r., poz.</w:t>
      </w:r>
      <w:r w:rsidR="004E6AB9">
        <w:rPr>
          <w:rFonts w:ascii="Verdana" w:hAnsi="Verdana"/>
          <w:sz w:val="20"/>
          <w:szCs w:val="20"/>
        </w:rPr>
        <w:t xml:space="preserve"> </w:t>
      </w:r>
      <w:r w:rsidR="00D93E16">
        <w:rPr>
          <w:rFonts w:ascii="Verdana" w:hAnsi="Verdana"/>
          <w:sz w:val="20"/>
          <w:szCs w:val="20"/>
        </w:rPr>
        <w:t>2070</w:t>
      </w:r>
      <w:r w:rsidRPr="00FC4C21">
        <w:rPr>
          <w:rFonts w:ascii="Verdana" w:hAnsi="Verdana"/>
          <w:sz w:val="20"/>
          <w:szCs w:val="20"/>
        </w:rPr>
        <w:t>).</w:t>
      </w:r>
    </w:p>
    <w:p w14:paraId="58DBCD87" w14:textId="77777777" w:rsidR="00FC4C21" w:rsidRDefault="00FC4C21" w:rsidP="00FC4C21">
      <w:pPr>
        <w:pStyle w:val="Akapitzlist"/>
        <w:rPr>
          <w:rFonts w:ascii="Verdana" w:hAnsi="Verdana"/>
          <w:sz w:val="20"/>
          <w:szCs w:val="20"/>
        </w:rPr>
      </w:pPr>
    </w:p>
    <w:p w14:paraId="03689D79" w14:textId="77777777" w:rsidR="00FC4C21" w:rsidRDefault="00FC4C21"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5F6DCDDF" w14:textId="77777777" w:rsidR="00FC4C21" w:rsidRDefault="00FC4C21" w:rsidP="00FC4C21">
      <w:pPr>
        <w:pStyle w:val="Akapitzlist"/>
        <w:rPr>
          <w:rFonts w:ascii="Verdana" w:hAnsi="Verdana"/>
          <w:sz w:val="20"/>
          <w:szCs w:val="20"/>
        </w:rPr>
      </w:pPr>
    </w:p>
    <w:p w14:paraId="127FD695" w14:textId="4B5A34CB" w:rsidR="00FC4C21" w:rsidRDefault="00FC4C21"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Wykonawca może w celu potwierdzenia spełniania warunków udziału w</w:t>
      </w:r>
      <w:r w:rsidR="006C2461">
        <w:rPr>
          <w:rFonts w:ascii="Verdana" w:hAnsi="Verdana"/>
          <w:sz w:val="20"/>
          <w:szCs w:val="20"/>
        </w:rPr>
        <w:t> </w:t>
      </w:r>
      <w:r w:rsidRPr="00FC4C21">
        <w:rPr>
          <w:rFonts w:ascii="Verdana" w:hAnsi="Verdana"/>
          <w:sz w:val="20"/>
          <w:szCs w:val="20"/>
        </w:rPr>
        <w:t>postępowaniu, w stosownych sytuacjach oraz w odniesieniu do zamówienia lub jego części, polegać na zdolnościach technicznych lub zawodowych lub sytuacji finansowej innych podmiotów, niezależnie od charakteru prawnego łączących go z</w:t>
      </w:r>
      <w:r w:rsidR="006C2461">
        <w:rPr>
          <w:rFonts w:ascii="Verdana" w:hAnsi="Verdana"/>
          <w:sz w:val="20"/>
          <w:szCs w:val="20"/>
        </w:rPr>
        <w:t> </w:t>
      </w:r>
      <w:r w:rsidRPr="00FC4C21">
        <w:rPr>
          <w:rFonts w:ascii="Verdana" w:hAnsi="Verdana"/>
          <w:sz w:val="20"/>
          <w:szCs w:val="20"/>
        </w:rPr>
        <w:t>nim stosunków prawnych.</w:t>
      </w:r>
    </w:p>
    <w:p w14:paraId="4D57BB30" w14:textId="77777777" w:rsidR="00FC4C21" w:rsidRDefault="00FC4C21" w:rsidP="00FC4C21">
      <w:pPr>
        <w:pStyle w:val="Akapitzlist"/>
        <w:rPr>
          <w:rFonts w:ascii="Verdana" w:hAnsi="Verdana"/>
          <w:sz w:val="20"/>
          <w:szCs w:val="20"/>
        </w:rPr>
      </w:pPr>
    </w:p>
    <w:p w14:paraId="39B50EF5" w14:textId="77777777" w:rsidR="00FC4C21" w:rsidRDefault="00FC4C21"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t>
      </w:r>
      <w:r>
        <w:rPr>
          <w:rFonts w:ascii="Verdana" w:hAnsi="Verdana"/>
          <w:sz w:val="20"/>
          <w:szCs w:val="20"/>
        </w:rPr>
        <w:t xml:space="preserve">Wzór dokumentu stanowi </w:t>
      </w:r>
      <w:r w:rsidRPr="00206334">
        <w:rPr>
          <w:rFonts w:ascii="Verdana" w:hAnsi="Verdana"/>
          <w:b/>
          <w:sz w:val="20"/>
          <w:szCs w:val="20"/>
        </w:rPr>
        <w:t xml:space="preserve">zał. nr </w:t>
      </w:r>
      <w:r w:rsidR="00206334" w:rsidRPr="00206334">
        <w:rPr>
          <w:rFonts w:ascii="Verdana" w:hAnsi="Verdana"/>
          <w:b/>
          <w:sz w:val="20"/>
          <w:szCs w:val="20"/>
        </w:rPr>
        <w:t>6</w:t>
      </w:r>
      <w:r w:rsidRPr="00206334">
        <w:rPr>
          <w:rFonts w:ascii="Verdana" w:hAnsi="Verdana"/>
          <w:b/>
          <w:sz w:val="20"/>
          <w:szCs w:val="20"/>
        </w:rPr>
        <w:t xml:space="preserve"> do SWZ.</w:t>
      </w:r>
    </w:p>
    <w:p w14:paraId="720BA3C5" w14:textId="77777777" w:rsidR="00FC4C21" w:rsidRDefault="00FC4C21" w:rsidP="00FC4C21">
      <w:pPr>
        <w:pStyle w:val="Akapitzlist"/>
        <w:rPr>
          <w:rFonts w:ascii="Verdana" w:hAnsi="Verdana"/>
          <w:sz w:val="20"/>
          <w:szCs w:val="20"/>
        </w:rPr>
      </w:pPr>
    </w:p>
    <w:p w14:paraId="4396A371" w14:textId="136716F5" w:rsidR="00FC4C21" w:rsidRDefault="00FC4C21"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 xml:space="preserve">W celu </w:t>
      </w:r>
      <w:r w:rsidR="00687B28" w:rsidRPr="00FC4C21">
        <w:rPr>
          <w:rFonts w:ascii="Verdana" w:hAnsi="Verdana"/>
          <w:sz w:val="20"/>
          <w:szCs w:val="20"/>
        </w:rPr>
        <w:t>oceny</w:t>
      </w:r>
      <w:r w:rsidRPr="00FC4C21">
        <w:rPr>
          <w:rFonts w:ascii="Verdana" w:hAnsi="Verdana"/>
          <w:sz w:val="20"/>
          <w:szCs w:val="20"/>
        </w:rPr>
        <w:t xml:space="preserve">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w:t>
      </w:r>
      <w:r>
        <w:rPr>
          <w:rFonts w:ascii="Verdana" w:hAnsi="Verdana"/>
          <w:sz w:val="20"/>
          <w:szCs w:val="20"/>
        </w:rPr>
        <w:t xml:space="preserve">, o którym mowa w pkt. 12 </w:t>
      </w:r>
      <w:r w:rsidRPr="00FC4C21">
        <w:rPr>
          <w:rFonts w:ascii="Verdana" w:hAnsi="Verdana"/>
          <w:sz w:val="20"/>
          <w:szCs w:val="20"/>
        </w:rPr>
        <w:t>, zażąda dokumentów, które określają w</w:t>
      </w:r>
      <w:r w:rsidR="006C2461">
        <w:rPr>
          <w:rFonts w:ascii="Verdana" w:hAnsi="Verdana"/>
          <w:sz w:val="20"/>
          <w:szCs w:val="20"/>
        </w:rPr>
        <w:t> </w:t>
      </w:r>
      <w:r w:rsidRPr="00FC4C21">
        <w:rPr>
          <w:rFonts w:ascii="Verdana" w:hAnsi="Verdana"/>
          <w:sz w:val="20"/>
          <w:szCs w:val="20"/>
        </w:rPr>
        <w:t xml:space="preserve">szczególności: </w:t>
      </w:r>
    </w:p>
    <w:p w14:paraId="05090F07" w14:textId="77777777" w:rsidR="00FC4C21" w:rsidRDefault="00FC4C21" w:rsidP="00DE30D0">
      <w:pPr>
        <w:pStyle w:val="Bezodstpw"/>
        <w:numPr>
          <w:ilvl w:val="0"/>
          <w:numId w:val="26"/>
        </w:numPr>
        <w:jc w:val="both"/>
        <w:rPr>
          <w:rFonts w:ascii="Verdana" w:hAnsi="Verdana"/>
          <w:sz w:val="20"/>
          <w:szCs w:val="20"/>
        </w:rPr>
      </w:pPr>
      <w:r w:rsidRPr="00FC4C21">
        <w:rPr>
          <w:rFonts w:ascii="Verdana" w:hAnsi="Verdana"/>
          <w:sz w:val="20"/>
          <w:szCs w:val="20"/>
        </w:rPr>
        <w:t xml:space="preserve">zakresu dostępnych wykonawcy zasobów innego podmiotu; </w:t>
      </w:r>
    </w:p>
    <w:p w14:paraId="47924560" w14:textId="77777777" w:rsidR="00FC4C21" w:rsidRDefault="00FC4C21" w:rsidP="00DE30D0">
      <w:pPr>
        <w:pStyle w:val="Bezodstpw"/>
        <w:numPr>
          <w:ilvl w:val="0"/>
          <w:numId w:val="26"/>
        </w:numPr>
        <w:jc w:val="both"/>
        <w:rPr>
          <w:rFonts w:ascii="Verdana" w:hAnsi="Verdana"/>
          <w:sz w:val="20"/>
          <w:szCs w:val="20"/>
        </w:rPr>
      </w:pPr>
      <w:r w:rsidRPr="00FC4C21">
        <w:rPr>
          <w:rFonts w:ascii="Verdana" w:hAnsi="Verdana"/>
          <w:sz w:val="20"/>
          <w:szCs w:val="20"/>
        </w:rPr>
        <w:lastRenderedPageBreak/>
        <w:t xml:space="preserve">sposobu wykorzystania zasobów innego podmiotu, przez wykonawcę, przy wykonywaniu zamówienia publicznego; </w:t>
      </w:r>
    </w:p>
    <w:p w14:paraId="517C58CD" w14:textId="77777777" w:rsidR="00FC4C21" w:rsidRDefault="00FC4C21" w:rsidP="00DE30D0">
      <w:pPr>
        <w:pStyle w:val="Bezodstpw"/>
        <w:numPr>
          <w:ilvl w:val="0"/>
          <w:numId w:val="26"/>
        </w:numPr>
        <w:jc w:val="both"/>
        <w:rPr>
          <w:rFonts w:ascii="Verdana" w:hAnsi="Verdana"/>
          <w:sz w:val="20"/>
          <w:szCs w:val="20"/>
        </w:rPr>
      </w:pPr>
      <w:r w:rsidRPr="00FC4C21">
        <w:rPr>
          <w:rFonts w:ascii="Verdana" w:hAnsi="Verdana"/>
          <w:sz w:val="20"/>
          <w:szCs w:val="20"/>
        </w:rPr>
        <w:t xml:space="preserve">zakresu i okres udziału innego podmiotu przy wykonywaniu zamówienia publicznego; </w:t>
      </w:r>
    </w:p>
    <w:p w14:paraId="2A67A404" w14:textId="77777777" w:rsidR="00FC4C21" w:rsidRPr="00FC4C21" w:rsidRDefault="00FC4C21" w:rsidP="00DE30D0">
      <w:pPr>
        <w:pStyle w:val="Bezodstpw"/>
        <w:numPr>
          <w:ilvl w:val="0"/>
          <w:numId w:val="26"/>
        </w:numPr>
        <w:jc w:val="both"/>
        <w:rPr>
          <w:rFonts w:ascii="Verdana" w:hAnsi="Verdana"/>
          <w:sz w:val="20"/>
          <w:szCs w:val="20"/>
        </w:rPr>
      </w:pPr>
      <w:r w:rsidRPr="00FC4C21">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650BE460" w14:textId="77777777" w:rsidR="00BC6E31" w:rsidRDefault="00BC6E31" w:rsidP="002776DA">
      <w:pPr>
        <w:pStyle w:val="Bezodstpw"/>
        <w:jc w:val="both"/>
        <w:rPr>
          <w:rFonts w:ascii="Verdana" w:hAnsi="Verdana"/>
          <w:b/>
          <w:sz w:val="20"/>
          <w:szCs w:val="20"/>
        </w:rPr>
      </w:pPr>
    </w:p>
    <w:p w14:paraId="14451630" w14:textId="474D1F67" w:rsidR="002776DA" w:rsidRDefault="002776DA"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 xml:space="preserve">Zamawiający oceni, czy udostępniane wykonawcy przez inne podmioty zdolności techniczne lub zawodowe lub ich sytuacja finansowa, pozwalają na wykazanie przez wykonawcę spełniania warunków udziału w postępowaniu oraz zbada, czy nie </w:t>
      </w:r>
      <w:r w:rsidR="00687B28" w:rsidRPr="002776DA">
        <w:rPr>
          <w:rFonts w:ascii="Verdana" w:hAnsi="Verdana"/>
          <w:sz w:val="20"/>
          <w:szCs w:val="20"/>
        </w:rPr>
        <w:t>zachodzą,</w:t>
      </w:r>
      <w:r w:rsidRPr="002776DA">
        <w:rPr>
          <w:rFonts w:ascii="Verdana" w:hAnsi="Verdana"/>
          <w:sz w:val="20"/>
          <w:szCs w:val="20"/>
        </w:rPr>
        <w:t xml:space="preserve"> wobec tego podmiotu podstawy wykluczenia z postę</w:t>
      </w:r>
      <w:r>
        <w:rPr>
          <w:rFonts w:ascii="Verdana" w:hAnsi="Verdana"/>
          <w:sz w:val="20"/>
          <w:szCs w:val="20"/>
        </w:rPr>
        <w:t>powania, o których mowa w Rozdziale V</w:t>
      </w:r>
      <w:r w:rsidRPr="002776DA">
        <w:rPr>
          <w:rFonts w:ascii="Verdana" w:hAnsi="Verdana"/>
          <w:sz w:val="20"/>
          <w:szCs w:val="20"/>
        </w:rPr>
        <w:t xml:space="preserve"> pkt 1 i 2 SWZ.</w:t>
      </w:r>
    </w:p>
    <w:p w14:paraId="3970E4B6" w14:textId="77777777" w:rsidR="002776DA" w:rsidRDefault="002776DA" w:rsidP="002776DA">
      <w:pPr>
        <w:pStyle w:val="Bezodstpw"/>
        <w:ind w:left="360"/>
        <w:jc w:val="both"/>
        <w:rPr>
          <w:rFonts w:ascii="Verdana" w:hAnsi="Verdana"/>
          <w:sz w:val="20"/>
          <w:szCs w:val="20"/>
        </w:rPr>
      </w:pPr>
    </w:p>
    <w:p w14:paraId="3B02F994" w14:textId="77777777" w:rsidR="002776DA" w:rsidRDefault="002776DA"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C2D65F9" w14:textId="77777777" w:rsidR="002776DA" w:rsidRDefault="002776DA" w:rsidP="002776DA">
      <w:pPr>
        <w:pStyle w:val="Akapitzlist"/>
        <w:rPr>
          <w:rFonts w:ascii="Verdana" w:hAnsi="Verdana"/>
          <w:sz w:val="20"/>
          <w:szCs w:val="20"/>
        </w:rPr>
      </w:pPr>
    </w:p>
    <w:p w14:paraId="74ADFF09" w14:textId="18976B48" w:rsidR="002776DA" w:rsidRDefault="002776DA"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w:t>
      </w:r>
      <w:r w:rsidR="006C2461">
        <w:rPr>
          <w:rFonts w:ascii="Verdana" w:hAnsi="Verdana"/>
          <w:sz w:val="20"/>
          <w:szCs w:val="20"/>
        </w:rPr>
        <w:t> </w:t>
      </w:r>
      <w:r w:rsidRPr="002776DA">
        <w:rPr>
          <w:rFonts w:ascii="Verdana" w:hAnsi="Verdana"/>
          <w:sz w:val="20"/>
          <w:szCs w:val="20"/>
        </w:rPr>
        <w:t xml:space="preserve">terminie określonym przez Zamawiającego: </w:t>
      </w:r>
    </w:p>
    <w:p w14:paraId="521DE698" w14:textId="77777777" w:rsidR="002776DA" w:rsidRDefault="002776DA" w:rsidP="00DE30D0">
      <w:pPr>
        <w:pStyle w:val="Bezodstpw"/>
        <w:numPr>
          <w:ilvl w:val="0"/>
          <w:numId w:val="27"/>
        </w:numPr>
        <w:jc w:val="both"/>
        <w:rPr>
          <w:rFonts w:ascii="Verdana" w:hAnsi="Verdana"/>
          <w:sz w:val="20"/>
          <w:szCs w:val="20"/>
        </w:rPr>
      </w:pPr>
      <w:r w:rsidRPr="002776DA">
        <w:rPr>
          <w:rFonts w:ascii="Verdana" w:hAnsi="Verdana"/>
          <w:sz w:val="20"/>
          <w:szCs w:val="20"/>
        </w:rPr>
        <w:t xml:space="preserve">zastąpił ten podmiot innym podmiotem lub podmiotami lub </w:t>
      </w:r>
    </w:p>
    <w:p w14:paraId="60242577" w14:textId="77777777" w:rsidR="002776DA" w:rsidRDefault="002776DA" w:rsidP="00DE30D0">
      <w:pPr>
        <w:pStyle w:val="Bezodstpw"/>
        <w:numPr>
          <w:ilvl w:val="0"/>
          <w:numId w:val="27"/>
        </w:numPr>
        <w:jc w:val="both"/>
        <w:rPr>
          <w:rFonts w:ascii="Verdana" w:hAnsi="Verdana"/>
          <w:sz w:val="20"/>
          <w:szCs w:val="20"/>
        </w:rPr>
      </w:pPr>
      <w:r w:rsidRPr="002776DA">
        <w:rPr>
          <w:rFonts w:ascii="Verdana" w:hAnsi="Verdana"/>
          <w:sz w:val="20"/>
          <w:szCs w:val="20"/>
        </w:rPr>
        <w:t>zobowiązał się do osobistego wykonania odpowiedniej części zamówienia, jeżeli wykaże zdolności techniczne lub zawodowe lub sytuację fi</w:t>
      </w:r>
      <w:r>
        <w:rPr>
          <w:rFonts w:ascii="Verdana" w:hAnsi="Verdana"/>
          <w:sz w:val="20"/>
          <w:szCs w:val="20"/>
        </w:rPr>
        <w:t>nansową, o których mowa w Rozdziale</w:t>
      </w:r>
      <w:r w:rsidRPr="002776DA">
        <w:rPr>
          <w:rFonts w:ascii="Verdana" w:hAnsi="Verdana"/>
          <w:sz w:val="20"/>
          <w:szCs w:val="20"/>
        </w:rPr>
        <w:t xml:space="preserve"> V</w:t>
      </w:r>
      <w:r>
        <w:rPr>
          <w:rFonts w:ascii="Verdana" w:hAnsi="Verdana"/>
          <w:sz w:val="20"/>
          <w:szCs w:val="20"/>
        </w:rPr>
        <w:t>I</w:t>
      </w:r>
      <w:r w:rsidRPr="002776DA">
        <w:rPr>
          <w:rFonts w:ascii="Verdana" w:hAnsi="Verdana"/>
          <w:sz w:val="20"/>
          <w:szCs w:val="20"/>
        </w:rPr>
        <w:t xml:space="preserve"> SWZ.</w:t>
      </w:r>
    </w:p>
    <w:p w14:paraId="65BE34AC" w14:textId="77777777" w:rsidR="003703BA" w:rsidRDefault="003703BA" w:rsidP="003703BA">
      <w:pPr>
        <w:pStyle w:val="Bezodstpw"/>
        <w:jc w:val="both"/>
        <w:rPr>
          <w:rFonts w:ascii="Verdana" w:hAnsi="Verdana"/>
          <w:sz w:val="20"/>
          <w:szCs w:val="20"/>
        </w:rPr>
      </w:pPr>
    </w:p>
    <w:p w14:paraId="4CF7A0A5" w14:textId="120DB130" w:rsidR="003703BA" w:rsidRDefault="003703BA"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3703BA">
        <w:rPr>
          <w:rFonts w:ascii="Verdana" w:hAnsi="Verdana"/>
          <w:sz w:val="20"/>
          <w:szCs w:val="20"/>
        </w:rPr>
        <w:t xml:space="preserve">Zamawiający żąda od wykonawcy, który polega na zdolnościach lub sytuacji innych podmiotów na zasadach </w:t>
      </w:r>
      <w:r>
        <w:rPr>
          <w:rFonts w:ascii="Verdana" w:hAnsi="Verdana"/>
          <w:sz w:val="20"/>
          <w:szCs w:val="20"/>
        </w:rPr>
        <w:t xml:space="preserve">określonych w art. 118 ustawy </w:t>
      </w:r>
      <w:r w:rsidRPr="003703BA">
        <w:rPr>
          <w:rFonts w:ascii="Verdana" w:hAnsi="Verdana"/>
          <w:sz w:val="20"/>
          <w:szCs w:val="20"/>
        </w:rPr>
        <w:t>PZP, przedstawienia w</w:t>
      </w:r>
      <w:r w:rsidR="006C2461">
        <w:rPr>
          <w:rFonts w:ascii="Verdana" w:hAnsi="Verdana"/>
          <w:sz w:val="20"/>
          <w:szCs w:val="20"/>
        </w:rPr>
        <w:t> </w:t>
      </w:r>
      <w:r w:rsidRPr="003703BA">
        <w:rPr>
          <w:rFonts w:ascii="Verdana" w:hAnsi="Verdana"/>
          <w:sz w:val="20"/>
          <w:szCs w:val="20"/>
        </w:rPr>
        <w:t xml:space="preserve">odniesieniu do tych podmiotów </w:t>
      </w:r>
      <w:r>
        <w:rPr>
          <w:rFonts w:ascii="Verdana" w:hAnsi="Verdana"/>
          <w:sz w:val="20"/>
          <w:szCs w:val="20"/>
        </w:rPr>
        <w:t>dokumentów wymienionych w Rozdziale</w:t>
      </w:r>
      <w:r w:rsidRPr="003703BA">
        <w:rPr>
          <w:rFonts w:ascii="Verdana" w:hAnsi="Verdana"/>
          <w:sz w:val="20"/>
          <w:szCs w:val="20"/>
        </w:rPr>
        <w:t xml:space="preserve"> VII SWZ.</w:t>
      </w:r>
    </w:p>
    <w:p w14:paraId="52DAC4F0" w14:textId="05969011" w:rsidR="003703BA" w:rsidRDefault="003703BA" w:rsidP="003703BA">
      <w:pPr>
        <w:pStyle w:val="Bezodstpw"/>
        <w:jc w:val="both"/>
        <w:rPr>
          <w:rFonts w:ascii="Verdana" w:hAnsi="Verdana"/>
          <w:sz w:val="20"/>
          <w:szCs w:val="20"/>
        </w:rPr>
      </w:pPr>
    </w:p>
    <w:p w14:paraId="7C219771" w14:textId="77777777" w:rsidR="006C2461" w:rsidRDefault="006C2461" w:rsidP="003703BA">
      <w:pPr>
        <w:pStyle w:val="Bezodstpw"/>
        <w:jc w:val="both"/>
        <w:rPr>
          <w:rFonts w:ascii="Verdana" w:hAnsi="Verdana"/>
          <w:sz w:val="20"/>
          <w:szCs w:val="20"/>
        </w:rPr>
      </w:pPr>
    </w:p>
    <w:p w14:paraId="102F5743" w14:textId="77777777" w:rsidR="00185764" w:rsidRDefault="00185764" w:rsidP="003703BA">
      <w:pPr>
        <w:pStyle w:val="Bezodstpw"/>
        <w:jc w:val="both"/>
        <w:rPr>
          <w:rFonts w:ascii="Verdana" w:hAnsi="Verdana"/>
          <w:sz w:val="20"/>
          <w:szCs w:val="20"/>
        </w:rPr>
      </w:pPr>
    </w:p>
    <w:p w14:paraId="2DC213B7" w14:textId="77777777" w:rsidR="003703BA" w:rsidRDefault="003703BA" w:rsidP="003703BA">
      <w:pPr>
        <w:pStyle w:val="Bezodstpw"/>
        <w:jc w:val="both"/>
        <w:rPr>
          <w:rFonts w:ascii="Verdana" w:hAnsi="Verdana"/>
          <w:b/>
          <w:sz w:val="20"/>
          <w:szCs w:val="20"/>
        </w:rPr>
      </w:pPr>
      <w:r>
        <w:rPr>
          <w:rFonts w:ascii="Verdana" w:hAnsi="Verdana"/>
          <w:b/>
          <w:sz w:val="20"/>
          <w:szCs w:val="20"/>
        </w:rPr>
        <w:t>ROZDZIAŁ VIII. Informacja o przedmiotowych środkach dowodowych.</w:t>
      </w:r>
    </w:p>
    <w:p w14:paraId="097B15DF" w14:textId="77777777" w:rsidR="003703BA" w:rsidRDefault="003703BA" w:rsidP="003703BA">
      <w:pPr>
        <w:pStyle w:val="Bezodstpw"/>
        <w:jc w:val="both"/>
        <w:rPr>
          <w:rFonts w:ascii="Verdana" w:hAnsi="Verdana"/>
          <w:b/>
          <w:sz w:val="20"/>
          <w:szCs w:val="20"/>
        </w:rPr>
      </w:pPr>
    </w:p>
    <w:p w14:paraId="5202BCF0" w14:textId="77777777" w:rsidR="003703BA" w:rsidRPr="003703BA" w:rsidRDefault="003703BA" w:rsidP="003703BA">
      <w:pPr>
        <w:pStyle w:val="Bezodstpw"/>
        <w:jc w:val="both"/>
        <w:rPr>
          <w:rFonts w:ascii="Verdana" w:hAnsi="Verdana"/>
          <w:sz w:val="20"/>
          <w:szCs w:val="20"/>
        </w:rPr>
      </w:pPr>
      <w:r>
        <w:rPr>
          <w:rFonts w:ascii="Verdana" w:hAnsi="Verdana"/>
          <w:sz w:val="20"/>
          <w:szCs w:val="20"/>
        </w:rPr>
        <w:t xml:space="preserve">Zamawiający nie wymaga złożenia wraz z ofertą przedmiotowych środków dowodowych. </w:t>
      </w:r>
    </w:p>
    <w:p w14:paraId="4E17347B" w14:textId="29DA03CF" w:rsidR="005662E7" w:rsidRDefault="005662E7" w:rsidP="005662E7">
      <w:pPr>
        <w:pStyle w:val="Bezodstpw"/>
        <w:jc w:val="both"/>
        <w:rPr>
          <w:rFonts w:ascii="Verdana" w:hAnsi="Verdana"/>
          <w:sz w:val="20"/>
          <w:szCs w:val="20"/>
        </w:rPr>
      </w:pPr>
    </w:p>
    <w:p w14:paraId="2BD0D599" w14:textId="77777777" w:rsidR="006C2461" w:rsidRDefault="006C2461" w:rsidP="005662E7">
      <w:pPr>
        <w:pStyle w:val="Bezodstpw"/>
        <w:jc w:val="both"/>
        <w:rPr>
          <w:rFonts w:ascii="Verdana" w:hAnsi="Verdana"/>
          <w:sz w:val="20"/>
          <w:szCs w:val="20"/>
        </w:rPr>
      </w:pPr>
    </w:p>
    <w:p w14:paraId="5B1A6337" w14:textId="77777777" w:rsidR="00185764" w:rsidRDefault="00185764" w:rsidP="005662E7">
      <w:pPr>
        <w:pStyle w:val="Bezodstpw"/>
        <w:jc w:val="both"/>
        <w:rPr>
          <w:rFonts w:ascii="Verdana" w:hAnsi="Verdana"/>
          <w:sz w:val="20"/>
          <w:szCs w:val="20"/>
        </w:rPr>
      </w:pPr>
    </w:p>
    <w:p w14:paraId="6B451EBC" w14:textId="77777777" w:rsidR="005662E7" w:rsidRDefault="003703BA" w:rsidP="005662E7">
      <w:pPr>
        <w:pStyle w:val="Bezodstpw"/>
        <w:jc w:val="both"/>
        <w:rPr>
          <w:rFonts w:ascii="Verdana" w:hAnsi="Verdana"/>
          <w:b/>
          <w:sz w:val="20"/>
          <w:szCs w:val="20"/>
        </w:rPr>
      </w:pPr>
      <w:r>
        <w:rPr>
          <w:rFonts w:ascii="Verdana" w:hAnsi="Verdana"/>
          <w:b/>
          <w:sz w:val="20"/>
          <w:szCs w:val="20"/>
        </w:rPr>
        <w:t>ROZDZIAŁ IX</w:t>
      </w:r>
      <w:r w:rsidR="005662E7">
        <w:rPr>
          <w:rFonts w:ascii="Verdana" w:hAnsi="Verdana"/>
          <w:b/>
          <w:sz w:val="20"/>
          <w:szCs w:val="20"/>
        </w:rPr>
        <w:t>. Informacja o możliwości składania jednej oferty przez dwa lub więcej podmiotów (oferty wspólne)</w:t>
      </w:r>
    </w:p>
    <w:p w14:paraId="55B8FA26" w14:textId="77777777" w:rsidR="005662E7" w:rsidRDefault="005662E7" w:rsidP="005662E7">
      <w:pPr>
        <w:pStyle w:val="Bezodstpw"/>
        <w:jc w:val="both"/>
        <w:rPr>
          <w:rFonts w:ascii="Verdana" w:hAnsi="Verdana"/>
          <w:b/>
          <w:sz w:val="20"/>
          <w:szCs w:val="20"/>
        </w:rPr>
      </w:pPr>
    </w:p>
    <w:p w14:paraId="3461545B" w14:textId="77777777" w:rsidR="005662E7" w:rsidRDefault="005662E7" w:rsidP="00DE30D0">
      <w:pPr>
        <w:pStyle w:val="Bezodstpw"/>
        <w:numPr>
          <w:ilvl w:val="0"/>
          <w:numId w:val="17"/>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14:paraId="14EDE4A7" w14:textId="77777777" w:rsidR="005662E7" w:rsidRDefault="005662E7" w:rsidP="005662E7">
      <w:pPr>
        <w:pStyle w:val="Bezodstpw"/>
        <w:ind w:left="720"/>
        <w:jc w:val="both"/>
        <w:rPr>
          <w:rFonts w:ascii="Verdana" w:hAnsi="Verdana"/>
          <w:sz w:val="20"/>
          <w:szCs w:val="20"/>
        </w:rPr>
      </w:pPr>
    </w:p>
    <w:p w14:paraId="056999FC" w14:textId="77777777" w:rsidR="005662E7" w:rsidRDefault="005662E7" w:rsidP="00DE30D0">
      <w:pPr>
        <w:pStyle w:val="Bezodstpw"/>
        <w:numPr>
          <w:ilvl w:val="0"/>
          <w:numId w:val="17"/>
        </w:numPr>
        <w:jc w:val="both"/>
        <w:rPr>
          <w:rFonts w:ascii="Verdana" w:hAnsi="Verdana"/>
          <w:sz w:val="20"/>
          <w:szCs w:val="20"/>
        </w:rPr>
      </w:pPr>
      <w:r>
        <w:rPr>
          <w:rFonts w:ascii="Verdana" w:hAnsi="Verdana"/>
          <w:sz w:val="20"/>
          <w:szCs w:val="20"/>
        </w:rPr>
        <w:t xml:space="preserve">Wykonawcy wspólnie ubiegający się o udzielenie zamówienia </w:t>
      </w:r>
      <w:r w:rsidR="0000165A">
        <w:rPr>
          <w:rFonts w:ascii="Verdana" w:hAnsi="Verdana"/>
          <w:sz w:val="20"/>
          <w:szCs w:val="20"/>
        </w:rPr>
        <w:t xml:space="preserve">muszą ustanowić pełnomocnika do reprezentowania ich w postępowaniu </w:t>
      </w:r>
      <w:r w:rsidR="00B71D56">
        <w:rPr>
          <w:rFonts w:ascii="Verdana" w:hAnsi="Verdana"/>
          <w:sz w:val="20"/>
          <w:szCs w:val="20"/>
        </w:rPr>
        <w:t xml:space="preserve">o udzielenie zamówienia albo reprezentowania w postępowaniu i zawarcia umowy w sprawie zamówienia publicznego – nie dotyczy spółki </w:t>
      </w:r>
      <w:r w:rsidR="00935D62">
        <w:rPr>
          <w:rFonts w:ascii="Verdana" w:hAnsi="Verdana"/>
          <w:sz w:val="20"/>
          <w:szCs w:val="20"/>
        </w:rPr>
        <w:t>cywilnej, o ile upoważnienie/pełnomocnictwo do występowania w imieniu spółki wynika z dołączonej do oferty umowy spółki bądź wszyscy wspólnicy podpiszą ofertę.</w:t>
      </w:r>
    </w:p>
    <w:p w14:paraId="3F451EAE" w14:textId="77777777" w:rsidR="00935D62" w:rsidRDefault="00935D62" w:rsidP="00935D62">
      <w:pPr>
        <w:pStyle w:val="Akapitzlist"/>
        <w:rPr>
          <w:rFonts w:ascii="Verdana" w:hAnsi="Verdana"/>
          <w:sz w:val="20"/>
          <w:szCs w:val="20"/>
        </w:rPr>
      </w:pPr>
    </w:p>
    <w:p w14:paraId="59B6D3A6" w14:textId="688D8A48" w:rsidR="00935D62" w:rsidRDefault="00935D62" w:rsidP="00DE30D0">
      <w:pPr>
        <w:pStyle w:val="Bezodstpw"/>
        <w:numPr>
          <w:ilvl w:val="0"/>
          <w:numId w:val="17"/>
        </w:numPr>
        <w:jc w:val="both"/>
        <w:rPr>
          <w:rFonts w:ascii="Verdana" w:hAnsi="Verdana"/>
          <w:sz w:val="20"/>
          <w:szCs w:val="20"/>
        </w:rPr>
      </w:pPr>
      <w:r>
        <w:rPr>
          <w:rFonts w:ascii="Verdana" w:hAnsi="Verdana"/>
          <w:sz w:val="20"/>
          <w:szCs w:val="20"/>
        </w:rPr>
        <w:t>Wykonawcy wspólnie ubiegający się o udzielenie zamówienia przedłożą wraz z</w:t>
      </w:r>
      <w:r w:rsidR="006C2461">
        <w:rPr>
          <w:rFonts w:ascii="Verdana" w:hAnsi="Verdana"/>
          <w:sz w:val="20"/>
          <w:szCs w:val="20"/>
        </w:rPr>
        <w:t> </w:t>
      </w:r>
      <w:r>
        <w:rPr>
          <w:rFonts w:ascii="Verdana" w:hAnsi="Verdana"/>
          <w:sz w:val="20"/>
          <w:szCs w:val="20"/>
        </w:rPr>
        <w:t>ofertą stosowne pełnomocnictwo. Nie dotyczy to spółki cywilnej, o ile upoważnienie/pełnomocnictwo do występowania w imieniu tej spółki wynika z</w:t>
      </w:r>
      <w:r w:rsidR="006C2461">
        <w:rPr>
          <w:rFonts w:ascii="Verdana" w:hAnsi="Verdana"/>
          <w:sz w:val="20"/>
          <w:szCs w:val="20"/>
        </w:rPr>
        <w:t> </w:t>
      </w:r>
      <w:r>
        <w:rPr>
          <w:rFonts w:ascii="Verdana" w:hAnsi="Verdana"/>
          <w:sz w:val="20"/>
          <w:szCs w:val="20"/>
        </w:rPr>
        <w:t xml:space="preserve">dołączonej do oferty umowy spółki bądź wszyscy wspólnicy podpiszą ofertę. </w:t>
      </w:r>
    </w:p>
    <w:p w14:paraId="55E26A5C" w14:textId="77777777" w:rsidR="00296677" w:rsidRDefault="00296677" w:rsidP="00296677">
      <w:pPr>
        <w:pStyle w:val="Bezodstpw"/>
        <w:ind w:left="708"/>
        <w:jc w:val="both"/>
        <w:rPr>
          <w:rFonts w:ascii="Verdana" w:hAnsi="Verdana"/>
          <w:sz w:val="20"/>
          <w:szCs w:val="20"/>
        </w:rPr>
      </w:pPr>
    </w:p>
    <w:p w14:paraId="6A172A34" w14:textId="77777777" w:rsidR="00296677" w:rsidRDefault="00296677" w:rsidP="00296677">
      <w:pPr>
        <w:pStyle w:val="Bezodstpw"/>
        <w:ind w:left="708"/>
        <w:jc w:val="both"/>
        <w:rPr>
          <w:rFonts w:ascii="Verdana" w:hAnsi="Verdana"/>
          <w:sz w:val="20"/>
          <w:szCs w:val="20"/>
        </w:rPr>
      </w:pPr>
      <w:r>
        <w:rPr>
          <w:rFonts w:ascii="Verdana" w:hAnsi="Verdana"/>
          <w:sz w:val="20"/>
          <w:szCs w:val="20"/>
        </w:rPr>
        <w:t xml:space="preserve">Pełnomocnictwo, o którym mowa powyżej, może wynikać albo z dokumentu pod taką samą nazwą albo z umowy podmiotów </w:t>
      </w:r>
      <w:r w:rsidR="00A924D3">
        <w:rPr>
          <w:rFonts w:ascii="Verdana" w:hAnsi="Verdana"/>
          <w:sz w:val="20"/>
          <w:szCs w:val="20"/>
        </w:rPr>
        <w:t>wspólnie składających ofertę.</w:t>
      </w:r>
    </w:p>
    <w:p w14:paraId="15BB047B" w14:textId="77777777" w:rsidR="00A924D3" w:rsidRDefault="00A924D3" w:rsidP="00296677">
      <w:pPr>
        <w:pStyle w:val="Bezodstpw"/>
        <w:ind w:left="708"/>
        <w:jc w:val="both"/>
        <w:rPr>
          <w:rFonts w:ascii="Verdana" w:hAnsi="Verdana"/>
          <w:sz w:val="20"/>
          <w:szCs w:val="20"/>
        </w:rPr>
      </w:pPr>
    </w:p>
    <w:p w14:paraId="42A79243" w14:textId="77777777" w:rsidR="00A924D3" w:rsidRDefault="00A924D3" w:rsidP="00DE30D0">
      <w:pPr>
        <w:pStyle w:val="Bezodstpw"/>
        <w:numPr>
          <w:ilvl w:val="0"/>
          <w:numId w:val="17"/>
        </w:numPr>
        <w:jc w:val="both"/>
        <w:rPr>
          <w:rFonts w:ascii="Verdana" w:hAnsi="Verdana"/>
          <w:sz w:val="20"/>
          <w:szCs w:val="20"/>
        </w:rPr>
      </w:pPr>
      <w:r>
        <w:rPr>
          <w:rFonts w:ascii="Verdana" w:hAnsi="Verdana"/>
          <w:sz w:val="20"/>
          <w:szCs w:val="20"/>
        </w:rPr>
        <w:t>Oferta musi być podpisana w taki sposób, aby prawnie zobowiązywała wszystkich Wykonawców wspólnie ubiegających się o udzielenie zamówienia.</w:t>
      </w:r>
    </w:p>
    <w:p w14:paraId="31A2FB4B" w14:textId="77777777" w:rsidR="00A924D3" w:rsidRDefault="00A924D3" w:rsidP="00A924D3">
      <w:pPr>
        <w:pStyle w:val="Bezodstpw"/>
        <w:ind w:left="720"/>
        <w:jc w:val="both"/>
        <w:rPr>
          <w:rFonts w:ascii="Verdana" w:hAnsi="Verdana"/>
          <w:sz w:val="20"/>
          <w:szCs w:val="20"/>
        </w:rPr>
      </w:pPr>
    </w:p>
    <w:p w14:paraId="548F35C0" w14:textId="4043DFAE" w:rsidR="00A924D3" w:rsidRDefault="00A924D3" w:rsidP="00DE30D0">
      <w:pPr>
        <w:pStyle w:val="Bezodstpw"/>
        <w:numPr>
          <w:ilvl w:val="0"/>
          <w:numId w:val="17"/>
        </w:numPr>
        <w:jc w:val="both"/>
        <w:rPr>
          <w:rFonts w:ascii="Verdana" w:hAnsi="Verdana"/>
          <w:sz w:val="20"/>
          <w:szCs w:val="20"/>
        </w:rPr>
      </w:pPr>
      <w:r>
        <w:rPr>
          <w:rFonts w:ascii="Verdana" w:hAnsi="Verdana"/>
          <w:sz w:val="20"/>
          <w:szCs w:val="20"/>
        </w:rPr>
        <w:t>W przypadku wspólnego ubiegania się o udzielenie zamówienia przez Wykonawców, oświadczenie, o którym mowa w art. 125 ust. 1 ustawy PZP składa każdy z</w:t>
      </w:r>
      <w:r w:rsidR="006C2461">
        <w:rPr>
          <w:rFonts w:ascii="Verdana" w:hAnsi="Verdana"/>
          <w:sz w:val="20"/>
          <w:szCs w:val="20"/>
        </w:rPr>
        <w:t> </w:t>
      </w:r>
      <w:r>
        <w:rPr>
          <w:rFonts w:ascii="Verdana" w:hAnsi="Verdana"/>
          <w:sz w:val="20"/>
          <w:szCs w:val="20"/>
        </w:rPr>
        <w:t xml:space="preserve">Wykonawców wspólnie ubiegających się o udzielenie zamówienia. Oświadczenia te potwierdzają spełnianie warunków udziału w postępowaniu oraz brak podstaw wykluczenia </w:t>
      </w:r>
      <w:r w:rsidR="00542A50">
        <w:rPr>
          <w:rFonts w:ascii="Verdana" w:hAnsi="Verdana"/>
          <w:sz w:val="20"/>
          <w:szCs w:val="20"/>
        </w:rPr>
        <w:t>(żaden z Wykonawców wspólnie składających ofertę nie może podlegać wykluczeniu z postępowania, co oznacza, iż oświadczenie w tym zakresie musi złożyć każdy z Wykonawców składających ofertę wspólną; oświadczenie o</w:t>
      </w:r>
      <w:r w:rsidR="006C2461">
        <w:rPr>
          <w:rFonts w:ascii="Verdana" w:hAnsi="Verdana"/>
          <w:sz w:val="20"/>
          <w:szCs w:val="20"/>
        </w:rPr>
        <w:t> </w:t>
      </w:r>
      <w:r w:rsidR="00542A50">
        <w:rPr>
          <w:rFonts w:ascii="Verdana" w:hAnsi="Verdana"/>
          <w:sz w:val="20"/>
          <w:szCs w:val="20"/>
        </w:rPr>
        <w:t>spełnianiu warunków udziału składa podmiot, który w odniesieniu do danego warunku udziału w postępowa</w:t>
      </w:r>
      <w:r w:rsidR="00260146">
        <w:rPr>
          <w:rFonts w:ascii="Verdana" w:hAnsi="Verdana"/>
          <w:sz w:val="20"/>
          <w:szCs w:val="20"/>
        </w:rPr>
        <w:t xml:space="preserve">niu potwierdza jego spełnianie) – </w:t>
      </w:r>
      <w:r w:rsidR="00260146" w:rsidRPr="00260146">
        <w:rPr>
          <w:rFonts w:ascii="Verdana" w:hAnsi="Verdana"/>
          <w:b/>
          <w:sz w:val="20"/>
          <w:szCs w:val="20"/>
        </w:rPr>
        <w:t>zał. nr 12 do SWZ.</w:t>
      </w:r>
    </w:p>
    <w:p w14:paraId="150DE7DC" w14:textId="77777777" w:rsidR="00542A50" w:rsidRDefault="00542A50" w:rsidP="00542A50">
      <w:pPr>
        <w:pStyle w:val="Akapitzlist"/>
        <w:rPr>
          <w:rFonts w:ascii="Verdana" w:hAnsi="Verdana"/>
          <w:sz w:val="20"/>
          <w:szCs w:val="20"/>
        </w:rPr>
      </w:pPr>
    </w:p>
    <w:p w14:paraId="5184A5FB" w14:textId="77777777" w:rsidR="00542A50" w:rsidRDefault="00542A50" w:rsidP="00DE30D0">
      <w:pPr>
        <w:pStyle w:val="Bezodstpw"/>
        <w:numPr>
          <w:ilvl w:val="0"/>
          <w:numId w:val="17"/>
        </w:numPr>
        <w:jc w:val="both"/>
        <w:rPr>
          <w:rFonts w:ascii="Verdana" w:hAnsi="Verdana"/>
          <w:sz w:val="20"/>
          <w:szCs w:val="20"/>
        </w:rPr>
      </w:pPr>
      <w:r>
        <w:rPr>
          <w:rFonts w:ascii="Verdana" w:hAnsi="Verdana"/>
          <w:sz w:val="20"/>
          <w:szCs w:val="20"/>
        </w:rPr>
        <w:t xml:space="preserve">W odniesieniu do warunków dotyczących posiadania zdolności technicznej lub zawodowej, wykonawcy wspólnie ubiegający się o udzielenie zamówienia mogą polegać na zdolnościach tych </w:t>
      </w:r>
      <w:r w:rsidR="00BC6E31">
        <w:rPr>
          <w:rFonts w:ascii="Verdana" w:hAnsi="Verdana"/>
          <w:sz w:val="20"/>
          <w:szCs w:val="20"/>
        </w:rPr>
        <w:t>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68E07DD3" w14:textId="77777777" w:rsidR="00BC6E31" w:rsidRDefault="00BC6E31" w:rsidP="00BC6E31">
      <w:pPr>
        <w:pStyle w:val="Akapitzlist"/>
        <w:rPr>
          <w:rFonts w:ascii="Verdana" w:hAnsi="Verdana"/>
          <w:sz w:val="20"/>
          <w:szCs w:val="20"/>
        </w:rPr>
      </w:pPr>
    </w:p>
    <w:p w14:paraId="0747FA39" w14:textId="40FA853A" w:rsidR="00BC6E31" w:rsidRDefault="00BC6E31" w:rsidP="00DE30D0">
      <w:pPr>
        <w:pStyle w:val="Bezodstpw"/>
        <w:numPr>
          <w:ilvl w:val="0"/>
          <w:numId w:val="17"/>
        </w:numPr>
        <w:jc w:val="both"/>
        <w:rPr>
          <w:rFonts w:ascii="Verdana" w:hAnsi="Verdana"/>
          <w:sz w:val="20"/>
          <w:szCs w:val="20"/>
        </w:rPr>
      </w:pPr>
      <w:r>
        <w:rPr>
          <w:rFonts w:ascii="Verdana" w:hAnsi="Verdana"/>
          <w:sz w:val="20"/>
          <w:szCs w:val="20"/>
        </w:rPr>
        <w:t>Dopuszcza się, aby wadium było wniesione przez pełnomocnika lub jeden z</w:t>
      </w:r>
      <w:r w:rsidR="007B5142">
        <w:rPr>
          <w:rFonts w:ascii="Verdana" w:hAnsi="Verdana"/>
          <w:sz w:val="20"/>
          <w:szCs w:val="20"/>
        </w:rPr>
        <w:t> </w:t>
      </w:r>
      <w:r>
        <w:rPr>
          <w:rFonts w:ascii="Verdana" w:hAnsi="Verdana"/>
          <w:sz w:val="20"/>
          <w:szCs w:val="20"/>
        </w:rPr>
        <w:t xml:space="preserve">podmiotów wspólnie ubiegających się o udzielenie zamówienia, przy </w:t>
      </w:r>
      <w:r w:rsidR="00687B28">
        <w:rPr>
          <w:rFonts w:ascii="Verdana" w:hAnsi="Verdana"/>
          <w:sz w:val="20"/>
          <w:szCs w:val="20"/>
        </w:rPr>
        <w:t>czym,</w:t>
      </w:r>
      <w:r>
        <w:rPr>
          <w:rFonts w:ascii="Verdana" w:hAnsi="Verdana"/>
          <w:sz w:val="20"/>
          <w:szCs w:val="20"/>
        </w:rPr>
        <w:t xml:space="preserve"> jeżeli wadium zostanie wniesione w formie innej niż pieniądz, z treści dokumentu wadium musi wynikać, iż zabezpiecza ono ofertę złożoną przez wszystkich Wykonawców wspólnie ubiegających się o udzielenie zamówienia. </w:t>
      </w:r>
    </w:p>
    <w:p w14:paraId="6F5705C4" w14:textId="77777777" w:rsidR="00BC6E31" w:rsidRDefault="00BC6E31" w:rsidP="00BC6E31">
      <w:pPr>
        <w:pStyle w:val="Akapitzlist"/>
        <w:rPr>
          <w:rFonts w:ascii="Verdana" w:hAnsi="Verdana"/>
          <w:sz w:val="20"/>
          <w:szCs w:val="20"/>
        </w:rPr>
      </w:pPr>
    </w:p>
    <w:p w14:paraId="78851EB8" w14:textId="77777777" w:rsidR="00BC6E31" w:rsidRDefault="00BC6E31" w:rsidP="00DE30D0">
      <w:pPr>
        <w:pStyle w:val="Bezodstpw"/>
        <w:numPr>
          <w:ilvl w:val="0"/>
          <w:numId w:val="17"/>
        </w:numPr>
        <w:jc w:val="both"/>
        <w:rPr>
          <w:rFonts w:ascii="Verdana" w:hAnsi="Verdana"/>
          <w:sz w:val="20"/>
          <w:szCs w:val="20"/>
        </w:rPr>
      </w:pPr>
      <w:r>
        <w:rPr>
          <w:rFonts w:ascii="Verdana" w:hAnsi="Verdana"/>
          <w:sz w:val="20"/>
          <w:szCs w:val="20"/>
        </w:rPr>
        <w:t xml:space="preserve">Wszelka korespondencja dokonywana będzie wyłącznie w pełnomocnikiem Wykonawców wspólnie ubiegających się o udzielenie zamówienia. </w:t>
      </w:r>
    </w:p>
    <w:p w14:paraId="25F8760D" w14:textId="77777777" w:rsidR="00BC6E31" w:rsidRDefault="00BC6E31" w:rsidP="00BC6E31">
      <w:pPr>
        <w:pStyle w:val="Akapitzlist"/>
        <w:rPr>
          <w:rFonts w:ascii="Verdana" w:hAnsi="Verdana"/>
          <w:sz w:val="20"/>
          <w:szCs w:val="20"/>
        </w:rPr>
      </w:pPr>
    </w:p>
    <w:p w14:paraId="47D59847" w14:textId="77777777" w:rsidR="00BC6E31" w:rsidRDefault="00BC6E31" w:rsidP="00BC6E31">
      <w:pPr>
        <w:pStyle w:val="Bezodstpw"/>
        <w:jc w:val="both"/>
        <w:rPr>
          <w:rFonts w:ascii="Verdana" w:hAnsi="Verdana"/>
          <w:sz w:val="20"/>
          <w:szCs w:val="20"/>
        </w:rPr>
      </w:pPr>
    </w:p>
    <w:p w14:paraId="683FC78A" w14:textId="77777777" w:rsidR="00BC6E31" w:rsidRDefault="002776DA" w:rsidP="00BC6E31">
      <w:pPr>
        <w:pStyle w:val="Bezodstpw"/>
        <w:jc w:val="both"/>
        <w:rPr>
          <w:rFonts w:ascii="Verdana" w:hAnsi="Verdana"/>
          <w:b/>
          <w:sz w:val="20"/>
          <w:szCs w:val="20"/>
        </w:rPr>
      </w:pPr>
      <w:r>
        <w:rPr>
          <w:rFonts w:ascii="Verdana" w:hAnsi="Verdana"/>
          <w:b/>
          <w:sz w:val="20"/>
          <w:szCs w:val="20"/>
        </w:rPr>
        <w:t>ROZDZIAŁ X</w:t>
      </w:r>
      <w:r w:rsidR="00AF635F">
        <w:rPr>
          <w:rFonts w:ascii="Verdana" w:hAnsi="Verdana"/>
          <w:b/>
          <w:sz w:val="20"/>
          <w:szCs w:val="20"/>
        </w:rPr>
        <w:t>. Korzystanie z zasobów innych podmiotów w celu potwierdzenia spełniania warunków udziału w postępowaniu</w:t>
      </w:r>
    </w:p>
    <w:p w14:paraId="71D6DA9D" w14:textId="77777777" w:rsidR="00AF635F" w:rsidRDefault="00AF635F" w:rsidP="00BC6E31">
      <w:pPr>
        <w:pStyle w:val="Bezodstpw"/>
        <w:jc w:val="both"/>
        <w:rPr>
          <w:rFonts w:ascii="Verdana" w:hAnsi="Verdana"/>
          <w:b/>
          <w:sz w:val="20"/>
          <w:szCs w:val="20"/>
        </w:rPr>
      </w:pPr>
    </w:p>
    <w:p w14:paraId="5A8D9EF0" w14:textId="4C91EA22" w:rsidR="00AF635F" w:rsidRDefault="00AF635F" w:rsidP="00DE30D0">
      <w:pPr>
        <w:pStyle w:val="Bezodstpw"/>
        <w:numPr>
          <w:ilvl w:val="0"/>
          <w:numId w:val="18"/>
        </w:numPr>
        <w:jc w:val="both"/>
        <w:rPr>
          <w:rFonts w:ascii="Verdana" w:hAnsi="Verdana"/>
          <w:sz w:val="20"/>
          <w:szCs w:val="20"/>
        </w:rPr>
      </w:pPr>
      <w:r>
        <w:rPr>
          <w:rFonts w:ascii="Verdana" w:hAnsi="Verdana"/>
          <w:sz w:val="20"/>
          <w:szCs w:val="20"/>
        </w:rPr>
        <w:t>Wykonawca może w celu potwierdzenia spełniania warunków udziału w</w:t>
      </w:r>
      <w:r w:rsidR="007B5142">
        <w:rPr>
          <w:rFonts w:ascii="Verdana" w:hAnsi="Verdana"/>
          <w:sz w:val="20"/>
          <w:szCs w:val="20"/>
        </w:rPr>
        <w:t> </w:t>
      </w:r>
      <w:r>
        <w:rPr>
          <w:rFonts w:ascii="Verdana" w:hAnsi="Verdana"/>
          <w:sz w:val="20"/>
          <w:szCs w:val="20"/>
        </w:rPr>
        <w:t>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0617383B" w14:textId="77777777" w:rsidR="00AF635F" w:rsidRDefault="00AF635F" w:rsidP="00AF635F">
      <w:pPr>
        <w:pStyle w:val="Bezodstpw"/>
        <w:ind w:left="720"/>
        <w:jc w:val="both"/>
        <w:rPr>
          <w:rFonts w:ascii="Verdana" w:hAnsi="Verdana"/>
          <w:sz w:val="20"/>
          <w:szCs w:val="20"/>
        </w:rPr>
      </w:pPr>
    </w:p>
    <w:p w14:paraId="43D4D725" w14:textId="77777777" w:rsidR="00AF635F" w:rsidRDefault="00AF635F" w:rsidP="00DE30D0">
      <w:pPr>
        <w:pStyle w:val="Bezodstpw"/>
        <w:numPr>
          <w:ilvl w:val="0"/>
          <w:numId w:val="18"/>
        </w:numPr>
        <w:jc w:val="both"/>
        <w:rPr>
          <w:rFonts w:ascii="Verdana" w:hAnsi="Verdana"/>
          <w:sz w:val="20"/>
          <w:szCs w:val="20"/>
        </w:rPr>
      </w:pPr>
      <w:r>
        <w:rPr>
          <w:rFonts w:ascii="Verdana" w:hAnsi="Verdana"/>
          <w:sz w:val="20"/>
          <w:szCs w:val="20"/>
        </w:rPr>
        <w:t xml:space="preserve">W odniesieniu do warunków dotyczących </w:t>
      </w:r>
      <w:r w:rsidRPr="00AF635F">
        <w:rPr>
          <w:rFonts w:ascii="Verdana" w:hAnsi="Verdana"/>
          <w:sz w:val="20"/>
          <w:szCs w:val="20"/>
        </w:rPr>
        <w:t>posiadania zdolności technicznej lub zawodowej</w:t>
      </w:r>
      <w:r>
        <w:rPr>
          <w:rFonts w:ascii="Verdana" w:hAnsi="Verdana"/>
          <w:sz w:val="20"/>
          <w:szCs w:val="20"/>
        </w:rPr>
        <w:t>, wykonawcy mogą polegać na zdolnościach podmiotów udostępniających zasoby, jeśli podmioty te wykonują roboty budowlane lub usługi, do realizacji których te zdolności są wymagane.</w:t>
      </w:r>
    </w:p>
    <w:p w14:paraId="574E8A9F" w14:textId="77777777" w:rsidR="00AF635F" w:rsidRDefault="00AF635F" w:rsidP="00AF635F">
      <w:pPr>
        <w:pStyle w:val="Akapitzlist"/>
        <w:rPr>
          <w:rFonts w:ascii="Verdana" w:hAnsi="Verdana"/>
          <w:sz w:val="20"/>
          <w:szCs w:val="20"/>
        </w:rPr>
      </w:pPr>
    </w:p>
    <w:p w14:paraId="7B28C9FA" w14:textId="77777777" w:rsidR="00AF635F" w:rsidRDefault="00AF635F" w:rsidP="00DE30D0">
      <w:pPr>
        <w:pStyle w:val="Bezodstpw"/>
        <w:numPr>
          <w:ilvl w:val="0"/>
          <w:numId w:val="18"/>
        </w:numPr>
        <w:jc w:val="both"/>
        <w:rPr>
          <w:rFonts w:ascii="Verdana" w:hAnsi="Verdana"/>
          <w:sz w:val="20"/>
          <w:szCs w:val="20"/>
        </w:rPr>
      </w:pPr>
      <w:r>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w:t>
      </w:r>
      <w:r w:rsidR="00191561">
        <w:rPr>
          <w:rFonts w:ascii="Verdana" w:hAnsi="Verdana"/>
          <w:sz w:val="20"/>
          <w:szCs w:val="20"/>
        </w:rPr>
        <w:t>dokument</w:t>
      </w:r>
      <w:r>
        <w:rPr>
          <w:rFonts w:ascii="Verdana" w:hAnsi="Verdana"/>
          <w:sz w:val="20"/>
          <w:szCs w:val="20"/>
        </w:rPr>
        <w:t xml:space="preserve"> potwierdzający, że Wykonawca realizując doświadczenie, będzie dysponował niezbędnymi zasobami tych podmiotów. </w:t>
      </w:r>
    </w:p>
    <w:p w14:paraId="66D98251" w14:textId="77777777" w:rsidR="00AF635F" w:rsidRDefault="00AF635F" w:rsidP="00AF635F">
      <w:pPr>
        <w:pStyle w:val="Akapitzlist"/>
        <w:rPr>
          <w:rFonts w:ascii="Verdana" w:hAnsi="Verdana"/>
          <w:sz w:val="20"/>
          <w:szCs w:val="20"/>
        </w:rPr>
      </w:pPr>
    </w:p>
    <w:p w14:paraId="41693910" w14:textId="07D1A55E" w:rsidR="00191561" w:rsidRDefault="00191561" w:rsidP="00DE30D0">
      <w:pPr>
        <w:pStyle w:val="Bezodstpw"/>
        <w:numPr>
          <w:ilvl w:val="0"/>
          <w:numId w:val="18"/>
        </w:numPr>
        <w:jc w:val="both"/>
        <w:rPr>
          <w:rFonts w:ascii="Verdana" w:hAnsi="Verdana"/>
          <w:sz w:val="20"/>
          <w:szCs w:val="20"/>
        </w:rPr>
      </w:pPr>
      <w:r>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w:t>
      </w:r>
      <w:r w:rsidR="007B5142">
        <w:rPr>
          <w:rFonts w:ascii="Verdana" w:hAnsi="Verdana"/>
          <w:sz w:val="20"/>
          <w:szCs w:val="20"/>
        </w:rPr>
        <w:t> </w:t>
      </w:r>
      <w:r>
        <w:rPr>
          <w:rFonts w:ascii="Verdana" w:hAnsi="Verdana"/>
          <w:sz w:val="20"/>
          <w:szCs w:val="20"/>
        </w:rPr>
        <w:t>szczególności:</w:t>
      </w:r>
    </w:p>
    <w:p w14:paraId="7CBEFA45" w14:textId="77777777" w:rsidR="00191561" w:rsidRDefault="00191561" w:rsidP="00DE30D0">
      <w:pPr>
        <w:pStyle w:val="Bezodstpw"/>
        <w:numPr>
          <w:ilvl w:val="0"/>
          <w:numId w:val="19"/>
        </w:numPr>
        <w:jc w:val="both"/>
        <w:rPr>
          <w:rFonts w:ascii="Verdana" w:hAnsi="Verdana"/>
          <w:sz w:val="20"/>
          <w:szCs w:val="20"/>
        </w:rPr>
      </w:pPr>
      <w:r>
        <w:rPr>
          <w:rFonts w:ascii="Verdana" w:hAnsi="Verdana"/>
          <w:sz w:val="20"/>
          <w:szCs w:val="20"/>
        </w:rPr>
        <w:t>Zakres dostępnych Wykonawcy zasobów podmiotu udostępniającego zasoby;</w:t>
      </w:r>
    </w:p>
    <w:p w14:paraId="459412A4" w14:textId="77777777" w:rsidR="00191561" w:rsidRDefault="00191561" w:rsidP="00DE30D0">
      <w:pPr>
        <w:pStyle w:val="Bezodstpw"/>
        <w:numPr>
          <w:ilvl w:val="0"/>
          <w:numId w:val="19"/>
        </w:numPr>
        <w:jc w:val="both"/>
        <w:rPr>
          <w:rFonts w:ascii="Verdana" w:hAnsi="Verdana"/>
          <w:sz w:val="20"/>
          <w:szCs w:val="20"/>
        </w:rPr>
      </w:pPr>
      <w:r>
        <w:rPr>
          <w:rFonts w:ascii="Verdana" w:hAnsi="Verdana"/>
          <w:sz w:val="20"/>
          <w:szCs w:val="20"/>
        </w:rPr>
        <w:t xml:space="preserve">Sposób i okres udostępnienia Wykonawcy </w:t>
      </w:r>
      <w:r w:rsidR="00942EB4">
        <w:rPr>
          <w:rFonts w:ascii="Verdana" w:hAnsi="Verdana"/>
          <w:sz w:val="20"/>
          <w:szCs w:val="20"/>
        </w:rPr>
        <w:t>i wykorzystania przez niego zasobów podmiotu udostępniającego te zasoby przy wykonywaniu zamówienia;</w:t>
      </w:r>
    </w:p>
    <w:p w14:paraId="5C9BF4DE" w14:textId="77777777" w:rsidR="00942EB4" w:rsidRDefault="00942EB4" w:rsidP="00DE30D0">
      <w:pPr>
        <w:pStyle w:val="Bezodstpw"/>
        <w:numPr>
          <w:ilvl w:val="0"/>
          <w:numId w:val="19"/>
        </w:numPr>
        <w:jc w:val="both"/>
        <w:rPr>
          <w:rFonts w:ascii="Verdana" w:hAnsi="Verdana"/>
          <w:sz w:val="20"/>
          <w:szCs w:val="20"/>
        </w:rPr>
      </w:pPr>
      <w:r>
        <w:rPr>
          <w:rFonts w:ascii="Verdana" w:hAnsi="Verdana"/>
          <w:sz w:val="20"/>
          <w:szCs w:val="20"/>
        </w:rPr>
        <w:t xml:space="preserve">Czy i w jakim zakresie podmiot udostępniający zasoby, na zdolnościach którego Wykonawca polega w odniesieniu do warunków udziału w postępowaniu dotyczącym </w:t>
      </w:r>
      <w:r w:rsidRPr="00942EB4">
        <w:rPr>
          <w:rFonts w:ascii="Verdana" w:hAnsi="Verdana"/>
          <w:sz w:val="20"/>
          <w:szCs w:val="20"/>
        </w:rPr>
        <w:t>posiadania zdolności technicznej lub zawodowej</w:t>
      </w:r>
      <w:r>
        <w:rPr>
          <w:rFonts w:ascii="Verdana" w:hAnsi="Verdana"/>
          <w:sz w:val="20"/>
          <w:szCs w:val="20"/>
        </w:rPr>
        <w:t xml:space="preserve">, zrealizuje roboty budowlane, których wskazane zdolności dotyczą. </w:t>
      </w:r>
    </w:p>
    <w:p w14:paraId="660DD9F0" w14:textId="77777777" w:rsidR="00942EB4" w:rsidRDefault="00942EB4" w:rsidP="00942EB4">
      <w:pPr>
        <w:pStyle w:val="Bezodstpw"/>
        <w:ind w:left="1080"/>
        <w:jc w:val="both"/>
        <w:rPr>
          <w:rFonts w:ascii="Verdana" w:hAnsi="Verdana"/>
          <w:sz w:val="20"/>
          <w:szCs w:val="20"/>
        </w:rPr>
      </w:pPr>
    </w:p>
    <w:p w14:paraId="3C6EBE9B" w14:textId="6314DCCE" w:rsidR="00942EB4" w:rsidRDefault="00942EB4" w:rsidP="00DE30D0">
      <w:pPr>
        <w:pStyle w:val="Bezodstpw"/>
        <w:numPr>
          <w:ilvl w:val="0"/>
          <w:numId w:val="18"/>
        </w:numPr>
        <w:jc w:val="both"/>
        <w:rPr>
          <w:rFonts w:ascii="Verdana" w:hAnsi="Verdana"/>
          <w:sz w:val="20"/>
          <w:szCs w:val="20"/>
        </w:rPr>
      </w:pPr>
      <w:r>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687B28">
        <w:rPr>
          <w:rFonts w:ascii="Verdana" w:hAnsi="Verdana"/>
          <w:sz w:val="20"/>
          <w:szCs w:val="20"/>
        </w:rPr>
        <w:t>zachodzą,</w:t>
      </w:r>
      <w:r>
        <w:rPr>
          <w:rFonts w:ascii="Verdana" w:hAnsi="Verdana"/>
          <w:sz w:val="20"/>
          <w:szCs w:val="20"/>
        </w:rPr>
        <w:t xml:space="preserve"> wobec tego podmiotu podstawy wykluczenia, o których mowa w Rozdziale V SWZ, Zamawiający żąda, aby Wykonawca w terminie określonym przez Zamawiającego zastąpił ten podmiot innym podmiotem lub podmiotami, albo wykazał, że samodzielnie </w:t>
      </w:r>
      <w:r w:rsidR="00A335D7">
        <w:rPr>
          <w:rFonts w:ascii="Verdana" w:hAnsi="Verdana"/>
          <w:sz w:val="20"/>
          <w:szCs w:val="20"/>
        </w:rPr>
        <w:t xml:space="preserve">spełnia warunki udziału w postępowaniu. </w:t>
      </w:r>
    </w:p>
    <w:p w14:paraId="7F9301CB" w14:textId="77777777" w:rsidR="00A335D7" w:rsidRDefault="00A335D7" w:rsidP="00A335D7">
      <w:pPr>
        <w:pStyle w:val="Bezodstpw"/>
        <w:ind w:left="720"/>
        <w:jc w:val="both"/>
        <w:rPr>
          <w:rFonts w:ascii="Verdana" w:hAnsi="Verdana"/>
          <w:sz w:val="20"/>
          <w:szCs w:val="20"/>
        </w:rPr>
      </w:pPr>
    </w:p>
    <w:p w14:paraId="45B8BF82" w14:textId="77777777" w:rsidR="00A335D7" w:rsidRDefault="00A335D7" w:rsidP="00DE30D0">
      <w:pPr>
        <w:pStyle w:val="Bezodstpw"/>
        <w:numPr>
          <w:ilvl w:val="0"/>
          <w:numId w:val="18"/>
        </w:numPr>
        <w:jc w:val="both"/>
        <w:rPr>
          <w:rFonts w:ascii="Verdana" w:hAnsi="Verdana"/>
          <w:sz w:val="20"/>
          <w:szCs w:val="20"/>
        </w:rPr>
      </w:pPr>
      <w:r>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B97B451" w14:textId="77777777" w:rsidR="00A335D7" w:rsidRDefault="00A335D7" w:rsidP="00A335D7">
      <w:pPr>
        <w:pStyle w:val="Akapitzlist"/>
        <w:rPr>
          <w:rFonts w:ascii="Verdana" w:hAnsi="Verdana"/>
          <w:sz w:val="20"/>
          <w:szCs w:val="20"/>
        </w:rPr>
      </w:pPr>
    </w:p>
    <w:p w14:paraId="65ED7C50" w14:textId="39FFDD2F" w:rsidR="00A335D7" w:rsidRDefault="00A335D7" w:rsidP="00DE30D0">
      <w:pPr>
        <w:pStyle w:val="Bezodstpw"/>
        <w:numPr>
          <w:ilvl w:val="0"/>
          <w:numId w:val="18"/>
        </w:numPr>
        <w:jc w:val="both"/>
        <w:rPr>
          <w:rFonts w:ascii="Verdana" w:hAnsi="Verdana"/>
          <w:sz w:val="20"/>
          <w:szCs w:val="20"/>
        </w:rPr>
      </w:pPr>
      <w:r>
        <w:rPr>
          <w:rFonts w:ascii="Verdana" w:hAnsi="Verdana"/>
          <w:sz w:val="20"/>
          <w:szCs w:val="20"/>
        </w:rPr>
        <w:t xml:space="preserve">Jeżeli Wykonawca wykazując spełnianie </w:t>
      </w:r>
      <w:r w:rsidR="00151FD4">
        <w:rPr>
          <w:rFonts w:ascii="Verdana" w:hAnsi="Verdana"/>
          <w:sz w:val="20"/>
          <w:szCs w:val="20"/>
        </w:rPr>
        <w:t>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w:t>
      </w:r>
      <w:r w:rsidR="007B5142">
        <w:rPr>
          <w:rFonts w:ascii="Verdana" w:hAnsi="Verdana"/>
          <w:sz w:val="20"/>
          <w:szCs w:val="20"/>
        </w:rPr>
        <w:t> </w:t>
      </w:r>
      <w:r w:rsidR="00151FD4">
        <w:rPr>
          <w:rFonts w:ascii="Verdana" w:hAnsi="Verdana"/>
          <w:sz w:val="20"/>
          <w:szCs w:val="20"/>
        </w:rPr>
        <w:t>postępowaniu w zakresie, w jakim Wykonawca powołuje się na jego z</w:t>
      </w:r>
      <w:r w:rsidR="00206334">
        <w:rPr>
          <w:rFonts w:ascii="Verdana" w:hAnsi="Verdana"/>
          <w:sz w:val="20"/>
          <w:szCs w:val="20"/>
        </w:rPr>
        <w:t xml:space="preserve">asoby (wg. wzoru – </w:t>
      </w:r>
      <w:r w:rsidR="00206334" w:rsidRPr="00206334">
        <w:rPr>
          <w:rFonts w:ascii="Verdana" w:hAnsi="Verdana"/>
          <w:b/>
          <w:sz w:val="20"/>
          <w:szCs w:val="20"/>
        </w:rPr>
        <w:t xml:space="preserve">zał. nr 6 do </w:t>
      </w:r>
      <w:r w:rsidR="00206334">
        <w:rPr>
          <w:rFonts w:ascii="Verdana" w:hAnsi="Verdana"/>
          <w:b/>
          <w:sz w:val="20"/>
          <w:szCs w:val="20"/>
        </w:rPr>
        <w:t>SWZ.)</w:t>
      </w:r>
    </w:p>
    <w:p w14:paraId="62C6F0B0" w14:textId="77777777" w:rsidR="00151FD4" w:rsidRDefault="00151FD4" w:rsidP="00151FD4">
      <w:pPr>
        <w:pStyle w:val="Akapitzlist"/>
        <w:rPr>
          <w:rFonts w:ascii="Verdana" w:hAnsi="Verdana"/>
          <w:sz w:val="20"/>
          <w:szCs w:val="20"/>
        </w:rPr>
      </w:pPr>
    </w:p>
    <w:p w14:paraId="050C71CC" w14:textId="16050DFD" w:rsidR="00151FD4" w:rsidRDefault="00151FD4" w:rsidP="00DE30D0">
      <w:pPr>
        <w:pStyle w:val="Bezodstpw"/>
        <w:numPr>
          <w:ilvl w:val="0"/>
          <w:numId w:val="18"/>
        </w:numPr>
        <w:jc w:val="both"/>
        <w:rPr>
          <w:rFonts w:ascii="Verdana" w:hAnsi="Verdana"/>
          <w:sz w:val="20"/>
          <w:szCs w:val="20"/>
        </w:rPr>
      </w:pPr>
      <w:r>
        <w:rPr>
          <w:rFonts w:ascii="Verdana" w:hAnsi="Verdana"/>
          <w:sz w:val="20"/>
          <w:szCs w:val="20"/>
        </w:rPr>
        <w:t xml:space="preserve">Wykonawca, którego oferta zostanie najwyżej oceniona </w:t>
      </w:r>
      <w:r w:rsidR="00D93E16">
        <w:rPr>
          <w:rFonts w:ascii="Verdana" w:hAnsi="Verdana"/>
          <w:sz w:val="20"/>
          <w:szCs w:val="20"/>
        </w:rPr>
        <w:t xml:space="preserve">(tj. oceniona jako </w:t>
      </w:r>
      <w:r>
        <w:rPr>
          <w:rFonts w:ascii="Verdana" w:hAnsi="Verdana"/>
          <w:sz w:val="20"/>
          <w:szCs w:val="20"/>
        </w:rPr>
        <w:t>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w:t>
      </w:r>
      <w:r w:rsidR="00206334">
        <w:rPr>
          <w:rFonts w:ascii="Verdana" w:hAnsi="Verdana"/>
          <w:sz w:val="20"/>
          <w:szCs w:val="20"/>
        </w:rPr>
        <w:t xml:space="preserve">o podmiotu (dokumenty wskazane </w:t>
      </w:r>
      <w:r w:rsidR="00206334" w:rsidRPr="00206334">
        <w:rPr>
          <w:rFonts w:ascii="Verdana" w:hAnsi="Verdana"/>
          <w:b/>
          <w:sz w:val="20"/>
          <w:szCs w:val="20"/>
        </w:rPr>
        <w:t>zał. nr 5 do SWZ</w:t>
      </w:r>
      <w:r>
        <w:rPr>
          <w:rFonts w:ascii="Verdana" w:hAnsi="Verdana"/>
          <w:sz w:val="20"/>
          <w:szCs w:val="20"/>
        </w:rPr>
        <w:t>) oraz potwierdzające spełnianie warunków udziału w</w:t>
      </w:r>
      <w:r w:rsidR="007B5142">
        <w:rPr>
          <w:rFonts w:ascii="Verdana" w:hAnsi="Verdana"/>
          <w:sz w:val="20"/>
          <w:szCs w:val="20"/>
        </w:rPr>
        <w:t> </w:t>
      </w:r>
      <w:r>
        <w:rPr>
          <w:rFonts w:ascii="Verdana" w:hAnsi="Verdana"/>
          <w:sz w:val="20"/>
          <w:szCs w:val="20"/>
        </w:rPr>
        <w:t>postępowaniu w zakresie zdolności lub sytuacji, na których wykonawca polegał w</w:t>
      </w:r>
      <w:r w:rsidR="007B5142">
        <w:rPr>
          <w:rFonts w:ascii="Verdana" w:hAnsi="Verdana"/>
          <w:sz w:val="20"/>
          <w:szCs w:val="20"/>
        </w:rPr>
        <w:t> </w:t>
      </w:r>
      <w:r>
        <w:rPr>
          <w:rFonts w:ascii="Verdana" w:hAnsi="Verdana"/>
          <w:sz w:val="20"/>
          <w:szCs w:val="20"/>
        </w:rPr>
        <w:t>celu wykazania spełniania ty</w:t>
      </w:r>
      <w:r w:rsidR="00206334">
        <w:rPr>
          <w:rFonts w:ascii="Verdana" w:hAnsi="Verdana"/>
          <w:sz w:val="20"/>
          <w:szCs w:val="20"/>
        </w:rPr>
        <w:t xml:space="preserve">ch warunków (dokumenty wskazane </w:t>
      </w:r>
      <w:r w:rsidR="00206334" w:rsidRPr="00206334">
        <w:rPr>
          <w:rFonts w:ascii="Verdana" w:hAnsi="Verdana"/>
          <w:b/>
          <w:sz w:val="20"/>
          <w:szCs w:val="20"/>
        </w:rPr>
        <w:t>zał. nr 4 do SWZ</w:t>
      </w:r>
      <w:r w:rsidR="00867FF5">
        <w:rPr>
          <w:rFonts w:ascii="Verdana" w:hAnsi="Verdana"/>
          <w:sz w:val="20"/>
          <w:szCs w:val="20"/>
        </w:rPr>
        <w:t xml:space="preserve">). </w:t>
      </w:r>
    </w:p>
    <w:p w14:paraId="49765B20" w14:textId="0A3DAA03" w:rsidR="00867FF5" w:rsidRDefault="00867FF5" w:rsidP="00867FF5">
      <w:pPr>
        <w:pStyle w:val="Akapitzlist"/>
        <w:rPr>
          <w:rFonts w:ascii="Verdana" w:hAnsi="Verdana"/>
          <w:sz w:val="20"/>
          <w:szCs w:val="20"/>
        </w:rPr>
      </w:pPr>
    </w:p>
    <w:p w14:paraId="7AAFE185" w14:textId="4971EA64" w:rsidR="007B5142" w:rsidRDefault="007B5142" w:rsidP="00867FF5">
      <w:pPr>
        <w:pStyle w:val="Akapitzlist"/>
        <w:rPr>
          <w:rFonts w:ascii="Verdana" w:hAnsi="Verdana"/>
          <w:sz w:val="20"/>
          <w:szCs w:val="20"/>
        </w:rPr>
      </w:pPr>
    </w:p>
    <w:p w14:paraId="3239C849" w14:textId="77777777" w:rsidR="007B5142" w:rsidRDefault="007B5142" w:rsidP="00867FF5">
      <w:pPr>
        <w:pStyle w:val="Akapitzlist"/>
        <w:rPr>
          <w:rFonts w:ascii="Verdana" w:hAnsi="Verdana"/>
          <w:sz w:val="20"/>
          <w:szCs w:val="20"/>
        </w:rPr>
      </w:pPr>
    </w:p>
    <w:p w14:paraId="5C92C76B" w14:textId="77777777" w:rsidR="00867FF5" w:rsidRDefault="00867FF5" w:rsidP="00867FF5">
      <w:pPr>
        <w:pStyle w:val="Bezodstpw"/>
        <w:jc w:val="both"/>
        <w:rPr>
          <w:rFonts w:ascii="Verdana" w:hAnsi="Verdana"/>
          <w:sz w:val="20"/>
          <w:szCs w:val="20"/>
        </w:rPr>
      </w:pPr>
    </w:p>
    <w:p w14:paraId="05F94A30" w14:textId="77777777" w:rsidR="00867FF5" w:rsidRDefault="00867FF5" w:rsidP="00867FF5">
      <w:pPr>
        <w:pStyle w:val="Bezodstpw"/>
        <w:jc w:val="both"/>
        <w:rPr>
          <w:rFonts w:ascii="Verdana" w:hAnsi="Verdana"/>
          <w:b/>
          <w:sz w:val="20"/>
          <w:szCs w:val="20"/>
        </w:rPr>
      </w:pPr>
      <w:r>
        <w:rPr>
          <w:rFonts w:ascii="Verdana" w:hAnsi="Verdana"/>
          <w:b/>
          <w:sz w:val="20"/>
          <w:szCs w:val="20"/>
        </w:rPr>
        <w:lastRenderedPageBreak/>
        <w:t>RO</w:t>
      </w:r>
      <w:r w:rsidR="002776DA">
        <w:rPr>
          <w:rFonts w:ascii="Verdana" w:hAnsi="Verdana"/>
          <w:b/>
          <w:sz w:val="20"/>
          <w:szCs w:val="20"/>
        </w:rPr>
        <w:t xml:space="preserve">ZDZIAŁ </w:t>
      </w:r>
      <w:r>
        <w:rPr>
          <w:rFonts w:ascii="Verdana" w:hAnsi="Verdana"/>
          <w:b/>
          <w:sz w:val="20"/>
          <w:szCs w:val="20"/>
        </w:rPr>
        <w:t>X</w:t>
      </w:r>
      <w:r w:rsidR="003703BA">
        <w:rPr>
          <w:rFonts w:ascii="Verdana" w:hAnsi="Verdana"/>
          <w:b/>
          <w:sz w:val="20"/>
          <w:szCs w:val="20"/>
        </w:rPr>
        <w:t>I</w:t>
      </w:r>
      <w:r>
        <w:rPr>
          <w:rFonts w:ascii="Verdana" w:hAnsi="Verdana"/>
          <w:b/>
          <w:sz w:val="20"/>
          <w:szCs w:val="20"/>
        </w:rPr>
        <w:t xml:space="preserve">. Informacja o podwykonawstwie </w:t>
      </w:r>
    </w:p>
    <w:p w14:paraId="479FBFA5" w14:textId="77777777" w:rsidR="00867FF5" w:rsidRDefault="00867FF5" w:rsidP="00867FF5">
      <w:pPr>
        <w:pStyle w:val="Bezodstpw"/>
        <w:jc w:val="both"/>
        <w:rPr>
          <w:rFonts w:ascii="Verdana" w:hAnsi="Verdana"/>
          <w:b/>
          <w:sz w:val="20"/>
          <w:szCs w:val="20"/>
        </w:rPr>
      </w:pPr>
    </w:p>
    <w:p w14:paraId="5687FD39" w14:textId="77777777" w:rsidR="00867FF5" w:rsidRDefault="00867FF5" w:rsidP="00DE30D0">
      <w:pPr>
        <w:pStyle w:val="Bezodstpw"/>
        <w:numPr>
          <w:ilvl w:val="0"/>
          <w:numId w:val="20"/>
        </w:numPr>
        <w:jc w:val="both"/>
        <w:rPr>
          <w:rFonts w:ascii="Verdana" w:hAnsi="Verdana"/>
          <w:sz w:val="20"/>
          <w:szCs w:val="20"/>
        </w:rPr>
      </w:pPr>
      <w:r>
        <w:rPr>
          <w:rFonts w:ascii="Verdana" w:hAnsi="Verdana"/>
          <w:sz w:val="20"/>
          <w:szCs w:val="20"/>
        </w:rPr>
        <w:t>Wykonawca może powierzyć wykonanie części zamówienia podwykonawcy.</w:t>
      </w:r>
    </w:p>
    <w:p w14:paraId="3A0A5D35" w14:textId="77777777" w:rsidR="00867FF5" w:rsidRDefault="00867FF5" w:rsidP="00867FF5">
      <w:pPr>
        <w:pStyle w:val="Bezodstpw"/>
        <w:ind w:left="720"/>
        <w:jc w:val="both"/>
        <w:rPr>
          <w:rFonts w:ascii="Verdana" w:hAnsi="Verdana"/>
          <w:sz w:val="20"/>
          <w:szCs w:val="20"/>
        </w:rPr>
      </w:pPr>
    </w:p>
    <w:p w14:paraId="3AA68A81" w14:textId="77777777" w:rsidR="00867FF5" w:rsidRDefault="00867FF5" w:rsidP="00DE30D0">
      <w:pPr>
        <w:pStyle w:val="Bezodstpw"/>
        <w:numPr>
          <w:ilvl w:val="0"/>
          <w:numId w:val="20"/>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14:paraId="221C3EF2" w14:textId="77777777" w:rsidR="00867FF5" w:rsidRDefault="00867FF5" w:rsidP="00867FF5">
      <w:pPr>
        <w:pStyle w:val="Bezodstpw"/>
        <w:jc w:val="both"/>
        <w:rPr>
          <w:rFonts w:ascii="Verdana" w:hAnsi="Verdana"/>
          <w:sz w:val="20"/>
          <w:szCs w:val="20"/>
        </w:rPr>
      </w:pPr>
    </w:p>
    <w:p w14:paraId="30A799B7" w14:textId="77777777" w:rsidR="00867FF5" w:rsidRDefault="00BD3539" w:rsidP="00DE30D0">
      <w:pPr>
        <w:pStyle w:val="Bezodstpw"/>
        <w:numPr>
          <w:ilvl w:val="0"/>
          <w:numId w:val="20"/>
        </w:numPr>
        <w:jc w:val="both"/>
        <w:rPr>
          <w:rFonts w:ascii="Verdana" w:hAnsi="Verdana"/>
          <w:sz w:val="20"/>
          <w:szCs w:val="20"/>
        </w:rPr>
      </w:pPr>
      <w:r>
        <w:rPr>
          <w:rFonts w:ascii="Verdana" w:hAnsi="Verdana"/>
          <w:sz w:val="20"/>
          <w:szCs w:val="20"/>
        </w:rPr>
        <w:t xml:space="preserve">Wykonawca, który zamierza wykonywać zamówienie przy udziale podwykonawcy zobowiązany jest do wskazania w ofercie jaką część/zakres zamówienia (rodzaj pracy) będzie wykonywać w jego imieniu podwykonawca oraz podania firmy </w:t>
      </w:r>
      <w:r w:rsidR="00681588">
        <w:rPr>
          <w:rFonts w:ascii="Verdana" w:hAnsi="Verdana"/>
          <w:sz w:val="20"/>
          <w:szCs w:val="20"/>
        </w:rPr>
        <w:t>podwykonawcy (jeżeli jest już znana).</w:t>
      </w:r>
    </w:p>
    <w:p w14:paraId="28C0C61E" w14:textId="77777777" w:rsidR="00681588" w:rsidRDefault="00681588" w:rsidP="00681588">
      <w:pPr>
        <w:pStyle w:val="Akapitzlist"/>
        <w:rPr>
          <w:rFonts w:ascii="Verdana" w:hAnsi="Verdana"/>
          <w:sz w:val="20"/>
          <w:szCs w:val="20"/>
        </w:rPr>
      </w:pPr>
    </w:p>
    <w:p w14:paraId="067D2F10" w14:textId="77777777" w:rsidR="00681588" w:rsidRDefault="00681588" w:rsidP="00DE30D0">
      <w:pPr>
        <w:pStyle w:val="Bezodstpw"/>
        <w:numPr>
          <w:ilvl w:val="0"/>
          <w:numId w:val="20"/>
        </w:numPr>
        <w:jc w:val="both"/>
        <w:rPr>
          <w:rFonts w:ascii="Verdana" w:hAnsi="Verdana"/>
          <w:sz w:val="20"/>
          <w:szCs w:val="20"/>
        </w:rPr>
      </w:pPr>
      <w:r>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0B833B34" w14:textId="77777777" w:rsidR="00681588" w:rsidRDefault="00681588" w:rsidP="00681588">
      <w:pPr>
        <w:pStyle w:val="Akapitzlist"/>
        <w:rPr>
          <w:rFonts w:ascii="Verdana" w:hAnsi="Verdana"/>
          <w:sz w:val="20"/>
          <w:szCs w:val="20"/>
        </w:rPr>
      </w:pPr>
    </w:p>
    <w:p w14:paraId="4482EAD2" w14:textId="3DAD213D" w:rsidR="008D439B" w:rsidRDefault="00681588" w:rsidP="00DE30D0">
      <w:pPr>
        <w:pStyle w:val="Bezodstpw"/>
        <w:numPr>
          <w:ilvl w:val="0"/>
          <w:numId w:val="20"/>
        </w:numPr>
        <w:jc w:val="both"/>
        <w:rPr>
          <w:rFonts w:ascii="Verdana" w:hAnsi="Verdana"/>
          <w:sz w:val="20"/>
          <w:szCs w:val="20"/>
        </w:rPr>
      </w:pPr>
      <w:r>
        <w:rPr>
          <w:rFonts w:ascii="Verdana" w:hAnsi="Verdana"/>
          <w:sz w:val="20"/>
          <w:szCs w:val="20"/>
        </w:rPr>
        <w:t>Zamawiający wymaga, aby Wykonawca przed przystąpieniem do wykonania zamówienia podał nazwy/firmy albo imiona i nazwiska oraz dane kontaktowe podwykonawców i osób do kontaktu (o ile są mu znane)</w:t>
      </w:r>
      <w:r w:rsidR="00880A7D">
        <w:rPr>
          <w:rFonts w:ascii="Verdana" w:hAnsi="Verdana"/>
          <w:sz w:val="20"/>
          <w:szCs w:val="20"/>
        </w:rPr>
        <w:t xml:space="preserve"> zaangażowanych w</w:t>
      </w:r>
      <w:r w:rsidR="007B5142">
        <w:rPr>
          <w:rFonts w:ascii="Verdana" w:hAnsi="Verdana"/>
          <w:sz w:val="20"/>
          <w:szCs w:val="20"/>
        </w:rPr>
        <w:t> </w:t>
      </w:r>
      <w:r w:rsidR="00880A7D">
        <w:rPr>
          <w:rFonts w:ascii="Verdana" w:hAnsi="Verdana"/>
          <w:sz w:val="20"/>
          <w:szCs w:val="20"/>
        </w:rPr>
        <w:t>wykonanie zamówienia.</w:t>
      </w:r>
    </w:p>
    <w:p w14:paraId="6D774537" w14:textId="77777777" w:rsidR="00880A7D" w:rsidRDefault="00880A7D" w:rsidP="00880A7D">
      <w:pPr>
        <w:pStyle w:val="Akapitzlist"/>
        <w:rPr>
          <w:rFonts w:ascii="Verdana" w:hAnsi="Verdana"/>
          <w:sz w:val="20"/>
          <w:szCs w:val="20"/>
        </w:rPr>
      </w:pPr>
    </w:p>
    <w:p w14:paraId="13A74166" w14:textId="77777777" w:rsidR="00880A7D" w:rsidRDefault="00880A7D" w:rsidP="00DE30D0">
      <w:pPr>
        <w:pStyle w:val="Bezodstpw"/>
        <w:numPr>
          <w:ilvl w:val="0"/>
          <w:numId w:val="20"/>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1284A79F" w14:textId="77777777" w:rsidR="00880A7D" w:rsidRDefault="00880A7D" w:rsidP="00880A7D">
      <w:pPr>
        <w:pStyle w:val="Akapitzlist"/>
        <w:rPr>
          <w:rFonts w:ascii="Verdana" w:hAnsi="Verdana"/>
          <w:sz w:val="20"/>
          <w:szCs w:val="20"/>
        </w:rPr>
      </w:pPr>
    </w:p>
    <w:p w14:paraId="061F2FC5" w14:textId="77777777" w:rsidR="00880A7D" w:rsidRDefault="00880A7D" w:rsidP="00DE30D0">
      <w:pPr>
        <w:pStyle w:val="Bezodstpw"/>
        <w:numPr>
          <w:ilvl w:val="0"/>
          <w:numId w:val="20"/>
        </w:numPr>
        <w:jc w:val="both"/>
        <w:rPr>
          <w:rFonts w:ascii="Verdana" w:hAnsi="Verdana"/>
          <w:sz w:val="20"/>
          <w:szCs w:val="20"/>
        </w:rPr>
      </w:pPr>
      <w:r>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75784419" w14:textId="77777777" w:rsidR="00880A7D" w:rsidRDefault="00880A7D" w:rsidP="00880A7D">
      <w:pPr>
        <w:pStyle w:val="Akapitzlist"/>
        <w:rPr>
          <w:rFonts w:ascii="Verdana" w:hAnsi="Verdana"/>
          <w:sz w:val="20"/>
          <w:szCs w:val="20"/>
        </w:rPr>
      </w:pPr>
    </w:p>
    <w:p w14:paraId="21D96161" w14:textId="77777777" w:rsidR="00880A7D" w:rsidRDefault="00880A7D" w:rsidP="00DE30D0">
      <w:pPr>
        <w:pStyle w:val="Bezodstpw"/>
        <w:numPr>
          <w:ilvl w:val="0"/>
          <w:numId w:val="20"/>
        </w:numPr>
        <w:jc w:val="both"/>
        <w:rPr>
          <w:rFonts w:ascii="Verdana" w:hAnsi="Verdana"/>
          <w:sz w:val="20"/>
          <w:szCs w:val="20"/>
        </w:rPr>
      </w:pPr>
      <w:r>
        <w:rPr>
          <w:rFonts w:ascii="Verdana" w:hAnsi="Verdana"/>
          <w:sz w:val="20"/>
          <w:szCs w:val="20"/>
        </w:rPr>
        <w:t xml:space="preserve">Powierzenie wykonania części zamówienia podwykonawcom nie zwalnia Wykonawcy z odpowiedzialności za należyte wykonanie tego zamówienia. </w:t>
      </w:r>
    </w:p>
    <w:p w14:paraId="2B79881A" w14:textId="77777777" w:rsidR="00880A7D" w:rsidRDefault="00880A7D" w:rsidP="00880A7D">
      <w:pPr>
        <w:pStyle w:val="Akapitzlist"/>
        <w:rPr>
          <w:rFonts w:ascii="Verdana" w:hAnsi="Verdana"/>
          <w:sz w:val="20"/>
          <w:szCs w:val="20"/>
        </w:rPr>
      </w:pPr>
    </w:p>
    <w:p w14:paraId="70671A52" w14:textId="4634DD9E" w:rsidR="00880A7D" w:rsidRPr="000E1294" w:rsidRDefault="00880A7D" w:rsidP="00DE30D0">
      <w:pPr>
        <w:pStyle w:val="Bezodstpw"/>
        <w:numPr>
          <w:ilvl w:val="0"/>
          <w:numId w:val="20"/>
        </w:numPr>
        <w:jc w:val="both"/>
        <w:rPr>
          <w:rFonts w:ascii="Verdana" w:hAnsi="Verdana"/>
          <w:sz w:val="20"/>
          <w:szCs w:val="20"/>
        </w:rPr>
      </w:pPr>
      <w:r>
        <w:rPr>
          <w:rFonts w:ascii="Verdana" w:hAnsi="Verdana"/>
          <w:sz w:val="20"/>
          <w:szCs w:val="20"/>
        </w:rPr>
        <w:t>Pozostałe, ewentualne, wymagania w zakre</w:t>
      </w:r>
      <w:r w:rsidR="00251C3D">
        <w:rPr>
          <w:rFonts w:ascii="Verdana" w:hAnsi="Verdana"/>
          <w:sz w:val="20"/>
          <w:szCs w:val="20"/>
        </w:rPr>
        <w:t>sie podwykonawstwa określono w</w:t>
      </w:r>
      <w:r w:rsidR="007B5142">
        <w:rPr>
          <w:rFonts w:ascii="Verdana" w:hAnsi="Verdana"/>
          <w:sz w:val="20"/>
          <w:szCs w:val="20"/>
        </w:rPr>
        <w:t> </w:t>
      </w:r>
      <w:r w:rsidR="00251C3D">
        <w:rPr>
          <w:rFonts w:ascii="Verdana" w:hAnsi="Verdana"/>
          <w:sz w:val="20"/>
          <w:szCs w:val="20"/>
        </w:rPr>
        <w:t xml:space="preserve">projektowanych postanowieniach umów - </w:t>
      </w:r>
      <w:r w:rsidR="00206334">
        <w:rPr>
          <w:rFonts w:ascii="Verdana" w:hAnsi="Verdana"/>
          <w:b/>
          <w:sz w:val="20"/>
          <w:szCs w:val="20"/>
        </w:rPr>
        <w:t>zał</w:t>
      </w:r>
      <w:r w:rsidR="00251C3D">
        <w:rPr>
          <w:rFonts w:ascii="Verdana" w:hAnsi="Verdana"/>
          <w:b/>
          <w:sz w:val="20"/>
          <w:szCs w:val="20"/>
        </w:rPr>
        <w:t>. nr 10 i 11</w:t>
      </w:r>
      <w:r w:rsidR="00206334">
        <w:rPr>
          <w:rFonts w:ascii="Verdana" w:hAnsi="Verdana"/>
          <w:b/>
          <w:sz w:val="20"/>
          <w:szCs w:val="20"/>
        </w:rPr>
        <w:t xml:space="preserve"> do SWZ.</w:t>
      </w:r>
    </w:p>
    <w:p w14:paraId="3E69A391" w14:textId="77777777" w:rsidR="000E1294" w:rsidRDefault="000E1294" w:rsidP="000E1294">
      <w:pPr>
        <w:pStyle w:val="Akapitzlist"/>
        <w:rPr>
          <w:rFonts w:ascii="Verdana" w:hAnsi="Verdana"/>
          <w:sz w:val="20"/>
          <w:szCs w:val="20"/>
        </w:rPr>
      </w:pPr>
    </w:p>
    <w:p w14:paraId="75B4BB2D" w14:textId="77777777" w:rsidR="000E1294" w:rsidRDefault="000E1294" w:rsidP="000E1294">
      <w:pPr>
        <w:pStyle w:val="Bezodstpw"/>
        <w:jc w:val="both"/>
        <w:rPr>
          <w:rFonts w:ascii="Verdana" w:hAnsi="Verdana"/>
          <w:sz w:val="20"/>
          <w:szCs w:val="20"/>
        </w:rPr>
      </w:pPr>
    </w:p>
    <w:p w14:paraId="317DB4D2" w14:textId="77777777" w:rsidR="000E1294" w:rsidRDefault="000E1294" w:rsidP="000E1294">
      <w:pPr>
        <w:pStyle w:val="Bezodstpw"/>
        <w:jc w:val="both"/>
        <w:rPr>
          <w:rFonts w:ascii="Verdana" w:hAnsi="Verdana"/>
          <w:sz w:val="20"/>
          <w:szCs w:val="20"/>
        </w:rPr>
      </w:pPr>
    </w:p>
    <w:p w14:paraId="3E8E9F5A" w14:textId="77777777" w:rsidR="000E1294" w:rsidRDefault="000E1294" w:rsidP="000E1294">
      <w:pPr>
        <w:pStyle w:val="Bezodstpw"/>
        <w:jc w:val="both"/>
        <w:rPr>
          <w:rFonts w:ascii="Verdana" w:hAnsi="Verdana"/>
          <w:b/>
          <w:sz w:val="20"/>
          <w:szCs w:val="20"/>
        </w:rPr>
      </w:pPr>
      <w:r>
        <w:rPr>
          <w:rFonts w:ascii="Verdana" w:hAnsi="Verdana"/>
          <w:b/>
          <w:sz w:val="20"/>
          <w:szCs w:val="20"/>
        </w:rPr>
        <w:t>ROZDZIAŁ X</w:t>
      </w:r>
      <w:r w:rsidR="002776DA">
        <w:rPr>
          <w:rFonts w:ascii="Verdana" w:hAnsi="Verdana"/>
          <w:b/>
          <w:sz w:val="20"/>
          <w:szCs w:val="20"/>
        </w:rPr>
        <w:t>I</w:t>
      </w:r>
      <w:r w:rsidR="003703BA">
        <w:rPr>
          <w:rFonts w:ascii="Verdana" w:hAnsi="Verdana"/>
          <w:b/>
          <w:sz w:val="20"/>
          <w:szCs w:val="20"/>
        </w:rPr>
        <w:t>I</w:t>
      </w:r>
      <w:r>
        <w:rPr>
          <w:rFonts w:ascii="Verdana" w:hAnsi="Verdana"/>
          <w:b/>
          <w:sz w:val="20"/>
          <w:szCs w:val="20"/>
        </w:rPr>
        <w:t>. Termin związania ofertą</w:t>
      </w:r>
    </w:p>
    <w:p w14:paraId="008408FB" w14:textId="77777777" w:rsidR="000E1294" w:rsidRDefault="000E1294" w:rsidP="000E1294">
      <w:pPr>
        <w:pStyle w:val="Bezodstpw"/>
        <w:jc w:val="both"/>
        <w:rPr>
          <w:rFonts w:ascii="Verdana" w:hAnsi="Verdana"/>
          <w:b/>
          <w:sz w:val="20"/>
          <w:szCs w:val="20"/>
        </w:rPr>
      </w:pPr>
    </w:p>
    <w:p w14:paraId="64592B05" w14:textId="77777777" w:rsidR="000E1294" w:rsidRDefault="000E1294" w:rsidP="00DE30D0">
      <w:pPr>
        <w:pStyle w:val="Bezodstpw"/>
        <w:numPr>
          <w:ilvl w:val="0"/>
          <w:numId w:val="21"/>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14:paraId="4BD4549B" w14:textId="77777777" w:rsidR="000E1294" w:rsidRDefault="000E1294" w:rsidP="000E1294">
      <w:pPr>
        <w:pStyle w:val="Bezodstpw"/>
        <w:jc w:val="both"/>
        <w:rPr>
          <w:rFonts w:ascii="Verdana" w:hAnsi="Verdana"/>
          <w:sz w:val="20"/>
          <w:szCs w:val="20"/>
        </w:rPr>
      </w:pPr>
    </w:p>
    <w:p w14:paraId="2BBE91EE" w14:textId="50DA62D5" w:rsidR="000E1294" w:rsidRDefault="000E1294" w:rsidP="00DE30D0">
      <w:pPr>
        <w:pStyle w:val="Bezodstpw"/>
        <w:numPr>
          <w:ilvl w:val="0"/>
          <w:numId w:val="21"/>
        </w:numPr>
        <w:jc w:val="both"/>
        <w:rPr>
          <w:rFonts w:ascii="Verdana" w:hAnsi="Verdana"/>
          <w:sz w:val="20"/>
          <w:szCs w:val="20"/>
        </w:rPr>
      </w:pPr>
      <w:r>
        <w:rPr>
          <w:rFonts w:ascii="Verdana" w:hAnsi="Verdana"/>
          <w:sz w:val="20"/>
          <w:szCs w:val="20"/>
        </w:rPr>
        <w:t xml:space="preserve">W przypadku, gdy wybór najkorzystniejszej oferty nie nastąpi przed upływem terminu związania ofertą, Zamawiający przed upływem terminu związania ofertą, </w:t>
      </w:r>
      <w:r>
        <w:rPr>
          <w:rFonts w:ascii="Verdana" w:hAnsi="Verdana"/>
          <w:sz w:val="20"/>
          <w:szCs w:val="20"/>
        </w:rPr>
        <w:lastRenderedPageBreak/>
        <w:t>zwróci się do Wykonawcy o wyrażenie zgody na przedłużenie tego terminu o</w:t>
      </w:r>
      <w:r w:rsidR="007B5142">
        <w:rPr>
          <w:rFonts w:ascii="Verdana" w:hAnsi="Verdana"/>
          <w:sz w:val="20"/>
          <w:szCs w:val="20"/>
        </w:rPr>
        <w:t> </w:t>
      </w:r>
      <w:r>
        <w:rPr>
          <w:rFonts w:ascii="Verdana" w:hAnsi="Verdana"/>
          <w:sz w:val="20"/>
          <w:szCs w:val="20"/>
        </w:rPr>
        <w:t xml:space="preserve">wskazywany przez niego okres, nie dłuższy niż 30 dni. </w:t>
      </w:r>
    </w:p>
    <w:p w14:paraId="48F12636" w14:textId="77777777" w:rsidR="000E1294" w:rsidRDefault="000E1294" w:rsidP="000E1294">
      <w:pPr>
        <w:pStyle w:val="Akapitzlist"/>
        <w:rPr>
          <w:rFonts w:ascii="Verdana" w:hAnsi="Verdana"/>
          <w:sz w:val="20"/>
          <w:szCs w:val="20"/>
        </w:rPr>
      </w:pPr>
    </w:p>
    <w:p w14:paraId="6653BBC8" w14:textId="21981B83" w:rsidR="000E1294" w:rsidRDefault="000E1294" w:rsidP="00DE30D0">
      <w:pPr>
        <w:pStyle w:val="Bezodstpw"/>
        <w:numPr>
          <w:ilvl w:val="0"/>
          <w:numId w:val="21"/>
        </w:numPr>
        <w:jc w:val="both"/>
        <w:rPr>
          <w:rFonts w:ascii="Verdana" w:hAnsi="Verdana"/>
          <w:sz w:val="20"/>
          <w:szCs w:val="20"/>
        </w:rPr>
      </w:pPr>
      <w:r>
        <w:rPr>
          <w:rFonts w:ascii="Verdana" w:hAnsi="Verdana"/>
          <w:sz w:val="20"/>
          <w:szCs w:val="20"/>
        </w:rPr>
        <w:t xml:space="preserve">Przedłużenie terminu związania ofertą, o którym mowa w </w:t>
      </w:r>
      <w:r w:rsidR="00FF3726">
        <w:rPr>
          <w:rFonts w:ascii="Verdana" w:hAnsi="Verdana"/>
          <w:sz w:val="20"/>
          <w:szCs w:val="20"/>
        </w:rPr>
        <w:t>pk</w:t>
      </w:r>
      <w:r>
        <w:rPr>
          <w:rFonts w:ascii="Verdana" w:hAnsi="Verdana"/>
          <w:sz w:val="20"/>
          <w:szCs w:val="20"/>
        </w:rPr>
        <w:t>t 2, wymaga złożenia przez Wykonawcę pisemnego oświadczenia o wyrażeniu zgody na przedłużenie terminu związania ofertą.</w:t>
      </w:r>
    </w:p>
    <w:p w14:paraId="3557E384" w14:textId="77777777" w:rsidR="003703BA" w:rsidRDefault="003703BA" w:rsidP="003703BA">
      <w:pPr>
        <w:pStyle w:val="Akapitzlist"/>
        <w:rPr>
          <w:rFonts w:ascii="Verdana" w:hAnsi="Verdana"/>
          <w:sz w:val="20"/>
          <w:szCs w:val="20"/>
        </w:rPr>
      </w:pPr>
    </w:p>
    <w:p w14:paraId="07BFFC19" w14:textId="77777777" w:rsidR="003703BA" w:rsidRDefault="003703BA" w:rsidP="003703BA">
      <w:pPr>
        <w:pStyle w:val="Bezodstpw"/>
        <w:jc w:val="both"/>
        <w:rPr>
          <w:rFonts w:ascii="Verdana" w:hAnsi="Verdana"/>
          <w:sz w:val="20"/>
          <w:szCs w:val="20"/>
        </w:rPr>
      </w:pPr>
    </w:p>
    <w:p w14:paraId="6B3706F3" w14:textId="6962C679" w:rsidR="003703BA" w:rsidRDefault="003703BA" w:rsidP="003703BA">
      <w:pPr>
        <w:pStyle w:val="Bezodstpw"/>
        <w:jc w:val="both"/>
        <w:rPr>
          <w:rFonts w:ascii="Verdana" w:hAnsi="Verdana"/>
          <w:b/>
          <w:sz w:val="20"/>
          <w:szCs w:val="20"/>
        </w:rPr>
      </w:pPr>
      <w:r>
        <w:rPr>
          <w:rFonts w:ascii="Verdana" w:hAnsi="Verdana"/>
          <w:b/>
          <w:sz w:val="20"/>
          <w:szCs w:val="20"/>
        </w:rPr>
        <w:t xml:space="preserve">ROZDZIAŁ XIII. </w:t>
      </w:r>
      <w:r w:rsidRPr="003703BA">
        <w:rPr>
          <w:rFonts w:ascii="Verdana" w:hAnsi="Verdana"/>
          <w:b/>
          <w:sz w:val="20"/>
          <w:szCs w:val="20"/>
        </w:rPr>
        <w:t>Informacje o sposobie porozumiewania się Zamawiającego z</w:t>
      </w:r>
      <w:r w:rsidR="007B5142">
        <w:rPr>
          <w:rFonts w:ascii="Verdana" w:hAnsi="Verdana"/>
          <w:b/>
          <w:sz w:val="20"/>
          <w:szCs w:val="20"/>
        </w:rPr>
        <w:t> </w:t>
      </w:r>
      <w:r w:rsidRPr="003703BA">
        <w:rPr>
          <w:rFonts w:ascii="Verdana" w:hAnsi="Verdana"/>
          <w:b/>
          <w:sz w:val="20"/>
          <w:szCs w:val="20"/>
        </w:rPr>
        <w:t>wykonawcami oraz przekazywania oświadczeń lub dokumentów i wskazanie osób uprawnionych do porozumiewania się z wykonawcami</w:t>
      </w:r>
    </w:p>
    <w:p w14:paraId="39127723" w14:textId="77777777" w:rsidR="003703BA" w:rsidRDefault="003703BA" w:rsidP="003703BA">
      <w:pPr>
        <w:pStyle w:val="Bezodstpw"/>
        <w:jc w:val="both"/>
        <w:rPr>
          <w:rFonts w:ascii="Verdana" w:hAnsi="Verdana"/>
          <w:b/>
          <w:sz w:val="20"/>
          <w:szCs w:val="20"/>
        </w:rPr>
      </w:pPr>
    </w:p>
    <w:p w14:paraId="1471520F" w14:textId="77777777" w:rsidR="003703BA" w:rsidRDefault="003703BA" w:rsidP="00DE30D0">
      <w:pPr>
        <w:pStyle w:val="Bezodstpw"/>
        <w:numPr>
          <w:ilvl w:val="0"/>
          <w:numId w:val="28"/>
        </w:numPr>
        <w:jc w:val="both"/>
        <w:rPr>
          <w:rFonts w:ascii="Verdana" w:hAnsi="Verdana"/>
          <w:sz w:val="20"/>
          <w:szCs w:val="20"/>
        </w:rPr>
      </w:pPr>
      <w:r>
        <w:rPr>
          <w:rFonts w:ascii="Verdana" w:hAnsi="Verdana"/>
          <w:sz w:val="20"/>
          <w:szCs w:val="20"/>
        </w:rPr>
        <w:t>Postępowanie prowadzone jest w języku polskim.</w:t>
      </w:r>
    </w:p>
    <w:p w14:paraId="5A65C2D8" w14:textId="77777777" w:rsidR="003703BA" w:rsidRDefault="003703BA" w:rsidP="003703BA">
      <w:pPr>
        <w:pStyle w:val="Bezodstpw"/>
        <w:jc w:val="both"/>
        <w:rPr>
          <w:rFonts w:ascii="Verdana" w:hAnsi="Verdana"/>
          <w:sz w:val="20"/>
          <w:szCs w:val="20"/>
        </w:rPr>
      </w:pPr>
    </w:p>
    <w:p w14:paraId="0CF0B78E" w14:textId="77777777" w:rsidR="003703BA" w:rsidRDefault="003703BA" w:rsidP="00DE30D0">
      <w:pPr>
        <w:pStyle w:val="Bezodstpw"/>
        <w:numPr>
          <w:ilvl w:val="0"/>
          <w:numId w:val="28"/>
        </w:numPr>
        <w:jc w:val="both"/>
        <w:rPr>
          <w:rFonts w:ascii="Verdana" w:hAnsi="Verdana"/>
          <w:sz w:val="20"/>
          <w:szCs w:val="20"/>
        </w:rPr>
      </w:pPr>
      <w:r w:rsidRPr="003703BA">
        <w:rPr>
          <w:rFonts w:ascii="Verdana" w:hAnsi="Verdana"/>
          <w:sz w:val="20"/>
          <w:szCs w:val="20"/>
        </w:rPr>
        <w:t>Komunikacja między Zamawiającym a wykonawcami odb</w:t>
      </w:r>
      <w:r w:rsidR="00D366DB">
        <w:rPr>
          <w:rFonts w:ascii="Verdana" w:hAnsi="Verdana"/>
          <w:sz w:val="20"/>
          <w:szCs w:val="20"/>
        </w:rPr>
        <w:t xml:space="preserve">ywa się przy użyciu </w:t>
      </w:r>
      <w:proofErr w:type="spellStart"/>
      <w:r w:rsidR="00D366DB">
        <w:rPr>
          <w:rFonts w:ascii="Verdana" w:hAnsi="Verdana"/>
          <w:sz w:val="20"/>
          <w:szCs w:val="20"/>
        </w:rPr>
        <w:t>miniPortalu</w:t>
      </w:r>
      <w:proofErr w:type="spellEnd"/>
      <w:r w:rsidR="00D366DB">
        <w:rPr>
          <w:rFonts w:ascii="Verdana" w:hAnsi="Verdana"/>
          <w:sz w:val="20"/>
          <w:szCs w:val="20"/>
        </w:rPr>
        <w:t xml:space="preserve"> </w:t>
      </w:r>
      <w:r w:rsidRPr="003703BA">
        <w:rPr>
          <w:rFonts w:ascii="Verdana" w:hAnsi="Verdana"/>
          <w:sz w:val="20"/>
          <w:szCs w:val="20"/>
        </w:rPr>
        <w:t xml:space="preserve">https://miniportal.uzp.gov.pl/, </w:t>
      </w:r>
      <w:proofErr w:type="spellStart"/>
      <w:r w:rsidRPr="003703BA">
        <w:rPr>
          <w:rFonts w:ascii="Verdana" w:hAnsi="Verdana"/>
          <w:sz w:val="20"/>
          <w:szCs w:val="20"/>
        </w:rPr>
        <w:t>ePUAPu</w:t>
      </w:r>
      <w:proofErr w:type="spellEnd"/>
      <w:r w:rsidRPr="003703BA">
        <w:rPr>
          <w:rFonts w:ascii="Verdana" w:hAnsi="Verdana"/>
          <w:sz w:val="20"/>
          <w:szCs w:val="20"/>
        </w:rPr>
        <w:t xml:space="preserve"> https://epuap.gov.pl/wps/portal oraz poczty elektronicznej.</w:t>
      </w:r>
    </w:p>
    <w:p w14:paraId="09BE8952" w14:textId="77777777" w:rsidR="00D366DB" w:rsidRDefault="00D366DB" w:rsidP="00D366DB">
      <w:pPr>
        <w:pStyle w:val="Akapitzlist"/>
        <w:rPr>
          <w:rFonts w:ascii="Verdana" w:hAnsi="Verdana"/>
          <w:sz w:val="20"/>
          <w:szCs w:val="20"/>
        </w:rPr>
      </w:pPr>
    </w:p>
    <w:p w14:paraId="6DA6D43F" w14:textId="77777777"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Osobą uprawnioną do porozumienia się z Wykonawcami jest:</w:t>
      </w:r>
    </w:p>
    <w:p w14:paraId="34295D56" w14:textId="642AC5F6" w:rsidR="00D366DB" w:rsidRDefault="00D366DB" w:rsidP="00DE30D0">
      <w:pPr>
        <w:pStyle w:val="Bezodstpw"/>
        <w:numPr>
          <w:ilvl w:val="0"/>
          <w:numId w:val="29"/>
        </w:numPr>
        <w:jc w:val="both"/>
        <w:rPr>
          <w:rFonts w:ascii="Verdana" w:hAnsi="Verdana"/>
          <w:sz w:val="20"/>
          <w:szCs w:val="20"/>
        </w:rPr>
      </w:pPr>
      <w:r>
        <w:rPr>
          <w:rFonts w:ascii="Verdana" w:hAnsi="Verdana"/>
          <w:sz w:val="20"/>
          <w:szCs w:val="20"/>
        </w:rPr>
        <w:t xml:space="preserve">Patryk Kanarek, tel. 41 300-44-06, e-mail: </w:t>
      </w:r>
      <w:hyperlink r:id="rId12" w:history="1">
        <w:r w:rsidRPr="0051090F">
          <w:rPr>
            <w:rStyle w:val="Hipercze"/>
            <w:rFonts w:ascii="Verdana" w:hAnsi="Verdana"/>
            <w:sz w:val="20"/>
            <w:szCs w:val="20"/>
          </w:rPr>
          <w:t>patryk.kanarek@piekoszow.pl</w:t>
        </w:r>
      </w:hyperlink>
      <w:r>
        <w:rPr>
          <w:rFonts w:ascii="Verdana" w:hAnsi="Verdana"/>
          <w:sz w:val="20"/>
          <w:szCs w:val="20"/>
        </w:rPr>
        <w:t xml:space="preserve"> </w:t>
      </w:r>
    </w:p>
    <w:p w14:paraId="57F95997" w14:textId="0896F270" w:rsidR="00F33AD5" w:rsidRDefault="00F33AD5" w:rsidP="00DE30D0">
      <w:pPr>
        <w:pStyle w:val="Bezodstpw"/>
        <w:numPr>
          <w:ilvl w:val="0"/>
          <w:numId w:val="29"/>
        </w:numPr>
        <w:jc w:val="both"/>
        <w:rPr>
          <w:rFonts w:ascii="Verdana" w:hAnsi="Verdana"/>
          <w:sz w:val="20"/>
          <w:szCs w:val="20"/>
        </w:rPr>
      </w:pPr>
      <w:r>
        <w:rPr>
          <w:rFonts w:ascii="Verdana" w:hAnsi="Verdana"/>
          <w:sz w:val="20"/>
          <w:szCs w:val="20"/>
        </w:rPr>
        <w:t xml:space="preserve">Dawid </w:t>
      </w:r>
      <w:proofErr w:type="spellStart"/>
      <w:r>
        <w:rPr>
          <w:rFonts w:ascii="Verdana" w:hAnsi="Verdana"/>
          <w:sz w:val="20"/>
          <w:szCs w:val="20"/>
        </w:rPr>
        <w:t>Grysztar</w:t>
      </w:r>
      <w:proofErr w:type="spellEnd"/>
      <w:r>
        <w:rPr>
          <w:rFonts w:ascii="Verdana" w:hAnsi="Verdana"/>
          <w:sz w:val="20"/>
          <w:szCs w:val="20"/>
        </w:rPr>
        <w:t xml:space="preserve">, tel. 17 862 05 41, e-mail: </w:t>
      </w:r>
      <w:hyperlink r:id="rId13" w:history="1">
        <w:r w:rsidRPr="0011533C">
          <w:rPr>
            <w:rStyle w:val="Hipercze"/>
            <w:rFonts w:ascii="Verdana" w:hAnsi="Verdana"/>
            <w:sz w:val="20"/>
            <w:szCs w:val="20"/>
          </w:rPr>
          <w:t>sekretariat@kpmz.pl</w:t>
        </w:r>
      </w:hyperlink>
      <w:r>
        <w:rPr>
          <w:rFonts w:ascii="Verdana" w:hAnsi="Verdana"/>
          <w:sz w:val="20"/>
          <w:szCs w:val="20"/>
        </w:rPr>
        <w:t xml:space="preserve"> </w:t>
      </w:r>
    </w:p>
    <w:p w14:paraId="27D11756" w14:textId="77777777" w:rsidR="00D366DB" w:rsidRDefault="00D366DB" w:rsidP="00D366DB">
      <w:pPr>
        <w:pStyle w:val="Bezodstpw"/>
        <w:jc w:val="both"/>
        <w:rPr>
          <w:rFonts w:ascii="Verdana" w:hAnsi="Verdana"/>
          <w:sz w:val="20"/>
          <w:szCs w:val="20"/>
        </w:rPr>
      </w:pPr>
    </w:p>
    <w:p w14:paraId="1B79008E" w14:textId="77777777" w:rsidR="00D366DB" w:rsidRDefault="00D366DB" w:rsidP="00DE30D0">
      <w:pPr>
        <w:pStyle w:val="Bezodstpw"/>
        <w:numPr>
          <w:ilvl w:val="0"/>
          <w:numId w:val="28"/>
        </w:numPr>
        <w:jc w:val="both"/>
        <w:rPr>
          <w:rFonts w:ascii="Verdana" w:hAnsi="Verdana"/>
          <w:sz w:val="20"/>
          <w:szCs w:val="20"/>
        </w:rPr>
      </w:pPr>
      <w:r w:rsidRPr="00D366DB">
        <w:rPr>
          <w:rFonts w:ascii="Verdana" w:hAnsi="Verdana"/>
          <w:sz w:val="20"/>
          <w:szCs w:val="20"/>
        </w:rPr>
        <w:t xml:space="preserve">Wykonawca zamierzający wziąć udział w postępowaniu musi posiadać konto na </w:t>
      </w:r>
      <w:proofErr w:type="spellStart"/>
      <w:r w:rsidRPr="00D366DB">
        <w:rPr>
          <w:rFonts w:ascii="Verdana" w:hAnsi="Verdana"/>
          <w:sz w:val="20"/>
          <w:szCs w:val="20"/>
        </w:rPr>
        <w:t>ePUAP</w:t>
      </w:r>
      <w:proofErr w:type="spellEnd"/>
      <w:r w:rsidRPr="00D366DB">
        <w:rPr>
          <w:rFonts w:ascii="Verdana" w:hAnsi="Verdana"/>
          <w:sz w:val="20"/>
          <w:szCs w:val="20"/>
        </w:rPr>
        <w:t xml:space="preserve">. Wykonawca posiadający konto na </w:t>
      </w:r>
      <w:proofErr w:type="spellStart"/>
      <w:r w:rsidRPr="00D366DB">
        <w:rPr>
          <w:rFonts w:ascii="Verdana" w:hAnsi="Verdana"/>
          <w:sz w:val="20"/>
          <w:szCs w:val="20"/>
        </w:rPr>
        <w:t>ePUAP</w:t>
      </w:r>
      <w:proofErr w:type="spellEnd"/>
      <w:r w:rsidRPr="00D366DB">
        <w:rPr>
          <w:rFonts w:ascii="Verdana" w:hAnsi="Verdana"/>
          <w:sz w:val="20"/>
          <w:szCs w:val="20"/>
        </w:rPr>
        <w:t xml:space="preserve"> ma dostęp do formularzy: złożenia, zmiany, wycofania oferty lub wniosku oraz do formularza do komunikacji</w:t>
      </w:r>
      <w:r>
        <w:rPr>
          <w:rFonts w:ascii="Verdana" w:hAnsi="Verdana"/>
          <w:sz w:val="20"/>
          <w:szCs w:val="20"/>
        </w:rPr>
        <w:t>.</w:t>
      </w:r>
    </w:p>
    <w:p w14:paraId="0C1717EA" w14:textId="77777777" w:rsidR="00D366DB" w:rsidRDefault="00D366DB" w:rsidP="00D366DB">
      <w:pPr>
        <w:pStyle w:val="Bezodstpw"/>
        <w:jc w:val="both"/>
        <w:rPr>
          <w:rFonts w:ascii="Verdana" w:hAnsi="Verdana"/>
          <w:sz w:val="20"/>
          <w:szCs w:val="20"/>
        </w:rPr>
      </w:pPr>
    </w:p>
    <w:p w14:paraId="6CFD14B1" w14:textId="54208146" w:rsidR="00D366DB" w:rsidRDefault="00D366DB" w:rsidP="00DE30D0">
      <w:pPr>
        <w:pStyle w:val="Bezodstpw"/>
        <w:numPr>
          <w:ilvl w:val="0"/>
          <w:numId w:val="28"/>
        </w:numPr>
        <w:jc w:val="both"/>
        <w:rPr>
          <w:rFonts w:ascii="Verdana" w:hAnsi="Verdana"/>
          <w:sz w:val="20"/>
          <w:szCs w:val="20"/>
        </w:rPr>
      </w:pPr>
      <w:r w:rsidRPr="00D366DB">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w:t>
      </w:r>
      <w:r w:rsidR="007B5142">
        <w:rPr>
          <w:rFonts w:ascii="Verdana" w:hAnsi="Verdana"/>
          <w:sz w:val="20"/>
          <w:szCs w:val="20"/>
        </w:rPr>
        <w:t> </w:t>
      </w:r>
      <w:proofErr w:type="spellStart"/>
      <w:r w:rsidRPr="00D366DB">
        <w:rPr>
          <w:rFonts w:ascii="Verdana" w:hAnsi="Verdana"/>
          <w:sz w:val="20"/>
          <w:szCs w:val="20"/>
        </w:rPr>
        <w:t>miniPortalu</w:t>
      </w:r>
      <w:proofErr w:type="spellEnd"/>
      <w:r w:rsidRPr="00D366DB">
        <w:rPr>
          <w:rFonts w:ascii="Verdana" w:hAnsi="Verdana"/>
          <w:sz w:val="20"/>
          <w:szCs w:val="20"/>
        </w:rPr>
        <w:t xml:space="preserve"> oraz regulaminie </w:t>
      </w:r>
      <w:proofErr w:type="spellStart"/>
      <w:r w:rsidRPr="00D366DB">
        <w:rPr>
          <w:rFonts w:ascii="Verdana" w:hAnsi="Verdana"/>
          <w:sz w:val="20"/>
          <w:szCs w:val="20"/>
        </w:rPr>
        <w:t>ePUAP</w:t>
      </w:r>
      <w:proofErr w:type="spellEnd"/>
      <w:r>
        <w:rPr>
          <w:rFonts w:ascii="Verdana" w:hAnsi="Verdana"/>
          <w:sz w:val="20"/>
          <w:szCs w:val="20"/>
        </w:rPr>
        <w:t>.</w:t>
      </w:r>
    </w:p>
    <w:p w14:paraId="440FBC57" w14:textId="77777777" w:rsidR="00D366DB" w:rsidRDefault="00D366DB" w:rsidP="00D366DB">
      <w:pPr>
        <w:pStyle w:val="Akapitzlist"/>
        <w:rPr>
          <w:rFonts w:ascii="Verdana" w:hAnsi="Verdana"/>
          <w:sz w:val="20"/>
          <w:szCs w:val="20"/>
        </w:rPr>
      </w:pPr>
    </w:p>
    <w:p w14:paraId="2AB94121" w14:textId="77777777" w:rsidR="00D366DB" w:rsidRDefault="00D366DB" w:rsidP="00DE30D0">
      <w:pPr>
        <w:pStyle w:val="Bezodstpw"/>
        <w:numPr>
          <w:ilvl w:val="0"/>
          <w:numId w:val="28"/>
        </w:numPr>
        <w:jc w:val="both"/>
        <w:rPr>
          <w:rFonts w:ascii="Verdana" w:hAnsi="Verdana"/>
          <w:sz w:val="20"/>
          <w:szCs w:val="20"/>
        </w:rPr>
      </w:pPr>
      <w:r w:rsidRPr="00D366DB">
        <w:rPr>
          <w:rFonts w:ascii="Verdana" w:hAnsi="Verdana"/>
          <w:sz w:val="20"/>
          <w:szCs w:val="20"/>
        </w:rPr>
        <w:t>Maksymalny rozmiar plików przesyłanych za pośrednictwem dedykowanych formularzy do: złożenia, zmiany, wycofania oferty lub wniosku oraz do komunikacji, wynosi 150 MB.</w:t>
      </w:r>
    </w:p>
    <w:p w14:paraId="20045B91" w14:textId="77777777" w:rsidR="00D366DB" w:rsidRDefault="00D366DB" w:rsidP="00D366DB">
      <w:pPr>
        <w:pStyle w:val="Akapitzlist"/>
        <w:rPr>
          <w:rFonts w:ascii="Verdana" w:hAnsi="Verdana"/>
          <w:sz w:val="20"/>
          <w:szCs w:val="20"/>
        </w:rPr>
      </w:pPr>
    </w:p>
    <w:p w14:paraId="62399594" w14:textId="77777777" w:rsidR="00D366DB" w:rsidRDefault="00D366DB" w:rsidP="00DE30D0">
      <w:pPr>
        <w:pStyle w:val="Bezodstpw"/>
        <w:numPr>
          <w:ilvl w:val="0"/>
          <w:numId w:val="28"/>
        </w:numPr>
        <w:jc w:val="both"/>
        <w:rPr>
          <w:rFonts w:ascii="Verdana" w:hAnsi="Verdana"/>
          <w:sz w:val="20"/>
          <w:szCs w:val="20"/>
        </w:rPr>
      </w:pPr>
      <w:r w:rsidRPr="00D366D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366DB">
        <w:rPr>
          <w:rFonts w:ascii="Verdana" w:hAnsi="Verdana"/>
          <w:sz w:val="20"/>
          <w:szCs w:val="20"/>
        </w:rPr>
        <w:t>ePUAP</w:t>
      </w:r>
      <w:proofErr w:type="spellEnd"/>
      <w:r w:rsidRPr="00D366DB">
        <w:rPr>
          <w:rFonts w:ascii="Verdana" w:hAnsi="Verdana"/>
          <w:sz w:val="20"/>
          <w:szCs w:val="20"/>
        </w:rPr>
        <w:t>.</w:t>
      </w:r>
    </w:p>
    <w:p w14:paraId="562C28AE" w14:textId="77777777" w:rsidR="00D366DB" w:rsidRDefault="00D366DB" w:rsidP="00D366DB">
      <w:pPr>
        <w:pStyle w:val="Akapitzlist"/>
        <w:rPr>
          <w:rFonts w:ascii="Verdana" w:hAnsi="Verdana"/>
          <w:sz w:val="20"/>
          <w:szCs w:val="20"/>
        </w:rPr>
      </w:pPr>
    </w:p>
    <w:p w14:paraId="772173D9" w14:textId="77777777" w:rsidR="00D366DB" w:rsidRDefault="00D366DB" w:rsidP="00DE30D0">
      <w:pPr>
        <w:pStyle w:val="Bezodstpw"/>
        <w:numPr>
          <w:ilvl w:val="0"/>
          <w:numId w:val="28"/>
        </w:numPr>
        <w:jc w:val="both"/>
        <w:rPr>
          <w:rFonts w:ascii="Verdana" w:hAnsi="Verdana"/>
          <w:sz w:val="20"/>
          <w:szCs w:val="20"/>
        </w:rPr>
      </w:pPr>
      <w:r w:rsidRPr="00D366DB">
        <w:rPr>
          <w:rFonts w:ascii="Verdana" w:hAnsi="Verdana"/>
          <w:sz w:val="20"/>
          <w:szCs w:val="20"/>
        </w:rPr>
        <w:t xml:space="preserve">Identyfikator postępowania i klucz publiczny dla danego postępowania dostępne są na liście wszystkich postępowań na </w:t>
      </w:r>
      <w:proofErr w:type="spellStart"/>
      <w:r w:rsidRPr="00D366DB">
        <w:rPr>
          <w:rFonts w:ascii="Verdana" w:hAnsi="Verdana"/>
          <w:sz w:val="20"/>
          <w:szCs w:val="20"/>
        </w:rPr>
        <w:t>miniPortalu</w:t>
      </w:r>
      <w:proofErr w:type="spellEnd"/>
      <w:r w:rsidRPr="00D366DB">
        <w:rPr>
          <w:rFonts w:ascii="Verdana" w:hAnsi="Verdana"/>
          <w:sz w:val="20"/>
          <w:szCs w:val="20"/>
        </w:rPr>
        <w:t>.</w:t>
      </w:r>
    </w:p>
    <w:p w14:paraId="59664776" w14:textId="77777777" w:rsidR="00D366DB" w:rsidRDefault="00D366DB" w:rsidP="00D366DB">
      <w:pPr>
        <w:pStyle w:val="Akapitzlist"/>
        <w:rPr>
          <w:rFonts w:ascii="Verdana" w:hAnsi="Verdana"/>
          <w:sz w:val="20"/>
          <w:szCs w:val="20"/>
        </w:rPr>
      </w:pPr>
    </w:p>
    <w:p w14:paraId="43D06EFB" w14:textId="77777777" w:rsidR="00D366DB" w:rsidRDefault="00D366DB" w:rsidP="00DE30D0">
      <w:pPr>
        <w:pStyle w:val="Bezodstpw"/>
        <w:numPr>
          <w:ilvl w:val="0"/>
          <w:numId w:val="28"/>
        </w:numPr>
        <w:jc w:val="both"/>
        <w:rPr>
          <w:rFonts w:ascii="Verdana" w:hAnsi="Verdana"/>
          <w:sz w:val="20"/>
          <w:szCs w:val="20"/>
        </w:rPr>
      </w:pPr>
      <w:r w:rsidRPr="00D366DB">
        <w:rPr>
          <w:rFonts w:ascii="Verdana" w:hAnsi="Verdana"/>
          <w:sz w:val="20"/>
          <w:szCs w:val="20"/>
        </w:rPr>
        <w:t xml:space="preserve">Wykonawca składa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udostępnionego również na </w:t>
      </w:r>
      <w:proofErr w:type="spellStart"/>
      <w:r w:rsidRPr="00D366DB">
        <w:rPr>
          <w:rFonts w:ascii="Verdana" w:hAnsi="Verdana"/>
          <w:sz w:val="20"/>
          <w:szCs w:val="20"/>
        </w:rPr>
        <w:t>miniPortalu</w:t>
      </w:r>
      <w:proofErr w:type="spellEnd"/>
      <w:r w:rsidRPr="00D366DB">
        <w:rPr>
          <w:rFonts w:ascii="Verdana" w:hAnsi="Verdana"/>
          <w:sz w:val="20"/>
          <w:szCs w:val="20"/>
        </w:rPr>
        <w:t xml:space="preserve">. Klucz publiczny niezbędny do zaszyfrowania oferty przez wykonawcę jest dostępny dla wykonawców na </w:t>
      </w:r>
      <w:proofErr w:type="spellStart"/>
      <w:r w:rsidRPr="00D366DB">
        <w:rPr>
          <w:rFonts w:ascii="Verdana" w:hAnsi="Verdana"/>
          <w:sz w:val="20"/>
          <w:szCs w:val="20"/>
        </w:rPr>
        <w:t>miniPortalu</w:t>
      </w:r>
      <w:proofErr w:type="spellEnd"/>
      <w:r w:rsidRPr="00D366DB">
        <w:rPr>
          <w:rFonts w:ascii="Verdana" w:hAnsi="Verdana"/>
          <w:sz w:val="20"/>
          <w:szCs w:val="20"/>
        </w:rPr>
        <w:t xml:space="preserve">. W formularzu oferty wykonawca zobowiązany jest podać adres skrzynki </w:t>
      </w:r>
      <w:proofErr w:type="spellStart"/>
      <w:r w:rsidRPr="00D366DB">
        <w:rPr>
          <w:rFonts w:ascii="Verdana" w:hAnsi="Verdana"/>
          <w:sz w:val="20"/>
          <w:szCs w:val="20"/>
        </w:rPr>
        <w:t>ePUAP</w:t>
      </w:r>
      <w:proofErr w:type="spellEnd"/>
      <w:r w:rsidRPr="00D366DB">
        <w:rPr>
          <w:rFonts w:ascii="Verdana" w:hAnsi="Verdana"/>
          <w:sz w:val="20"/>
          <w:szCs w:val="20"/>
        </w:rPr>
        <w:t>, na którym prowadzona będzie korespondencja związana z postępowaniem.</w:t>
      </w:r>
    </w:p>
    <w:p w14:paraId="2E3E695A" w14:textId="77777777" w:rsidR="00D366DB" w:rsidRDefault="00D366DB" w:rsidP="00D366DB">
      <w:pPr>
        <w:pStyle w:val="Akapitzlist"/>
        <w:rPr>
          <w:rFonts w:ascii="Verdana" w:hAnsi="Verdana"/>
          <w:sz w:val="20"/>
          <w:szCs w:val="20"/>
        </w:rPr>
      </w:pPr>
    </w:p>
    <w:p w14:paraId="2B5C7731" w14:textId="77777777" w:rsidR="008D439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Wszelkie informacje stanowiące tajemnicę przedsiębiorstwa w rozumieniu ustawy z dnia 16 kwietnia 1993 r. o zwalczaniu nieuczciwej konkurencji, które Wykonawca </w:t>
      </w:r>
      <w:r w:rsidRPr="00D366DB">
        <w:rPr>
          <w:rFonts w:ascii="Verdana" w:hAnsi="Verdana"/>
          <w:sz w:val="20"/>
          <w:szCs w:val="20"/>
        </w:rPr>
        <w:lastRenderedPageBreak/>
        <w:t>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5554FF2" w14:textId="77777777" w:rsidR="00D366DB" w:rsidRDefault="00D366DB" w:rsidP="00D366DB">
      <w:pPr>
        <w:pStyle w:val="Akapitzlist"/>
        <w:rPr>
          <w:rFonts w:ascii="Verdana" w:hAnsi="Verdana"/>
          <w:sz w:val="20"/>
          <w:szCs w:val="20"/>
        </w:rPr>
      </w:pPr>
    </w:p>
    <w:p w14:paraId="04E8B2C9" w14:textId="77777777"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udostępnionych również na </w:t>
      </w:r>
      <w:proofErr w:type="spellStart"/>
      <w:r w:rsidRPr="00D366DB">
        <w:rPr>
          <w:rFonts w:ascii="Verdana" w:hAnsi="Verdana"/>
          <w:sz w:val="20"/>
          <w:szCs w:val="20"/>
        </w:rPr>
        <w:t>miniPortalu</w:t>
      </w:r>
      <w:proofErr w:type="spellEnd"/>
      <w:r w:rsidRPr="00D366DB">
        <w:rPr>
          <w:rFonts w:ascii="Verdana" w:hAnsi="Verdana"/>
          <w:sz w:val="20"/>
          <w:szCs w:val="20"/>
        </w:rPr>
        <w:t xml:space="preserve">. Sposób zmiany i wycofania oferty został opisany w Instrukcji użytkownika dostępnej na </w:t>
      </w:r>
      <w:proofErr w:type="spellStart"/>
      <w:r w:rsidRPr="00D366DB">
        <w:rPr>
          <w:rFonts w:ascii="Verdana" w:hAnsi="Verdana"/>
          <w:sz w:val="20"/>
          <w:szCs w:val="20"/>
        </w:rPr>
        <w:t>miniPortalu</w:t>
      </w:r>
      <w:proofErr w:type="spellEnd"/>
      <w:r w:rsidRPr="00D366DB">
        <w:rPr>
          <w:rFonts w:ascii="Verdana" w:hAnsi="Verdana"/>
          <w:sz w:val="20"/>
          <w:szCs w:val="20"/>
        </w:rPr>
        <w:t>.</w:t>
      </w:r>
    </w:p>
    <w:p w14:paraId="6E1F8183" w14:textId="77777777" w:rsidR="00D366DB" w:rsidRDefault="00D366DB" w:rsidP="00D366DB">
      <w:pPr>
        <w:pStyle w:val="Akapitzlist"/>
        <w:rPr>
          <w:rFonts w:ascii="Verdana" w:hAnsi="Verdana"/>
          <w:sz w:val="20"/>
          <w:szCs w:val="20"/>
        </w:rPr>
      </w:pPr>
    </w:p>
    <w:p w14:paraId="49B87D25" w14:textId="77777777"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po upływie terminu do składania ofert nie może skutecznie dokonać zmiany ani wycofać złożonej oferty.</w:t>
      </w:r>
    </w:p>
    <w:p w14:paraId="45A5C657" w14:textId="77777777" w:rsidR="00D366DB" w:rsidRDefault="00D366DB" w:rsidP="00D366DB">
      <w:pPr>
        <w:pStyle w:val="Akapitzlist"/>
        <w:rPr>
          <w:rFonts w:ascii="Verdana" w:hAnsi="Verdana"/>
          <w:sz w:val="20"/>
          <w:szCs w:val="20"/>
        </w:rPr>
      </w:pPr>
    </w:p>
    <w:p w14:paraId="03B6BF8A" w14:textId="1CC8F660"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 postępowaniu o udzielenie zamówienia, komunikacja pomiędzy Zamawiającym a wykonawcami – nie dotycząca składania ofert, w szczególności składanie oświadczeń, wniosków (innych niż wskazanych w pkt 1-1</w:t>
      </w:r>
      <w:r w:rsidR="00FF3726">
        <w:rPr>
          <w:rFonts w:ascii="Verdana" w:hAnsi="Verdana"/>
          <w:sz w:val="20"/>
          <w:szCs w:val="20"/>
        </w:rPr>
        <w:t>2</w:t>
      </w:r>
      <w:r w:rsidRPr="00D366DB">
        <w:rPr>
          <w:rFonts w:ascii="Verdana" w:hAnsi="Verdana"/>
          <w:sz w:val="20"/>
          <w:szCs w:val="20"/>
        </w:rPr>
        <w:t xml:space="preserve">), zawiadomień oraz przekazywanie informacji, odbywa się elektronicznie za pośrednictwem dedykowanego formularza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oraz udostępnionego przez </w:t>
      </w:r>
      <w:proofErr w:type="spellStart"/>
      <w:r w:rsidRPr="00D366DB">
        <w:rPr>
          <w:rFonts w:ascii="Verdana" w:hAnsi="Verdana"/>
          <w:sz w:val="20"/>
          <w:szCs w:val="20"/>
        </w:rPr>
        <w:t>miniPortal</w:t>
      </w:r>
      <w:proofErr w:type="spellEnd"/>
      <w:r w:rsidRPr="00D366DB">
        <w:rPr>
          <w:rFonts w:ascii="Verdana" w:hAnsi="Verdana"/>
          <w:sz w:val="20"/>
          <w:szCs w:val="20"/>
        </w:rPr>
        <w:t xml:space="preserve"> (Formularz do komunikacji) oraz na warunkach określonych w pkt 14 i</w:t>
      </w:r>
      <w:r w:rsidR="007B5142">
        <w:rPr>
          <w:rFonts w:ascii="Verdana" w:hAnsi="Verdana"/>
          <w:sz w:val="20"/>
          <w:szCs w:val="20"/>
        </w:rPr>
        <w:t> </w:t>
      </w:r>
      <w:r w:rsidRPr="00D366DB">
        <w:rPr>
          <w:rFonts w:ascii="Verdana" w:hAnsi="Verdana"/>
          <w:sz w:val="20"/>
          <w:szCs w:val="20"/>
        </w:rPr>
        <w:t>15. We wszelkiej korespondencji związanej z niniejszym postępowaniem, Zamawiający i wykonawcy posługują się num</w:t>
      </w:r>
      <w:r w:rsidR="00D93E16">
        <w:rPr>
          <w:rFonts w:ascii="Verdana" w:hAnsi="Verdana"/>
          <w:sz w:val="20"/>
          <w:szCs w:val="20"/>
        </w:rPr>
        <w:t>erem referencyjnym postępowania, tj. IRO.271.2.2.2022.PK.</w:t>
      </w:r>
    </w:p>
    <w:p w14:paraId="14DED2FF" w14:textId="77777777" w:rsidR="00D366DB" w:rsidRDefault="00D366DB" w:rsidP="00D366DB">
      <w:pPr>
        <w:pStyle w:val="Akapitzlist"/>
        <w:rPr>
          <w:rFonts w:ascii="Verdana" w:hAnsi="Verdana"/>
          <w:sz w:val="20"/>
          <w:szCs w:val="20"/>
        </w:rPr>
      </w:pPr>
    </w:p>
    <w:p w14:paraId="43514D83" w14:textId="77777777"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Zamawiający może również komunikować się z wykonawcami za pomocą poczty elektronicznej, email: gmina@piekoszow.pl. lub patryk.kanarek@piekoszow.pl lub </w:t>
      </w:r>
      <w:hyperlink r:id="rId14" w:history="1">
        <w:r w:rsidRPr="0051090F">
          <w:rPr>
            <w:rStyle w:val="Hipercze"/>
            <w:rFonts w:ascii="Verdana" w:hAnsi="Verdana"/>
            <w:sz w:val="20"/>
            <w:szCs w:val="20"/>
          </w:rPr>
          <w:t>sekretariat@kpmz.pl</w:t>
        </w:r>
      </w:hyperlink>
      <w:r>
        <w:rPr>
          <w:rFonts w:ascii="Verdana" w:hAnsi="Verdana"/>
          <w:sz w:val="20"/>
          <w:szCs w:val="20"/>
        </w:rPr>
        <w:t>.</w:t>
      </w:r>
    </w:p>
    <w:p w14:paraId="2117825E" w14:textId="77777777" w:rsidR="00D366DB" w:rsidRDefault="00D366DB" w:rsidP="00D366DB">
      <w:pPr>
        <w:pStyle w:val="Akapitzlist"/>
        <w:rPr>
          <w:rFonts w:ascii="Verdana" w:hAnsi="Verdana"/>
          <w:sz w:val="20"/>
          <w:szCs w:val="20"/>
        </w:rPr>
      </w:pPr>
    </w:p>
    <w:p w14:paraId="1DF11995" w14:textId="7BF63783"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w:t>
      </w:r>
      <w:r w:rsidR="007B5142">
        <w:rPr>
          <w:rFonts w:ascii="Verdana" w:hAnsi="Verdana"/>
          <w:sz w:val="20"/>
          <w:szCs w:val="20"/>
        </w:rPr>
        <w:t> </w:t>
      </w:r>
      <w:r w:rsidRPr="00D366DB">
        <w:rPr>
          <w:rFonts w:ascii="Verdana" w:hAnsi="Verdana"/>
          <w:sz w:val="20"/>
          <w:szCs w:val="20"/>
        </w:rPr>
        <w:t>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w:t>
      </w:r>
      <w:r w:rsidR="007B5142">
        <w:rPr>
          <w:rFonts w:ascii="Verdana" w:hAnsi="Verdana"/>
          <w:sz w:val="20"/>
          <w:szCs w:val="20"/>
        </w:rPr>
        <w:t> </w:t>
      </w:r>
      <w:r w:rsidRPr="00D366DB">
        <w:rPr>
          <w:rFonts w:ascii="Verdana" w:hAnsi="Verdana"/>
          <w:sz w:val="20"/>
          <w:szCs w:val="20"/>
        </w:rPr>
        <w:t>Technologii z dnia 23 grudnia 2020 r. w sprawie podmiotowych środków dowodowych oraz innych dokumentów lub oświadczeń, jakich może żądać zamawiający od wykonawcy (Dz. U. z 2020 r., poz. 2415).</w:t>
      </w:r>
    </w:p>
    <w:p w14:paraId="456F1CE8" w14:textId="77777777" w:rsidR="00D366DB" w:rsidRDefault="00D366DB" w:rsidP="00D366DB">
      <w:pPr>
        <w:pStyle w:val="Akapitzlist"/>
        <w:rPr>
          <w:rFonts w:ascii="Verdana" w:hAnsi="Verdana"/>
          <w:sz w:val="20"/>
          <w:szCs w:val="20"/>
        </w:rPr>
      </w:pPr>
    </w:p>
    <w:p w14:paraId="52B4B776" w14:textId="77777777"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r>
        <w:rPr>
          <w:rFonts w:ascii="Verdana" w:hAnsi="Verdana"/>
          <w:sz w:val="20"/>
          <w:szCs w:val="20"/>
        </w:rPr>
        <w:t>.</w:t>
      </w:r>
    </w:p>
    <w:p w14:paraId="79EF1922" w14:textId="77777777" w:rsidR="00D366DB" w:rsidRDefault="00D366DB" w:rsidP="00D366DB">
      <w:pPr>
        <w:pStyle w:val="Akapitzlist"/>
        <w:rPr>
          <w:rFonts w:ascii="Verdana" w:hAnsi="Verdana"/>
          <w:sz w:val="20"/>
          <w:szCs w:val="20"/>
        </w:rPr>
      </w:pPr>
    </w:p>
    <w:p w14:paraId="64A42370" w14:textId="77777777" w:rsidR="00D366DB" w:rsidRDefault="00D366DB" w:rsidP="00D366DB">
      <w:pPr>
        <w:pStyle w:val="Bezodstpw"/>
        <w:jc w:val="both"/>
        <w:rPr>
          <w:rFonts w:ascii="Verdana" w:hAnsi="Verdana"/>
          <w:b/>
          <w:sz w:val="20"/>
          <w:szCs w:val="20"/>
        </w:rPr>
      </w:pPr>
      <w:r>
        <w:rPr>
          <w:rFonts w:ascii="Verdana" w:hAnsi="Verdana"/>
          <w:b/>
          <w:sz w:val="20"/>
          <w:szCs w:val="20"/>
        </w:rPr>
        <w:lastRenderedPageBreak/>
        <w:t>ROZDZIAŁ XIV. Wymagania dotyczące wadium</w:t>
      </w:r>
    </w:p>
    <w:p w14:paraId="07F063B8" w14:textId="77777777" w:rsidR="00D366DB" w:rsidRDefault="00D366DB" w:rsidP="00D366DB">
      <w:pPr>
        <w:pStyle w:val="Bezodstpw"/>
        <w:jc w:val="both"/>
        <w:rPr>
          <w:rFonts w:ascii="Verdana" w:hAnsi="Verdana"/>
          <w:b/>
          <w:sz w:val="20"/>
          <w:szCs w:val="20"/>
        </w:rPr>
      </w:pPr>
    </w:p>
    <w:p w14:paraId="2C2E5021" w14:textId="77777777" w:rsidR="00D366DB" w:rsidRDefault="00D366DB" w:rsidP="00DE30D0">
      <w:pPr>
        <w:pStyle w:val="Bezodstpw"/>
        <w:numPr>
          <w:ilvl w:val="0"/>
          <w:numId w:val="30"/>
        </w:numPr>
        <w:jc w:val="both"/>
        <w:rPr>
          <w:rFonts w:ascii="Verdana" w:hAnsi="Verdana"/>
          <w:sz w:val="20"/>
          <w:szCs w:val="20"/>
        </w:rPr>
      </w:pPr>
      <w:r w:rsidRPr="00D366DB">
        <w:rPr>
          <w:rFonts w:ascii="Verdana" w:hAnsi="Verdana"/>
          <w:sz w:val="20"/>
          <w:szCs w:val="20"/>
        </w:rPr>
        <w:t>Wykonawca zobowiązany jest do wniesienia, przed upływem terminu składania ofert, wadium w wysokości</w:t>
      </w:r>
      <w:r w:rsidR="00A51C4B">
        <w:rPr>
          <w:rFonts w:ascii="Verdana" w:hAnsi="Verdana"/>
          <w:sz w:val="20"/>
          <w:szCs w:val="20"/>
        </w:rPr>
        <w:t>:</w:t>
      </w:r>
    </w:p>
    <w:p w14:paraId="07C4C401" w14:textId="710F1A2C" w:rsidR="00A51C4B" w:rsidRDefault="00A51C4B" w:rsidP="00A51C4B">
      <w:pPr>
        <w:pStyle w:val="Bezodstpw"/>
        <w:numPr>
          <w:ilvl w:val="0"/>
          <w:numId w:val="52"/>
        </w:numPr>
        <w:jc w:val="both"/>
        <w:rPr>
          <w:rFonts w:ascii="Verdana" w:hAnsi="Verdana"/>
          <w:sz w:val="20"/>
          <w:szCs w:val="20"/>
        </w:rPr>
      </w:pPr>
      <w:r>
        <w:rPr>
          <w:rFonts w:ascii="Verdana" w:hAnsi="Verdana"/>
          <w:sz w:val="20"/>
          <w:szCs w:val="20"/>
        </w:rPr>
        <w:t xml:space="preserve">Dla części nr 1: </w:t>
      </w:r>
      <w:r w:rsidR="00777CC4">
        <w:rPr>
          <w:rFonts w:ascii="Verdana" w:hAnsi="Verdana"/>
          <w:b/>
          <w:sz w:val="20"/>
          <w:szCs w:val="20"/>
        </w:rPr>
        <w:t>10.229,00</w:t>
      </w:r>
      <w:r>
        <w:rPr>
          <w:rFonts w:ascii="Verdana" w:hAnsi="Verdana"/>
          <w:b/>
          <w:sz w:val="20"/>
          <w:szCs w:val="20"/>
        </w:rPr>
        <w:t xml:space="preserve"> zł</w:t>
      </w:r>
      <w:r w:rsidR="007B5142">
        <w:rPr>
          <w:rFonts w:ascii="Verdana" w:hAnsi="Verdana"/>
          <w:b/>
          <w:sz w:val="20"/>
          <w:szCs w:val="20"/>
        </w:rPr>
        <w:t xml:space="preserve"> </w:t>
      </w:r>
      <w:r w:rsidR="007B5142">
        <w:rPr>
          <w:rFonts w:ascii="Verdana" w:hAnsi="Verdana"/>
          <w:sz w:val="20"/>
          <w:szCs w:val="20"/>
        </w:rPr>
        <w:t xml:space="preserve">[słownie: </w:t>
      </w:r>
      <w:r w:rsidR="00777CC4">
        <w:rPr>
          <w:rFonts w:ascii="Verdana" w:hAnsi="Verdana"/>
          <w:sz w:val="20"/>
          <w:szCs w:val="20"/>
        </w:rPr>
        <w:t xml:space="preserve">dziesięć tysięcy dwieście dwadzieścia </w:t>
      </w:r>
      <w:r w:rsidR="007B5142">
        <w:rPr>
          <w:rFonts w:ascii="Verdana" w:hAnsi="Verdana"/>
          <w:sz w:val="20"/>
          <w:szCs w:val="20"/>
        </w:rPr>
        <w:t>dziewięć złotych, 00/100];</w:t>
      </w:r>
    </w:p>
    <w:p w14:paraId="22A00ED1" w14:textId="6BB51BFA" w:rsidR="00A51C4B" w:rsidRPr="00B90A10" w:rsidRDefault="00A51C4B" w:rsidP="00A51C4B">
      <w:pPr>
        <w:pStyle w:val="Bezodstpw"/>
        <w:numPr>
          <w:ilvl w:val="0"/>
          <w:numId w:val="52"/>
        </w:numPr>
        <w:jc w:val="both"/>
        <w:rPr>
          <w:rFonts w:ascii="Verdana" w:hAnsi="Verdana"/>
          <w:sz w:val="20"/>
          <w:szCs w:val="20"/>
        </w:rPr>
      </w:pPr>
      <w:r>
        <w:rPr>
          <w:rFonts w:ascii="Verdana" w:hAnsi="Verdana"/>
          <w:sz w:val="20"/>
          <w:szCs w:val="20"/>
        </w:rPr>
        <w:t xml:space="preserve">Dla części nr 2: </w:t>
      </w:r>
      <w:r w:rsidR="00777CC4">
        <w:rPr>
          <w:rFonts w:ascii="Verdana" w:hAnsi="Verdana"/>
          <w:b/>
          <w:sz w:val="20"/>
          <w:szCs w:val="20"/>
        </w:rPr>
        <w:t>15.529,00</w:t>
      </w:r>
      <w:r>
        <w:rPr>
          <w:rFonts w:ascii="Verdana" w:hAnsi="Verdana"/>
          <w:b/>
          <w:sz w:val="20"/>
          <w:szCs w:val="20"/>
        </w:rPr>
        <w:t xml:space="preserve"> zł </w:t>
      </w:r>
      <w:r w:rsidR="007B5142">
        <w:rPr>
          <w:rFonts w:ascii="Verdana" w:hAnsi="Verdana"/>
          <w:sz w:val="20"/>
          <w:szCs w:val="20"/>
        </w:rPr>
        <w:t xml:space="preserve">[słownie: </w:t>
      </w:r>
      <w:r w:rsidR="00777CC4">
        <w:rPr>
          <w:rFonts w:ascii="Verdana" w:hAnsi="Verdana"/>
          <w:sz w:val="20"/>
          <w:szCs w:val="20"/>
        </w:rPr>
        <w:t>piętnaście tysięcy pięćset dwadzieścia dziewięć</w:t>
      </w:r>
      <w:r w:rsidR="007B5142">
        <w:rPr>
          <w:rFonts w:ascii="Verdana" w:hAnsi="Verdana"/>
          <w:sz w:val="20"/>
          <w:szCs w:val="20"/>
        </w:rPr>
        <w:t xml:space="preserve"> złotych, 00/100].</w:t>
      </w:r>
    </w:p>
    <w:p w14:paraId="71652118" w14:textId="77777777" w:rsidR="00B90A10" w:rsidRDefault="00B90A10" w:rsidP="00B90A10">
      <w:pPr>
        <w:pStyle w:val="Bezodstpw"/>
        <w:ind w:left="1080"/>
        <w:jc w:val="both"/>
        <w:rPr>
          <w:rFonts w:ascii="Verdana" w:hAnsi="Verdana"/>
          <w:sz w:val="20"/>
          <w:szCs w:val="20"/>
        </w:rPr>
      </w:pPr>
    </w:p>
    <w:p w14:paraId="4FB38643" w14:textId="77777777" w:rsidR="00D366DB" w:rsidRDefault="00D366DB" w:rsidP="00DE30D0">
      <w:pPr>
        <w:pStyle w:val="Bezodstpw"/>
        <w:numPr>
          <w:ilvl w:val="0"/>
          <w:numId w:val="30"/>
        </w:numPr>
        <w:jc w:val="both"/>
        <w:rPr>
          <w:rFonts w:ascii="Verdana" w:hAnsi="Verdana"/>
          <w:sz w:val="20"/>
          <w:szCs w:val="20"/>
        </w:rPr>
      </w:pPr>
      <w:r w:rsidRPr="00D366DB">
        <w:rPr>
          <w:rFonts w:ascii="Verdana" w:hAnsi="Verdana"/>
          <w:sz w:val="20"/>
          <w:szCs w:val="20"/>
        </w:rPr>
        <w:t xml:space="preserve">Wadium może być wniesione w: </w:t>
      </w:r>
    </w:p>
    <w:p w14:paraId="35328B96" w14:textId="77777777" w:rsidR="00B04A49" w:rsidRDefault="00D366DB" w:rsidP="00D366DB">
      <w:pPr>
        <w:pStyle w:val="Bezodstpw"/>
        <w:ind w:left="720"/>
        <w:jc w:val="both"/>
        <w:rPr>
          <w:rFonts w:ascii="Verdana" w:hAnsi="Verdana"/>
          <w:sz w:val="20"/>
          <w:szCs w:val="20"/>
        </w:rPr>
      </w:pPr>
      <w:r w:rsidRPr="00D366DB">
        <w:rPr>
          <w:rFonts w:ascii="Verdana" w:hAnsi="Verdana"/>
          <w:sz w:val="20"/>
          <w:szCs w:val="20"/>
        </w:rPr>
        <w:t xml:space="preserve">a) pieniądzu, </w:t>
      </w:r>
    </w:p>
    <w:p w14:paraId="6F21CBC3" w14:textId="77777777" w:rsidR="00B04A49" w:rsidRDefault="00D366DB" w:rsidP="00D366DB">
      <w:pPr>
        <w:pStyle w:val="Bezodstpw"/>
        <w:ind w:left="720"/>
        <w:jc w:val="both"/>
        <w:rPr>
          <w:rFonts w:ascii="Verdana" w:hAnsi="Verdana"/>
          <w:sz w:val="20"/>
          <w:szCs w:val="20"/>
        </w:rPr>
      </w:pPr>
      <w:r w:rsidRPr="00D366DB">
        <w:rPr>
          <w:rFonts w:ascii="Verdana" w:hAnsi="Verdana"/>
          <w:sz w:val="20"/>
          <w:szCs w:val="20"/>
        </w:rPr>
        <w:t xml:space="preserve">b) gwarancjach bankowych, </w:t>
      </w:r>
    </w:p>
    <w:p w14:paraId="7E92E29C" w14:textId="77777777" w:rsidR="00B04A49" w:rsidRDefault="00D366DB" w:rsidP="00D366DB">
      <w:pPr>
        <w:pStyle w:val="Bezodstpw"/>
        <w:ind w:left="720"/>
        <w:jc w:val="both"/>
        <w:rPr>
          <w:rFonts w:ascii="Verdana" w:hAnsi="Verdana"/>
          <w:sz w:val="20"/>
          <w:szCs w:val="20"/>
        </w:rPr>
      </w:pPr>
      <w:r w:rsidRPr="00D366DB">
        <w:rPr>
          <w:rFonts w:ascii="Verdana" w:hAnsi="Verdana"/>
          <w:sz w:val="20"/>
          <w:szCs w:val="20"/>
        </w:rPr>
        <w:t xml:space="preserve">c) gwarancjach ubezpieczeniowych, </w:t>
      </w:r>
    </w:p>
    <w:p w14:paraId="640C74BA" w14:textId="77777777" w:rsidR="008D439B" w:rsidRDefault="00D366DB" w:rsidP="00D366DB">
      <w:pPr>
        <w:pStyle w:val="Bezodstpw"/>
        <w:ind w:left="720"/>
        <w:jc w:val="both"/>
        <w:rPr>
          <w:rFonts w:ascii="Verdana" w:hAnsi="Verdana"/>
          <w:sz w:val="20"/>
          <w:szCs w:val="20"/>
        </w:rPr>
      </w:pPr>
      <w:r w:rsidRPr="00D366DB">
        <w:rPr>
          <w:rFonts w:ascii="Verdana" w:hAnsi="Verdana"/>
          <w:sz w:val="20"/>
          <w:szCs w:val="20"/>
        </w:rPr>
        <w:t>d) poręczeniach udzielanych przez podmioty, o których mowa w art. 6b ust. 5 pkt 2 ustawy z dnia 09 listopada 2000 r. o utworzeniu Polskiej Agencji Rozwoju Przedsiębiorczości (j.t. Dz. U. z 2020 r. poz. 299).</w:t>
      </w:r>
    </w:p>
    <w:p w14:paraId="4CE6FFBA" w14:textId="77777777" w:rsidR="00B04A49" w:rsidRDefault="00B04A49" w:rsidP="00B04A49">
      <w:pPr>
        <w:pStyle w:val="Bezodstpw"/>
        <w:jc w:val="both"/>
        <w:rPr>
          <w:rFonts w:ascii="Verdana" w:hAnsi="Verdana"/>
          <w:sz w:val="20"/>
          <w:szCs w:val="20"/>
        </w:rPr>
      </w:pPr>
    </w:p>
    <w:p w14:paraId="54ED5B96" w14:textId="26A78F85" w:rsidR="00B04A49" w:rsidRDefault="00B04A49" w:rsidP="00DE30D0">
      <w:pPr>
        <w:pStyle w:val="Bezodstpw"/>
        <w:numPr>
          <w:ilvl w:val="0"/>
          <w:numId w:val="30"/>
        </w:numPr>
        <w:jc w:val="both"/>
        <w:rPr>
          <w:rFonts w:ascii="Verdana" w:hAnsi="Verdana"/>
          <w:sz w:val="20"/>
          <w:szCs w:val="20"/>
        </w:rPr>
      </w:pPr>
      <w:r w:rsidRPr="00B04A49">
        <w:rPr>
          <w:rFonts w:ascii="Verdana" w:hAnsi="Verdana"/>
          <w:sz w:val="20"/>
          <w:szCs w:val="20"/>
        </w:rPr>
        <w:t>Wadium wnoszone w pieniądzu należy wnieść przelewem na rachunek bankowy Zamawiającego: 85 8499 0008 0400 0534 2000 0003, z dopiskiem: „Wadium w</w:t>
      </w:r>
      <w:r w:rsidR="007B5142">
        <w:rPr>
          <w:rFonts w:ascii="Verdana" w:hAnsi="Verdana"/>
          <w:sz w:val="20"/>
          <w:szCs w:val="20"/>
        </w:rPr>
        <w:t> </w:t>
      </w:r>
      <w:r w:rsidRPr="00B04A49">
        <w:rPr>
          <w:rFonts w:ascii="Verdana" w:hAnsi="Verdana"/>
          <w:sz w:val="20"/>
          <w:szCs w:val="20"/>
        </w:rPr>
        <w:t xml:space="preserve">postępowaniu przetargowym nr: </w:t>
      </w:r>
      <w:r w:rsidR="004F698E" w:rsidRPr="004F698E">
        <w:rPr>
          <w:rFonts w:ascii="Verdana" w:hAnsi="Verdana"/>
          <w:sz w:val="20"/>
          <w:szCs w:val="20"/>
        </w:rPr>
        <w:t>IRO.271.2.2.2022.PK</w:t>
      </w:r>
      <w:r w:rsidR="004F698E">
        <w:rPr>
          <w:rFonts w:ascii="Verdana" w:hAnsi="Verdana"/>
          <w:sz w:val="20"/>
          <w:szCs w:val="20"/>
        </w:rPr>
        <w:t>.</w:t>
      </w:r>
      <w:r w:rsidR="00FF3726">
        <w:rPr>
          <w:rFonts w:ascii="Verdana" w:hAnsi="Verdana"/>
          <w:sz w:val="20"/>
          <w:szCs w:val="20"/>
        </w:rPr>
        <w:t>”</w:t>
      </w:r>
      <w:r w:rsidR="004F698E">
        <w:rPr>
          <w:rFonts w:ascii="Verdana" w:hAnsi="Verdana"/>
          <w:sz w:val="20"/>
          <w:szCs w:val="20"/>
        </w:rPr>
        <w:t xml:space="preserve"> </w:t>
      </w:r>
      <w:r w:rsidRPr="00B04A49">
        <w:rPr>
          <w:rFonts w:ascii="Verdana" w:hAnsi="Verdana"/>
          <w:sz w:val="20"/>
          <w:szCs w:val="20"/>
        </w:rPr>
        <w:t>Za termin wniesienia wadium w formie pieniężnej zostanie przyjęty termin uznania rachunku Zamawiającego</w:t>
      </w:r>
      <w:r>
        <w:rPr>
          <w:rFonts w:ascii="Verdana" w:hAnsi="Verdana"/>
          <w:sz w:val="20"/>
          <w:szCs w:val="20"/>
        </w:rPr>
        <w:t>.</w:t>
      </w:r>
    </w:p>
    <w:p w14:paraId="30DF5B3D" w14:textId="77777777" w:rsidR="00B04A49" w:rsidRDefault="00B04A49" w:rsidP="00B04A49">
      <w:pPr>
        <w:pStyle w:val="Bezodstpw"/>
        <w:jc w:val="both"/>
        <w:rPr>
          <w:rFonts w:ascii="Verdana" w:hAnsi="Verdana"/>
          <w:sz w:val="20"/>
          <w:szCs w:val="20"/>
        </w:rPr>
      </w:pPr>
    </w:p>
    <w:p w14:paraId="03BC1386" w14:textId="77777777" w:rsidR="00B04A49" w:rsidRDefault="00B04A49" w:rsidP="00B04A49">
      <w:pPr>
        <w:pStyle w:val="Bezodstpw"/>
        <w:jc w:val="both"/>
        <w:rPr>
          <w:rFonts w:ascii="Verdana" w:hAnsi="Verdana"/>
          <w:sz w:val="20"/>
          <w:szCs w:val="20"/>
        </w:rPr>
      </w:pPr>
    </w:p>
    <w:p w14:paraId="61459F6B" w14:textId="77777777" w:rsidR="00B04A49" w:rsidRDefault="00B04A49" w:rsidP="00DE30D0">
      <w:pPr>
        <w:pStyle w:val="Bezodstpw"/>
        <w:numPr>
          <w:ilvl w:val="0"/>
          <w:numId w:val="30"/>
        </w:numPr>
        <w:jc w:val="both"/>
        <w:rPr>
          <w:rFonts w:ascii="Verdana" w:hAnsi="Verdana"/>
          <w:sz w:val="20"/>
          <w:szCs w:val="20"/>
        </w:rPr>
      </w:pPr>
      <w:r w:rsidRPr="00B04A49">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4701BE5D" w14:textId="77777777" w:rsidR="00B04A49" w:rsidRDefault="00B04A49" w:rsidP="00B04A49">
      <w:pPr>
        <w:pStyle w:val="Bezodstpw"/>
        <w:jc w:val="both"/>
        <w:rPr>
          <w:rFonts w:ascii="Verdana" w:hAnsi="Verdana"/>
          <w:sz w:val="20"/>
          <w:szCs w:val="20"/>
        </w:rPr>
      </w:pPr>
    </w:p>
    <w:p w14:paraId="28F0BE3E" w14:textId="64EDDE0B" w:rsidR="00B04A49" w:rsidRDefault="00B04A49" w:rsidP="00DE30D0">
      <w:pPr>
        <w:pStyle w:val="Bezodstpw"/>
        <w:numPr>
          <w:ilvl w:val="0"/>
          <w:numId w:val="30"/>
        </w:numPr>
        <w:jc w:val="both"/>
        <w:rPr>
          <w:rFonts w:ascii="Verdana" w:hAnsi="Verdana"/>
          <w:sz w:val="20"/>
          <w:szCs w:val="20"/>
        </w:rPr>
      </w:pPr>
      <w:r w:rsidRPr="00B04A49">
        <w:rPr>
          <w:rFonts w:ascii="Verdana" w:hAnsi="Verdana"/>
          <w:sz w:val="20"/>
          <w:szCs w:val="20"/>
        </w:rPr>
        <w:t>Z treści gwarancji i poręczeń musi wynikać bezwarunkowe, nieodwołalne i</w:t>
      </w:r>
      <w:r w:rsidR="007B5142">
        <w:rPr>
          <w:rFonts w:ascii="Verdana" w:hAnsi="Verdana"/>
          <w:sz w:val="20"/>
          <w:szCs w:val="20"/>
        </w:rPr>
        <w:t> </w:t>
      </w:r>
      <w:r w:rsidRPr="00B04A49">
        <w:rPr>
          <w:rFonts w:ascii="Verdana" w:hAnsi="Verdana"/>
          <w:sz w:val="20"/>
          <w:szCs w:val="20"/>
        </w:rPr>
        <w:t>wykonalne na pierwsze pisemne żądanie Zamawiającego zobowiązanie gwaranta lub poręczyciela do zapłaty na rzecz Zamawiającego kwoty określonej w gwarancji lub poręczeniu, w okolicznościach, o których m</w:t>
      </w:r>
      <w:r w:rsidR="004F698E">
        <w:rPr>
          <w:rFonts w:ascii="Verdana" w:hAnsi="Verdana"/>
          <w:sz w:val="20"/>
          <w:szCs w:val="20"/>
        </w:rPr>
        <w:t>owa w art. 98 ust. 6 ustawy PZP</w:t>
      </w:r>
      <w:r>
        <w:rPr>
          <w:rFonts w:ascii="Verdana" w:hAnsi="Verdana"/>
          <w:sz w:val="20"/>
          <w:szCs w:val="20"/>
        </w:rPr>
        <w:t>.</w:t>
      </w:r>
    </w:p>
    <w:p w14:paraId="36BF1CCD" w14:textId="77777777" w:rsidR="00B04A49" w:rsidRDefault="00B04A49" w:rsidP="00B04A49">
      <w:pPr>
        <w:pStyle w:val="Akapitzlist"/>
        <w:rPr>
          <w:rFonts w:ascii="Verdana" w:hAnsi="Verdana"/>
          <w:sz w:val="20"/>
          <w:szCs w:val="20"/>
        </w:rPr>
      </w:pPr>
    </w:p>
    <w:p w14:paraId="5CC0BADD" w14:textId="77777777" w:rsidR="00B04A49" w:rsidRDefault="00B04A49" w:rsidP="00DE30D0">
      <w:pPr>
        <w:pStyle w:val="Bezodstpw"/>
        <w:numPr>
          <w:ilvl w:val="0"/>
          <w:numId w:val="30"/>
        </w:numPr>
        <w:jc w:val="both"/>
        <w:rPr>
          <w:rFonts w:ascii="Verdana" w:hAnsi="Verdana"/>
          <w:sz w:val="20"/>
          <w:szCs w:val="20"/>
        </w:rPr>
      </w:pPr>
      <w:r w:rsidRPr="00B04A49">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68CD9AAE" w14:textId="77777777" w:rsidR="00B04A49" w:rsidRDefault="00B04A49" w:rsidP="00B04A49">
      <w:pPr>
        <w:pStyle w:val="Akapitzlist"/>
        <w:rPr>
          <w:rFonts w:ascii="Verdana" w:hAnsi="Verdana"/>
          <w:sz w:val="20"/>
          <w:szCs w:val="20"/>
        </w:rPr>
      </w:pPr>
    </w:p>
    <w:p w14:paraId="32B402B8" w14:textId="77777777" w:rsidR="00B04A49" w:rsidRDefault="00B04A49" w:rsidP="00DE30D0">
      <w:pPr>
        <w:pStyle w:val="Bezodstpw"/>
        <w:numPr>
          <w:ilvl w:val="0"/>
          <w:numId w:val="30"/>
        </w:numPr>
        <w:jc w:val="both"/>
        <w:rPr>
          <w:rFonts w:ascii="Verdana" w:hAnsi="Verdana"/>
          <w:sz w:val="20"/>
          <w:szCs w:val="20"/>
        </w:rPr>
      </w:pPr>
      <w:r w:rsidRPr="00B04A49">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w:t>
      </w:r>
      <w:r w:rsidR="004F698E">
        <w:rPr>
          <w:rFonts w:ascii="Verdana" w:hAnsi="Verdana"/>
          <w:sz w:val="20"/>
          <w:szCs w:val="20"/>
        </w:rPr>
        <w:t xml:space="preserve"> art. 98 ust. 2 pkt 3 ustawy PZP</w:t>
      </w:r>
      <w:r w:rsidRPr="00B04A49">
        <w:rPr>
          <w:rFonts w:ascii="Verdana" w:hAnsi="Verdana"/>
          <w:sz w:val="20"/>
          <w:szCs w:val="20"/>
        </w:rPr>
        <w:t xml:space="preserve"> zostanie odrzucona</w:t>
      </w:r>
      <w:r>
        <w:rPr>
          <w:rFonts w:ascii="Verdana" w:hAnsi="Verdana"/>
          <w:sz w:val="20"/>
          <w:szCs w:val="20"/>
        </w:rPr>
        <w:t>.</w:t>
      </w:r>
    </w:p>
    <w:p w14:paraId="3ED909D6" w14:textId="77777777" w:rsidR="00B04A49" w:rsidRDefault="00B04A49" w:rsidP="00B04A49">
      <w:pPr>
        <w:pStyle w:val="Akapitzlist"/>
        <w:rPr>
          <w:rFonts w:ascii="Verdana" w:hAnsi="Verdana"/>
          <w:sz w:val="20"/>
          <w:szCs w:val="20"/>
        </w:rPr>
      </w:pPr>
    </w:p>
    <w:p w14:paraId="275B2B0A" w14:textId="77777777" w:rsidR="00B04A49" w:rsidRDefault="00B04A49" w:rsidP="00DE30D0">
      <w:pPr>
        <w:pStyle w:val="Bezodstpw"/>
        <w:numPr>
          <w:ilvl w:val="0"/>
          <w:numId w:val="30"/>
        </w:numPr>
        <w:jc w:val="both"/>
        <w:rPr>
          <w:rFonts w:ascii="Verdana" w:hAnsi="Verdana"/>
          <w:sz w:val="20"/>
          <w:szCs w:val="20"/>
        </w:rPr>
      </w:pPr>
      <w:r w:rsidRPr="00B04A49">
        <w:rPr>
          <w:rFonts w:ascii="Verdana" w:hAnsi="Verdana"/>
          <w:sz w:val="20"/>
          <w:szCs w:val="20"/>
        </w:rPr>
        <w:t>Zasady zwrotu oraz okoliczności zatrz</w:t>
      </w:r>
      <w:r w:rsidR="004F698E">
        <w:rPr>
          <w:rFonts w:ascii="Verdana" w:hAnsi="Verdana"/>
          <w:sz w:val="20"/>
          <w:szCs w:val="20"/>
        </w:rPr>
        <w:t>ymania wadium określa ustawa PZP</w:t>
      </w:r>
      <w:r w:rsidRPr="00B04A49">
        <w:rPr>
          <w:rFonts w:ascii="Verdana" w:hAnsi="Verdana"/>
          <w:sz w:val="20"/>
          <w:szCs w:val="20"/>
        </w:rPr>
        <w:t>.</w:t>
      </w:r>
    </w:p>
    <w:p w14:paraId="6F8EDF5E" w14:textId="77777777" w:rsidR="00B04A49" w:rsidRDefault="00B04A49" w:rsidP="00B04A49">
      <w:pPr>
        <w:pStyle w:val="Akapitzlist"/>
        <w:rPr>
          <w:rFonts w:ascii="Verdana" w:hAnsi="Verdana"/>
          <w:sz w:val="20"/>
          <w:szCs w:val="20"/>
        </w:rPr>
      </w:pPr>
    </w:p>
    <w:p w14:paraId="571C16F4" w14:textId="77777777" w:rsidR="00B04A49" w:rsidRDefault="00B04A49" w:rsidP="00B04A49">
      <w:pPr>
        <w:pStyle w:val="Bezodstpw"/>
        <w:jc w:val="both"/>
        <w:rPr>
          <w:rFonts w:ascii="Verdana" w:hAnsi="Verdana"/>
          <w:sz w:val="20"/>
          <w:szCs w:val="20"/>
        </w:rPr>
      </w:pPr>
    </w:p>
    <w:p w14:paraId="6BA96794" w14:textId="77777777" w:rsidR="00B04A49" w:rsidRDefault="00B04A49" w:rsidP="00B04A49">
      <w:pPr>
        <w:pStyle w:val="Bezodstpw"/>
        <w:jc w:val="both"/>
        <w:rPr>
          <w:rFonts w:ascii="Verdana" w:hAnsi="Verdana"/>
          <w:b/>
          <w:sz w:val="20"/>
          <w:szCs w:val="20"/>
        </w:rPr>
      </w:pPr>
      <w:r>
        <w:rPr>
          <w:rFonts w:ascii="Verdana" w:hAnsi="Verdana"/>
          <w:b/>
          <w:sz w:val="20"/>
          <w:szCs w:val="20"/>
        </w:rPr>
        <w:t xml:space="preserve">ROZDZIAŁ XV. Opis sposobu przygotowania oferty. </w:t>
      </w:r>
    </w:p>
    <w:p w14:paraId="5CF789E8" w14:textId="77777777" w:rsidR="00B04A49" w:rsidRDefault="00B04A49" w:rsidP="00B04A49">
      <w:pPr>
        <w:pStyle w:val="Bezodstpw"/>
        <w:jc w:val="both"/>
        <w:rPr>
          <w:rFonts w:ascii="Verdana" w:hAnsi="Verdana"/>
          <w:b/>
          <w:sz w:val="20"/>
          <w:szCs w:val="20"/>
        </w:rPr>
      </w:pPr>
    </w:p>
    <w:p w14:paraId="1F726DEA" w14:textId="77777777" w:rsidR="00B04A49" w:rsidRDefault="00B04A49" w:rsidP="00B04A49">
      <w:pPr>
        <w:pStyle w:val="Bezodstpw"/>
        <w:jc w:val="both"/>
        <w:rPr>
          <w:rFonts w:ascii="Verdana" w:hAnsi="Verdana"/>
          <w:b/>
          <w:sz w:val="20"/>
          <w:szCs w:val="20"/>
        </w:rPr>
      </w:pPr>
    </w:p>
    <w:p w14:paraId="03EF5B51" w14:textId="2F39CFED"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Wykonawca może złożyć ofertę w jednym egzemplarzu, w języku polskim, z</w:t>
      </w:r>
      <w:r w:rsidR="007B5142">
        <w:rPr>
          <w:rFonts w:ascii="Verdana" w:hAnsi="Verdana"/>
          <w:sz w:val="20"/>
          <w:szCs w:val="20"/>
        </w:rPr>
        <w:t> </w:t>
      </w:r>
      <w:r w:rsidRPr="00B04A49">
        <w:rPr>
          <w:rFonts w:ascii="Verdana" w:hAnsi="Verdana"/>
          <w:sz w:val="20"/>
          <w:szCs w:val="20"/>
        </w:rPr>
        <w:t xml:space="preserve">zachowaniem – pod rygorem nieważności – formy elektronicznej opatrzonej kwalifikowanym podpisem elektronicznym lub podpisem zaufanym lub podpisem </w:t>
      </w:r>
      <w:r w:rsidRPr="00B04A49">
        <w:rPr>
          <w:rFonts w:ascii="Verdana" w:hAnsi="Verdana"/>
          <w:sz w:val="20"/>
          <w:szCs w:val="20"/>
        </w:rPr>
        <w:lastRenderedPageBreak/>
        <w:t>osobistym (art. 63 ust. 2 ustawy</w:t>
      </w:r>
      <w:r w:rsidR="004A6ED6">
        <w:rPr>
          <w:rFonts w:ascii="Verdana" w:hAnsi="Verdana"/>
          <w:sz w:val="20"/>
          <w:szCs w:val="20"/>
        </w:rPr>
        <w:t xml:space="preserve"> </w:t>
      </w:r>
      <w:r w:rsidRPr="00B04A49">
        <w:rPr>
          <w:rFonts w:ascii="Verdana" w:hAnsi="Verdana"/>
          <w:sz w:val="20"/>
          <w:szCs w:val="20"/>
        </w:rPr>
        <w:t xml:space="preserve">PZP), w formacie danych: pdf, rtf., doc. lub </w:t>
      </w:r>
      <w:proofErr w:type="spellStart"/>
      <w:r w:rsidRPr="00B04A49">
        <w:rPr>
          <w:rFonts w:ascii="Verdana" w:hAnsi="Verdana"/>
          <w:sz w:val="20"/>
          <w:szCs w:val="20"/>
        </w:rPr>
        <w:t>docx</w:t>
      </w:r>
      <w:proofErr w:type="spellEnd"/>
      <w:r w:rsidRPr="00B04A49">
        <w:rPr>
          <w:rFonts w:ascii="Verdana" w:hAnsi="Verdana"/>
          <w:sz w:val="20"/>
          <w:szCs w:val="20"/>
        </w:rPr>
        <w:t xml:space="preserve">. Sposób złożenia oferty, w tym zaszyfrowania oferty, opisany został w regulaminie korzystania z </w:t>
      </w:r>
      <w:proofErr w:type="spellStart"/>
      <w:r w:rsidRPr="00B04A49">
        <w:rPr>
          <w:rFonts w:ascii="Verdana" w:hAnsi="Verdana"/>
          <w:sz w:val="20"/>
          <w:szCs w:val="20"/>
        </w:rPr>
        <w:t>miniPortal</w:t>
      </w:r>
      <w:proofErr w:type="spellEnd"/>
      <w:r w:rsidRPr="00B04A49">
        <w:rPr>
          <w:rFonts w:ascii="Verdana" w:hAnsi="Verdana"/>
          <w:sz w:val="20"/>
          <w:szCs w:val="20"/>
        </w:rPr>
        <w:t>. Ofertę należy złożyć w oryginale.</w:t>
      </w:r>
    </w:p>
    <w:p w14:paraId="108ED379" w14:textId="77777777" w:rsidR="00B04A49" w:rsidRDefault="00B04A49" w:rsidP="00B04A49">
      <w:pPr>
        <w:pStyle w:val="Bezodstpw"/>
        <w:jc w:val="both"/>
        <w:rPr>
          <w:rFonts w:ascii="Verdana" w:hAnsi="Verdana"/>
          <w:sz w:val="20"/>
          <w:szCs w:val="20"/>
        </w:rPr>
      </w:pPr>
    </w:p>
    <w:p w14:paraId="52538067" w14:textId="77777777"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6871D924" w14:textId="77777777" w:rsidR="00B04A49" w:rsidRDefault="00B04A49" w:rsidP="00B04A49">
      <w:pPr>
        <w:pStyle w:val="Akapitzlist"/>
        <w:rPr>
          <w:rFonts w:ascii="Verdana" w:hAnsi="Verdana"/>
          <w:sz w:val="20"/>
          <w:szCs w:val="20"/>
        </w:rPr>
      </w:pPr>
    </w:p>
    <w:p w14:paraId="72A41F3B" w14:textId="5EDC529E" w:rsidR="00B04A49" w:rsidRDefault="00B04A49" w:rsidP="00DE30D0">
      <w:pPr>
        <w:pStyle w:val="Bezodstpw"/>
        <w:numPr>
          <w:ilvl w:val="0"/>
          <w:numId w:val="31"/>
        </w:numPr>
        <w:jc w:val="both"/>
        <w:rPr>
          <w:rFonts w:ascii="Verdana" w:hAnsi="Verdana"/>
          <w:sz w:val="20"/>
          <w:szCs w:val="20"/>
        </w:rPr>
      </w:pPr>
      <w:proofErr w:type="spellStart"/>
      <w:r w:rsidRPr="00B04A49">
        <w:rPr>
          <w:rFonts w:ascii="Verdana" w:hAnsi="Verdana"/>
          <w:sz w:val="20"/>
          <w:szCs w:val="20"/>
        </w:rPr>
        <w:t>MiniPortal</w:t>
      </w:r>
      <w:proofErr w:type="spellEnd"/>
      <w:r w:rsidRPr="00B04A49">
        <w:rPr>
          <w:rFonts w:ascii="Verdana" w:hAnsi="Verdana"/>
          <w:sz w:val="20"/>
          <w:szCs w:val="20"/>
        </w:rPr>
        <w:t xml:space="preserve"> oraz </w:t>
      </w:r>
      <w:proofErr w:type="spellStart"/>
      <w:r w:rsidRPr="00B04A49">
        <w:rPr>
          <w:rFonts w:ascii="Verdana" w:hAnsi="Verdana"/>
          <w:sz w:val="20"/>
          <w:szCs w:val="20"/>
        </w:rPr>
        <w:t>ePUAP</w:t>
      </w:r>
      <w:proofErr w:type="spellEnd"/>
      <w:r w:rsidRPr="00B04A49">
        <w:rPr>
          <w:rFonts w:ascii="Verdana" w:hAnsi="Verdana"/>
          <w:sz w:val="20"/>
          <w:szCs w:val="20"/>
        </w:rPr>
        <w:t xml:space="preserve"> nie weryfikuje poprawności podpisu z profilu zaufanego oraz podpisu osobistego, jak również nie weryfikuje poprawności dokumentów, poprawności rozumianej zgodnej w ustawą</w:t>
      </w:r>
      <w:r w:rsidR="004A6ED6">
        <w:rPr>
          <w:rFonts w:ascii="Verdana" w:hAnsi="Verdana"/>
          <w:sz w:val="20"/>
          <w:szCs w:val="20"/>
        </w:rPr>
        <w:t xml:space="preserve"> </w:t>
      </w:r>
      <w:r w:rsidRPr="00B04A49">
        <w:rPr>
          <w:rFonts w:ascii="Verdana" w:hAnsi="Verdana"/>
          <w:sz w:val="20"/>
          <w:szCs w:val="20"/>
        </w:rPr>
        <w:t>PZP i kompletności zgodnego z SWZ.</w:t>
      </w:r>
    </w:p>
    <w:p w14:paraId="1D4EFC84" w14:textId="77777777" w:rsidR="00B04A49" w:rsidRDefault="00B04A49" w:rsidP="00B04A49">
      <w:pPr>
        <w:pStyle w:val="Akapitzlist"/>
        <w:rPr>
          <w:rFonts w:ascii="Verdana" w:hAnsi="Verdana"/>
          <w:sz w:val="20"/>
          <w:szCs w:val="20"/>
        </w:rPr>
      </w:pPr>
    </w:p>
    <w:p w14:paraId="7A3A24F3" w14:textId="77777777"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Zamawiający nie wyraża zgody na złożenie oferty, oświadczeń oraz innych dokumentów w jednym z języków powszechnie używanych w handlu międzynarodowym</w:t>
      </w:r>
      <w:r>
        <w:rPr>
          <w:rFonts w:ascii="Verdana" w:hAnsi="Verdana"/>
          <w:sz w:val="20"/>
          <w:szCs w:val="20"/>
        </w:rPr>
        <w:t>.</w:t>
      </w:r>
    </w:p>
    <w:p w14:paraId="23A865AE" w14:textId="77777777" w:rsidR="00B04A49" w:rsidRDefault="00B04A49" w:rsidP="00B04A49">
      <w:pPr>
        <w:pStyle w:val="Akapitzlist"/>
        <w:rPr>
          <w:rFonts w:ascii="Verdana" w:hAnsi="Verdana"/>
          <w:sz w:val="20"/>
          <w:szCs w:val="20"/>
        </w:rPr>
      </w:pPr>
    </w:p>
    <w:p w14:paraId="0E51912A" w14:textId="77777777"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Dokumenty sporządzone w języku obcym są składane wraz z tłumaczeniem na język polski.</w:t>
      </w:r>
    </w:p>
    <w:p w14:paraId="6A3AC0A3" w14:textId="77777777" w:rsidR="00B04A49" w:rsidRDefault="00B04A49" w:rsidP="00B04A49">
      <w:pPr>
        <w:pStyle w:val="Akapitzlist"/>
        <w:rPr>
          <w:rFonts w:ascii="Verdana" w:hAnsi="Verdana"/>
          <w:sz w:val="20"/>
          <w:szCs w:val="20"/>
        </w:rPr>
      </w:pPr>
    </w:p>
    <w:p w14:paraId="6AFD18E2" w14:textId="7FAE26D4"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Treść oferty mu</w:t>
      </w:r>
      <w:r w:rsidR="00D93E16">
        <w:rPr>
          <w:rFonts w:ascii="Verdana" w:hAnsi="Verdana"/>
          <w:sz w:val="20"/>
          <w:szCs w:val="20"/>
        </w:rPr>
        <w:t>si odpowiadać treści SWZ i wzorowi</w:t>
      </w:r>
      <w:r w:rsidRPr="00B04A49">
        <w:rPr>
          <w:rFonts w:ascii="Verdana" w:hAnsi="Verdana"/>
          <w:sz w:val="20"/>
          <w:szCs w:val="20"/>
        </w:rPr>
        <w:t xml:space="preserve"> formularza oferty stanowi</w:t>
      </w:r>
      <w:r>
        <w:rPr>
          <w:rFonts w:ascii="Verdana" w:hAnsi="Verdana"/>
          <w:sz w:val="20"/>
          <w:szCs w:val="20"/>
        </w:rPr>
        <w:t xml:space="preserve">ącego </w:t>
      </w:r>
      <w:r w:rsidRPr="00260146">
        <w:rPr>
          <w:rFonts w:ascii="Verdana" w:hAnsi="Verdana"/>
          <w:b/>
          <w:sz w:val="20"/>
          <w:szCs w:val="20"/>
        </w:rPr>
        <w:t xml:space="preserve">zał. nr </w:t>
      </w:r>
      <w:r w:rsidR="00260146" w:rsidRPr="00260146">
        <w:rPr>
          <w:rFonts w:ascii="Verdana" w:hAnsi="Verdana"/>
          <w:b/>
          <w:sz w:val="20"/>
          <w:szCs w:val="20"/>
        </w:rPr>
        <w:t>3</w:t>
      </w:r>
      <w:r w:rsidRPr="00260146">
        <w:rPr>
          <w:rFonts w:ascii="Verdana" w:hAnsi="Verdana"/>
          <w:b/>
          <w:sz w:val="20"/>
          <w:szCs w:val="20"/>
        </w:rPr>
        <w:t xml:space="preserve"> do SWZ.</w:t>
      </w:r>
    </w:p>
    <w:p w14:paraId="0AB096FB" w14:textId="77777777" w:rsidR="00B04A49" w:rsidRDefault="00B04A49" w:rsidP="00B04A49">
      <w:pPr>
        <w:pStyle w:val="Akapitzlist"/>
        <w:rPr>
          <w:rFonts w:ascii="Verdana" w:hAnsi="Verdana"/>
          <w:sz w:val="20"/>
          <w:szCs w:val="20"/>
        </w:rPr>
      </w:pPr>
    </w:p>
    <w:p w14:paraId="339CDED8" w14:textId="77777777"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Ofertę podpisuje osoba lub osoby uprawnione do reprezentowania wykonawcy.</w:t>
      </w:r>
    </w:p>
    <w:p w14:paraId="241DDF22" w14:textId="77777777" w:rsidR="00B04A49" w:rsidRDefault="00B04A49" w:rsidP="00B04A49">
      <w:pPr>
        <w:pStyle w:val="Akapitzlist"/>
        <w:rPr>
          <w:rFonts w:ascii="Verdana" w:hAnsi="Verdana"/>
          <w:sz w:val="20"/>
          <w:szCs w:val="20"/>
        </w:rPr>
      </w:pPr>
    </w:p>
    <w:p w14:paraId="2905ECF3" w14:textId="77777777"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Jeżeli wykonawcę reprezentuje pełnomocnik, wraz z ofertą należy założyć pełnomocnictwo w oryginale lub kopii poświadczonej notarialnie.</w:t>
      </w:r>
    </w:p>
    <w:p w14:paraId="635FF8B2" w14:textId="77777777" w:rsidR="00B04A49" w:rsidRDefault="00B04A49" w:rsidP="00B04A49">
      <w:pPr>
        <w:pStyle w:val="Akapitzlist"/>
        <w:rPr>
          <w:rFonts w:ascii="Verdana" w:hAnsi="Verdana"/>
          <w:sz w:val="20"/>
          <w:szCs w:val="20"/>
        </w:rPr>
      </w:pPr>
    </w:p>
    <w:p w14:paraId="73D4BD5F" w14:textId="77777777"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Wszelkie koszty związane z przygotowaniem i złożeniem oferty ponosi wykonawca.</w:t>
      </w:r>
    </w:p>
    <w:p w14:paraId="4371D741" w14:textId="77777777" w:rsidR="00B04A49" w:rsidRDefault="00B04A49" w:rsidP="00B04A49">
      <w:pPr>
        <w:pStyle w:val="Akapitzlist"/>
        <w:rPr>
          <w:rFonts w:ascii="Verdana" w:hAnsi="Verdana"/>
          <w:sz w:val="20"/>
          <w:szCs w:val="20"/>
        </w:rPr>
      </w:pPr>
    </w:p>
    <w:p w14:paraId="015BA844" w14:textId="77777777" w:rsidR="00B04A49" w:rsidRDefault="00B04A49" w:rsidP="00DE30D0">
      <w:pPr>
        <w:pStyle w:val="Bezodstpw"/>
        <w:numPr>
          <w:ilvl w:val="0"/>
          <w:numId w:val="31"/>
        </w:numPr>
        <w:jc w:val="both"/>
        <w:rPr>
          <w:rFonts w:ascii="Verdana" w:hAnsi="Verdana"/>
          <w:sz w:val="20"/>
          <w:szCs w:val="20"/>
        </w:rPr>
      </w:pPr>
      <w:r>
        <w:rPr>
          <w:rFonts w:ascii="Verdana" w:hAnsi="Verdana"/>
          <w:sz w:val="20"/>
          <w:szCs w:val="20"/>
        </w:rPr>
        <w:t xml:space="preserve"> </w:t>
      </w:r>
      <w:r w:rsidRPr="00B04A49">
        <w:rPr>
          <w:rFonts w:ascii="Verdana" w:hAnsi="Verdana"/>
          <w:sz w:val="20"/>
          <w:szCs w:val="20"/>
        </w:rPr>
        <w:t xml:space="preserve">Do wypełnionego i podpisanego formularza oferty (treści oferty) wykonawca powinien dołączyć: </w:t>
      </w:r>
    </w:p>
    <w:p w14:paraId="3452EF67" w14:textId="77777777" w:rsidR="00B04A49" w:rsidRDefault="00B04A49" w:rsidP="00DE30D0">
      <w:pPr>
        <w:pStyle w:val="Bezodstpw"/>
        <w:numPr>
          <w:ilvl w:val="0"/>
          <w:numId w:val="32"/>
        </w:numPr>
        <w:jc w:val="both"/>
        <w:rPr>
          <w:rFonts w:ascii="Verdana" w:hAnsi="Verdana"/>
          <w:sz w:val="20"/>
          <w:szCs w:val="20"/>
        </w:rPr>
      </w:pPr>
      <w:r w:rsidRPr="00B04A49">
        <w:rPr>
          <w:rFonts w:ascii="Verdana" w:hAnsi="Verdana"/>
          <w:sz w:val="20"/>
          <w:szCs w:val="20"/>
        </w:rPr>
        <w:t xml:space="preserve">oświadczenia </w:t>
      </w:r>
      <w:r w:rsidR="003E4389">
        <w:rPr>
          <w:rFonts w:ascii="Verdana" w:hAnsi="Verdana"/>
          <w:sz w:val="20"/>
          <w:szCs w:val="20"/>
        </w:rPr>
        <w:t xml:space="preserve">wstępne, o których mowa w Rozdziale VII pkt </w:t>
      </w:r>
      <w:r w:rsidR="00260146">
        <w:rPr>
          <w:rFonts w:ascii="Verdana" w:hAnsi="Verdana"/>
          <w:sz w:val="20"/>
          <w:szCs w:val="20"/>
        </w:rPr>
        <w:t>1</w:t>
      </w:r>
      <w:r w:rsidRPr="00B04A49">
        <w:rPr>
          <w:rFonts w:ascii="Verdana" w:hAnsi="Verdana"/>
          <w:sz w:val="20"/>
          <w:szCs w:val="20"/>
        </w:rPr>
        <w:t xml:space="preserve"> SWZ. Wzór oświadczeń stanowi</w:t>
      </w:r>
      <w:r w:rsidR="003E4389">
        <w:rPr>
          <w:rFonts w:ascii="Verdana" w:hAnsi="Verdana"/>
          <w:sz w:val="20"/>
          <w:szCs w:val="20"/>
        </w:rPr>
        <w:t xml:space="preserve"> </w:t>
      </w:r>
      <w:r w:rsidR="003E4389" w:rsidRPr="00260146">
        <w:rPr>
          <w:rFonts w:ascii="Verdana" w:hAnsi="Verdana"/>
          <w:b/>
          <w:sz w:val="20"/>
          <w:szCs w:val="20"/>
        </w:rPr>
        <w:t xml:space="preserve">zał. nr </w:t>
      </w:r>
      <w:r w:rsidR="00260146" w:rsidRPr="00260146">
        <w:rPr>
          <w:rFonts w:ascii="Verdana" w:hAnsi="Verdana"/>
          <w:b/>
          <w:sz w:val="20"/>
          <w:szCs w:val="20"/>
        </w:rPr>
        <w:t xml:space="preserve">4, 5 </w:t>
      </w:r>
      <w:r w:rsidRPr="00260146">
        <w:rPr>
          <w:rFonts w:ascii="Verdana" w:hAnsi="Verdana"/>
          <w:b/>
          <w:sz w:val="20"/>
          <w:szCs w:val="20"/>
        </w:rPr>
        <w:t>do SWZ</w:t>
      </w:r>
      <w:r w:rsidRPr="00B04A49">
        <w:rPr>
          <w:rFonts w:ascii="Verdana" w:hAnsi="Verdana"/>
          <w:sz w:val="20"/>
          <w:szCs w:val="20"/>
        </w:rPr>
        <w:t xml:space="preserve">; </w:t>
      </w:r>
    </w:p>
    <w:p w14:paraId="6CB70CD2" w14:textId="77777777" w:rsidR="00B04A49" w:rsidRDefault="00B04A49" w:rsidP="00DE30D0">
      <w:pPr>
        <w:pStyle w:val="Bezodstpw"/>
        <w:numPr>
          <w:ilvl w:val="0"/>
          <w:numId w:val="32"/>
        </w:numPr>
        <w:jc w:val="both"/>
        <w:rPr>
          <w:rFonts w:ascii="Verdana" w:hAnsi="Verdana"/>
          <w:sz w:val="20"/>
          <w:szCs w:val="20"/>
        </w:rPr>
      </w:pPr>
      <w:r w:rsidRPr="00B04A49">
        <w:rPr>
          <w:rFonts w:ascii="Verdana" w:hAnsi="Verdana"/>
          <w:sz w:val="20"/>
          <w:szCs w:val="20"/>
        </w:rPr>
        <w:t xml:space="preserve">dokument potwierdzający wniesienie wadium; </w:t>
      </w:r>
    </w:p>
    <w:p w14:paraId="4573C7CB" w14:textId="77777777" w:rsidR="00B04A49" w:rsidRDefault="00B04A49" w:rsidP="00DE30D0">
      <w:pPr>
        <w:pStyle w:val="Bezodstpw"/>
        <w:numPr>
          <w:ilvl w:val="0"/>
          <w:numId w:val="32"/>
        </w:numPr>
        <w:jc w:val="both"/>
        <w:rPr>
          <w:rFonts w:ascii="Verdana" w:hAnsi="Verdana"/>
          <w:sz w:val="20"/>
          <w:szCs w:val="20"/>
        </w:rPr>
      </w:pPr>
      <w:r w:rsidRPr="00B04A49">
        <w:rPr>
          <w:rFonts w:ascii="Verdana" w:hAnsi="Verdana"/>
          <w:sz w:val="20"/>
          <w:szCs w:val="20"/>
        </w:rPr>
        <w:t xml:space="preserve">zobowiązanie podmiotu, </w:t>
      </w:r>
      <w:r w:rsidR="003E4389">
        <w:rPr>
          <w:rFonts w:ascii="Verdana" w:hAnsi="Verdana"/>
          <w:sz w:val="20"/>
          <w:szCs w:val="20"/>
        </w:rPr>
        <w:t xml:space="preserve">o którym mowa w art. 118 ustawy </w:t>
      </w:r>
      <w:r w:rsidRPr="00B04A49">
        <w:rPr>
          <w:rFonts w:ascii="Verdana" w:hAnsi="Verdana"/>
          <w:sz w:val="20"/>
          <w:szCs w:val="20"/>
        </w:rPr>
        <w:t>PZP, do oddania do dyspozycji wykonawcy niezbędnych zasobów na potrzeby wykonania zamówienia</w:t>
      </w:r>
      <w:r w:rsidR="003E4389">
        <w:rPr>
          <w:rFonts w:ascii="Verdana" w:hAnsi="Verdana"/>
          <w:sz w:val="20"/>
          <w:szCs w:val="20"/>
        </w:rPr>
        <w:t xml:space="preserve">, którego wzór stanowi </w:t>
      </w:r>
      <w:r w:rsidR="003E4389" w:rsidRPr="00260146">
        <w:rPr>
          <w:rFonts w:ascii="Verdana" w:hAnsi="Verdana"/>
          <w:b/>
          <w:sz w:val="20"/>
          <w:szCs w:val="20"/>
        </w:rPr>
        <w:t xml:space="preserve">zał. nr </w:t>
      </w:r>
      <w:r w:rsidR="00260146" w:rsidRPr="00260146">
        <w:rPr>
          <w:rFonts w:ascii="Verdana" w:hAnsi="Verdana"/>
          <w:b/>
          <w:sz w:val="20"/>
          <w:szCs w:val="20"/>
        </w:rPr>
        <w:t>6</w:t>
      </w:r>
      <w:r w:rsidRPr="00260146">
        <w:rPr>
          <w:rFonts w:ascii="Verdana" w:hAnsi="Verdana"/>
          <w:b/>
          <w:sz w:val="20"/>
          <w:szCs w:val="20"/>
        </w:rPr>
        <w:t xml:space="preserve"> do SWZ</w:t>
      </w:r>
      <w:r w:rsidRPr="00B04A49">
        <w:rPr>
          <w:rFonts w:ascii="Verdana" w:hAnsi="Verdana"/>
          <w:sz w:val="20"/>
          <w:szCs w:val="20"/>
        </w:rPr>
        <w:t xml:space="preserve"> – jeśli wykonawca będzie polegał na zasobach tego podmiotu; </w:t>
      </w:r>
    </w:p>
    <w:p w14:paraId="05C47D68" w14:textId="77777777" w:rsidR="00B04A49" w:rsidRDefault="00B04A49" w:rsidP="00DE30D0">
      <w:pPr>
        <w:pStyle w:val="Bezodstpw"/>
        <w:numPr>
          <w:ilvl w:val="0"/>
          <w:numId w:val="32"/>
        </w:numPr>
        <w:jc w:val="both"/>
        <w:rPr>
          <w:rFonts w:ascii="Verdana" w:hAnsi="Verdana"/>
          <w:sz w:val="20"/>
          <w:szCs w:val="20"/>
        </w:rPr>
      </w:pPr>
      <w:r w:rsidRPr="00B04A49">
        <w:rPr>
          <w:rFonts w:ascii="Verdana" w:hAnsi="Verdana"/>
          <w:sz w:val="20"/>
          <w:szCs w:val="20"/>
        </w:rPr>
        <w:t xml:space="preserve">kosztorys ofertowy sporządzony metodą kalkulacji uproszczonej; </w:t>
      </w:r>
    </w:p>
    <w:p w14:paraId="5E0BBD45" w14:textId="77777777" w:rsidR="00B04A49" w:rsidRDefault="00B04A49" w:rsidP="00DE30D0">
      <w:pPr>
        <w:pStyle w:val="Bezodstpw"/>
        <w:numPr>
          <w:ilvl w:val="0"/>
          <w:numId w:val="32"/>
        </w:numPr>
        <w:jc w:val="both"/>
        <w:rPr>
          <w:rFonts w:ascii="Verdana" w:hAnsi="Verdana"/>
          <w:sz w:val="20"/>
          <w:szCs w:val="20"/>
        </w:rPr>
      </w:pPr>
      <w:r w:rsidRPr="00B04A49">
        <w:rPr>
          <w:rFonts w:ascii="Verdana" w:hAnsi="Verdana"/>
          <w:sz w:val="20"/>
          <w:szCs w:val="20"/>
        </w:rPr>
        <w:t xml:space="preserve">uzasadnienie zastrzeżenia tajemnicy przedsiębiorstwa - jeżeli wykonawca zastrzegł w ofercie informacje jako tajemnica przedsiębiorstwa; </w:t>
      </w:r>
    </w:p>
    <w:p w14:paraId="0368ECA4" w14:textId="26DBD95D" w:rsidR="00B04A49" w:rsidRDefault="00B04A49" w:rsidP="00DE30D0">
      <w:pPr>
        <w:pStyle w:val="Bezodstpw"/>
        <w:numPr>
          <w:ilvl w:val="0"/>
          <w:numId w:val="32"/>
        </w:numPr>
        <w:jc w:val="both"/>
        <w:rPr>
          <w:rFonts w:ascii="Verdana" w:hAnsi="Verdana"/>
          <w:sz w:val="20"/>
          <w:szCs w:val="20"/>
        </w:rPr>
      </w:pPr>
      <w:r w:rsidRPr="00B04A49">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w:t>
      </w:r>
      <w:r w:rsidR="007B5142">
        <w:rPr>
          <w:rFonts w:ascii="Verdana" w:hAnsi="Verdana"/>
          <w:sz w:val="20"/>
          <w:szCs w:val="20"/>
        </w:rPr>
        <w:t> </w:t>
      </w:r>
      <w:r w:rsidRPr="00B04A49">
        <w:rPr>
          <w:rFonts w:ascii="Verdana" w:hAnsi="Verdana"/>
          <w:sz w:val="20"/>
          <w:szCs w:val="20"/>
        </w:rPr>
        <w:t>oryginale lub kopii potwierdzonej notarialnie.</w:t>
      </w:r>
    </w:p>
    <w:p w14:paraId="6B4B0A9F" w14:textId="77777777" w:rsidR="00A0045C" w:rsidRDefault="00A0045C" w:rsidP="00A0045C">
      <w:pPr>
        <w:pStyle w:val="Bezodstpw"/>
        <w:jc w:val="both"/>
        <w:rPr>
          <w:rFonts w:ascii="Verdana" w:hAnsi="Verdana"/>
          <w:sz w:val="20"/>
          <w:szCs w:val="20"/>
        </w:rPr>
      </w:pPr>
    </w:p>
    <w:p w14:paraId="38E354B2" w14:textId="11B3F64E" w:rsidR="00A0045C" w:rsidRDefault="00A0045C" w:rsidP="00DE30D0">
      <w:pPr>
        <w:pStyle w:val="Bezodstpw"/>
        <w:numPr>
          <w:ilvl w:val="0"/>
          <w:numId w:val="31"/>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 xml:space="preserve">Pliki ofert i dokumentów, o których mowa w pkt 10 Sekcji XII SWZ, skompresować do jednego pliku archiwum (ZIP). Wszelkie informacje stanowiące tajemnicę przedsiębiorstwa w rozumieniu ustawy z dnia 16 kwietnia 1993 r. o zwalczaniu nieuczciwej konkurencji, które wykonawca zastrzeże jako tajemnicę </w:t>
      </w:r>
      <w:r w:rsidRPr="00A0045C">
        <w:rPr>
          <w:rFonts w:ascii="Verdana" w:hAnsi="Verdana"/>
          <w:sz w:val="20"/>
          <w:szCs w:val="20"/>
        </w:rPr>
        <w:lastRenderedPageBreak/>
        <w:t>przedsiębiorstwa, powinny zostać złożone w osobnym pliku wraz z jednoczesnym zaznaczeniem polecenia „Załącznik stanowiący tajemnicę przedsiębiorstwa”, a</w:t>
      </w:r>
      <w:r w:rsidR="007B5142">
        <w:rPr>
          <w:rFonts w:ascii="Verdana" w:hAnsi="Verdana"/>
          <w:sz w:val="20"/>
          <w:szCs w:val="20"/>
        </w:rPr>
        <w:t> </w:t>
      </w:r>
      <w:r w:rsidRPr="00A0045C">
        <w:rPr>
          <w:rFonts w:ascii="Verdana" w:hAnsi="Verdana"/>
          <w:sz w:val="20"/>
          <w:szCs w:val="20"/>
        </w:rPr>
        <w:t>następnie wraz z plikami stanowiącymi jawną część skompresowane do jednego pliku archiwum (ZIP).</w:t>
      </w:r>
    </w:p>
    <w:p w14:paraId="04350FE7" w14:textId="77777777" w:rsidR="00A0045C" w:rsidRDefault="00A0045C" w:rsidP="00A0045C">
      <w:pPr>
        <w:pStyle w:val="Bezodstpw"/>
        <w:ind w:left="360"/>
        <w:jc w:val="both"/>
        <w:rPr>
          <w:rFonts w:ascii="Verdana" w:hAnsi="Verdana"/>
          <w:sz w:val="20"/>
          <w:szCs w:val="20"/>
        </w:rPr>
      </w:pPr>
    </w:p>
    <w:p w14:paraId="02AFBF3A" w14:textId="77777777" w:rsidR="00A0045C" w:rsidRDefault="00A0045C" w:rsidP="00DE30D0">
      <w:pPr>
        <w:pStyle w:val="Bezodstpw"/>
        <w:numPr>
          <w:ilvl w:val="0"/>
          <w:numId w:val="31"/>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2B47D14A" w14:textId="77777777" w:rsidR="00A0045C" w:rsidRDefault="00A0045C" w:rsidP="00A0045C">
      <w:pPr>
        <w:pStyle w:val="Akapitzlist"/>
        <w:rPr>
          <w:rFonts w:ascii="Verdana" w:hAnsi="Verdana"/>
          <w:sz w:val="20"/>
          <w:szCs w:val="20"/>
        </w:rPr>
      </w:pPr>
    </w:p>
    <w:p w14:paraId="7D34C6B8" w14:textId="5AA9B6C8" w:rsidR="00A0045C" w:rsidRDefault="00A0045C" w:rsidP="00DE30D0">
      <w:pPr>
        <w:pStyle w:val="Bezodstpw"/>
        <w:numPr>
          <w:ilvl w:val="0"/>
          <w:numId w:val="31"/>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może wprowadzić zmiany, poprawki, modyfikacje i uzupełnienia do złożonej oferty pod warunkiem, że Zamawiający otrzyma zawiadomienie o</w:t>
      </w:r>
      <w:r w:rsidR="007B5142">
        <w:rPr>
          <w:rFonts w:ascii="Verdana" w:hAnsi="Verdana"/>
          <w:sz w:val="20"/>
          <w:szCs w:val="20"/>
        </w:rPr>
        <w:t> </w:t>
      </w:r>
      <w:r w:rsidRPr="00A0045C">
        <w:rPr>
          <w:rFonts w:ascii="Verdana" w:hAnsi="Verdana"/>
          <w:sz w:val="20"/>
          <w:szCs w:val="20"/>
        </w:rPr>
        <w:t>wprowadzeniu zmian przed terminem składania ofert</w:t>
      </w:r>
      <w:r>
        <w:rPr>
          <w:rFonts w:ascii="Verdana" w:hAnsi="Verdana"/>
          <w:sz w:val="20"/>
          <w:szCs w:val="20"/>
        </w:rPr>
        <w:t>.</w:t>
      </w:r>
    </w:p>
    <w:p w14:paraId="6CB87295" w14:textId="77777777" w:rsidR="00A0045C" w:rsidRDefault="00A0045C" w:rsidP="00A0045C">
      <w:pPr>
        <w:pStyle w:val="Akapitzlist"/>
        <w:rPr>
          <w:rFonts w:ascii="Verdana" w:hAnsi="Verdana"/>
          <w:sz w:val="20"/>
          <w:szCs w:val="20"/>
        </w:rPr>
      </w:pPr>
    </w:p>
    <w:p w14:paraId="7B10B423" w14:textId="598BB75C" w:rsidR="00A0045C" w:rsidRDefault="00A0045C" w:rsidP="00DE30D0">
      <w:pPr>
        <w:pStyle w:val="Bezodstpw"/>
        <w:numPr>
          <w:ilvl w:val="0"/>
          <w:numId w:val="31"/>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ma prawo przed upływem terminu składania ofert wycofać się z</w:t>
      </w:r>
      <w:r w:rsidR="007B5142">
        <w:rPr>
          <w:rFonts w:ascii="Verdana" w:hAnsi="Verdana"/>
          <w:sz w:val="20"/>
          <w:szCs w:val="20"/>
        </w:rPr>
        <w:t> </w:t>
      </w:r>
      <w:r w:rsidRPr="00A0045C">
        <w:rPr>
          <w:rFonts w:ascii="Verdana" w:hAnsi="Verdana"/>
          <w:sz w:val="20"/>
          <w:szCs w:val="20"/>
        </w:rPr>
        <w:t>postępowania poprzez złożenie pisemnego powiadomienia.</w:t>
      </w:r>
    </w:p>
    <w:p w14:paraId="4ADBA637" w14:textId="77777777" w:rsidR="00A0045C" w:rsidRDefault="00A0045C" w:rsidP="00A0045C">
      <w:pPr>
        <w:pStyle w:val="Akapitzlist"/>
        <w:rPr>
          <w:rFonts w:ascii="Verdana" w:hAnsi="Verdana"/>
          <w:sz w:val="20"/>
          <w:szCs w:val="20"/>
        </w:rPr>
      </w:pPr>
    </w:p>
    <w:p w14:paraId="67845D6D" w14:textId="77777777" w:rsidR="00A0045C" w:rsidRDefault="00A0045C" w:rsidP="00A0045C">
      <w:pPr>
        <w:pStyle w:val="Bezodstpw"/>
        <w:jc w:val="both"/>
        <w:rPr>
          <w:rFonts w:ascii="Verdana" w:hAnsi="Verdana"/>
          <w:sz w:val="20"/>
          <w:szCs w:val="20"/>
        </w:rPr>
      </w:pPr>
    </w:p>
    <w:p w14:paraId="5C010972" w14:textId="77777777" w:rsidR="00A0045C" w:rsidRDefault="00A0045C" w:rsidP="00A0045C">
      <w:pPr>
        <w:pStyle w:val="Bezodstpw"/>
        <w:jc w:val="both"/>
        <w:rPr>
          <w:rFonts w:ascii="Verdana" w:hAnsi="Verdana"/>
          <w:b/>
          <w:sz w:val="20"/>
          <w:szCs w:val="20"/>
        </w:rPr>
      </w:pPr>
      <w:r>
        <w:rPr>
          <w:rFonts w:ascii="Verdana" w:hAnsi="Verdana"/>
          <w:b/>
          <w:sz w:val="20"/>
          <w:szCs w:val="20"/>
        </w:rPr>
        <w:t xml:space="preserve">ROZDZIAŁ XVI. Miejsce i termin składania ofert oraz otwarcie ofert. </w:t>
      </w:r>
    </w:p>
    <w:p w14:paraId="2ED43501" w14:textId="77777777" w:rsidR="00A0045C" w:rsidRDefault="00A0045C" w:rsidP="00A0045C">
      <w:pPr>
        <w:pStyle w:val="Bezodstpw"/>
        <w:jc w:val="both"/>
        <w:rPr>
          <w:rFonts w:ascii="Verdana" w:hAnsi="Verdana"/>
          <w:b/>
          <w:sz w:val="20"/>
          <w:szCs w:val="20"/>
        </w:rPr>
      </w:pPr>
    </w:p>
    <w:p w14:paraId="1E0231FF" w14:textId="77777777" w:rsidR="00A0045C" w:rsidRDefault="00A0045C" w:rsidP="00DE30D0">
      <w:pPr>
        <w:pStyle w:val="Bezodstpw"/>
        <w:numPr>
          <w:ilvl w:val="0"/>
          <w:numId w:val="33"/>
        </w:numPr>
        <w:jc w:val="both"/>
        <w:rPr>
          <w:rFonts w:ascii="Verdana" w:hAnsi="Verdana"/>
          <w:sz w:val="20"/>
          <w:szCs w:val="20"/>
        </w:rPr>
      </w:pPr>
      <w:r w:rsidRPr="00A0045C">
        <w:rPr>
          <w:rFonts w:ascii="Verdana" w:hAnsi="Verdana"/>
          <w:sz w:val="20"/>
          <w:szCs w:val="20"/>
        </w:rPr>
        <w:t xml:space="preserve">Wykonawca składa ofertę za pośrednictwem Formularza do złożenia, zmiany, wycofania oferty lub wniosku dostępnego na </w:t>
      </w:r>
      <w:proofErr w:type="spellStart"/>
      <w:r w:rsidRPr="00A0045C">
        <w:rPr>
          <w:rFonts w:ascii="Verdana" w:hAnsi="Verdana"/>
          <w:sz w:val="20"/>
          <w:szCs w:val="20"/>
        </w:rPr>
        <w:t>ePUAP</w:t>
      </w:r>
      <w:proofErr w:type="spellEnd"/>
      <w:r w:rsidRPr="00A0045C">
        <w:rPr>
          <w:rFonts w:ascii="Verdana" w:hAnsi="Verdana"/>
          <w:sz w:val="20"/>
          <w:szCs w:val="20"/>
        </w:rPr>
        <w:t xml:space="preserve"> i udostępnionego również na </w:t>
      </w:r>
      <w:proofErr w:type="spellStart"/>
      <w:r w:rsidRPr="00A0045C">
        <w:rPr>
          <w:rFonts w:ascii="Verdana" w:hAnsi="Verdana"/>
          <w:sz w:val="20"/>
          <w:szCs w:val="20"/>
        </w:rPr>
        <w:t>miniPortalu</w:t>
      </w:r>
      <w:proofErr w:type="spellEnd"/>
      <w:r w:rsidRPr="00A0045C">
        <w:rPr>
          <w:rFonts w:ascii="Verdana" w:hAnsi="Verdana"/>
          <w:sz w:val="20"/>
          <w:szCs w:val="20"/>
        </w:rPr>
        <w:t xml:space="preserve">. Klucz publiczny niezbędny do zaszyfrowania oferty przez wykonawcę jest dostępny dla wykonawców na </w:t>
      </w:r>
      <w:proofErr w:type="spellStart"/>
      <w:r w:rsidRPr="00A0045C">
        <w:rPr>
          <w:rFonts w:ascii="Verdana" w:hAnsi="Verdana"/>
          <w:sz w:val="20"/>
          <w:szCs w:val="20"/>
        </w:rPr>
        <w:t>miniPortalu</w:t>
      </w:r>
      <w:proofErr w:type="spellEnd"/>
      <w:r w:rsidRPr="00A0045C">
        <w:rPr>
          <w:rFonts w:ascii="Verdana" w:hAnsi="Verdana"/>
          <w:sz w:val="20"/>
          <w:szCs w:val="20"/>
        </w:rPr>
        <w:t xml:space="preserve">. Ponadto Identyfikator postępowania i klucz publiczny dla danego postępowania dostępne są na Liście wszystkich postępowań na </w:t>
      </w:r>
      <w:proofErr w:type="spellStart"/>
      <w:r w:rsidRPr="00A0045C">
        <w:rPr>
          <w:rFonts w:ascii="Verdana" w:hAnsi="Verdana"/>
          <w:sz w:val="20"/>
          <w:szCs w:val="20"/>
        </w:rPr>
        <w:t>miniPortalu</w:t>
      </w:r>
      <w:proofErr w:type="spellEnd"/>
      <w:r w:rsidRPr="00A0045C">
        <w:rPr>
          <w:rFonts w:ascii="Verdana" w:hAnsi="Verdana"/>
          <w:sz w:val="20"/>
          <w:szCs w:val="20"/>
        </w:rPr>
        <w:t xml:space="preserve">. W formularzu oferty wykonawca zobowiązany jest podać adres skrzynki </w:t>
      </w:r>
      <w:proofErr w:type="spellStart"/>
      <w:r w:rsidRPr="00A0045C">
        <w:rPr>
          <w:rFonts w:ascii="Verdana" w:hAnsi="Verdana"/>
          <w:sz w:val="20"/>
          <w:szCs w:val="20"/>
        </w:rPr>
        <w:t>ePUAP</w:t>
      </w:r>
      <w:proofErr w:type="spellEnd"/>
      <w:r w:rsidRPr="00A0045C">
        <w:rPr>
          <w:rFonts w:ascii="Verdana" w:hAnsi="Verdana"/>
          <w:sz w:val="20"/>
          <w:szCs w:val="20"/>
        </w:rPr>
        <w:t>, na którym prowadzona będzie korespondencja związana z postępowaniem.</w:t>
      </w:r>
    </w:p>
    <w:p w14:paraId="5544B3D1" w14:textId="77777777" w:rsidR="00A0045C" w:rsidRDefault="00A0045C" w:rsidP="00A0045C">
      <w:pPr>
        <w:pStyle w:val="Bezodstpw"/>
        <w:jc w:val="both"/>
        <w:rPr>
          <w:rFonts w:ascii="Verdana" w:hAnsi="Verdana"/>
          <w:sz w:val="20"/>
          <w:szCs w:val="20"/>
        </w:rPr>
      </w:pPr>
    </w:p>
    <w:p w14:paraId="47B32AE6" w14:textId="77777777" w:rsidR="00A0045C" w:rsidRDefault="00A0045C" w:rsidP="00DE30D0">
      <w:pPr>
        <w:pStyle w:val="Bezodstpw"/>
        <w:numPr>
          <w:ilvl w:val="0"/>
          <w:numId w:val="33"/>
        </w:numPr>
        <w:jc w:val="both"/>
        <w:rPr>
          <w:rFonts w:ascii="Verdana" w:hAnsi="Verdana"/>
          <w:sz w:val="20"/>
          <w:szCs w:val="20"/>
        </w:rPr>
      </w:pPr>
      <w:r w:rsidRPr="00A0045C">
        <w:rPr>
          <w:rFonts w:ascii="Verdana" w:hAnsi="Verdana"/>
          <w:sz w:val="20"/>
          <w:szCs w:val="20"/>
        </w:rPr>
        <w:t>Wykonawca może złożyć tylko jedną ofertę.</w:t>
      </w:r>
    </w:p>
    <w:p w14:paraId="3F818874" w14:textId="77777777" w:rsidR="00A0045C" w:rsidRDefault="00A0045C" w:rsidP="00A0045C">
      <w:pPr>
        <w:pStyle w:val="Akapitzlist"/>
        <w:rPr>
          <w:rFonts w:ascii="Verdana" w:hAnsi="Verdana"/>
          <w:sz w:val="20"/>
          <w:szCs w:val="20"/>
        </w:rPr>
      </w:pPr>
    </w:p>
    <w:p w14:paraId="675CAE3E" w14:textId="6096CAE7" w:rsidR="00A0045C" w:rsidRDefault="00A0045C" w:rsidP="00DE30D0">
      <w:pPr>
        <w:pStyle w:val="Bezodstpw"/>
        <w:numPr>
          <w:ilvl w:val="0"/>
          <w:numId w:val="33"/>
        </w:numPr>
        <w:jc w:val="both"/>
        <w:rPr>
          <w:rFonts w:ascii="Verdana" w:hAnsi="Verdana"/>
          <w:sz w:val="20"/>
          <w:szCs w:val="20"/>
        </w:rPr>
      </w:pPr>
      <w:r>
        <w:rPr>
          <w:rFonts w:ascii="Verdana" w:hAnsi="Verdana"/>
          <w:sz w:val="20"/>
          <w:szCs w:val="20"/>
        </w:rPr>
        <w:t xml:space="preserve">Ofertę należy </w:t>
      </w:r>
      <w:r w:rsidR="00EE5130">
        <w:rPr>
          <w:rFonts w:ascii="Verdana" w:hAnsi="Verdana"/>
          <w:sz w:val="20"/>
          <w:szCs w:val="20"/>
        </w:rPr>
        <w:t>złożyć nie później niż do dnia 11 marca 2022 r. do godz. 12:00.</w:t>
      </w:r>
    </w:p>
    <w:p w14:paraId="69957423" w14:textId="77777777" w:rsidR="00A0045C" w:rsidRDefault="00A0045C" w:rsidP="00A0045C">
      <w:pPr>
        <w:pStyle w:val="Akapitzlist"/>
        <w:rPr>
          <w:rFonts w:ascii="Verdana" w:hAnsi="Verdana"/>
          <w:sz w:val="20"/>
          <w:szCs w:val="20"/>
        </w:rPr>
      </w:pPr>
    </w:p>
    <w:p w14:paraId="259546F9" w14:textId="56E9F00B" w:rsidR="00A0045C" w:rsidRDefault="00A0045C" w:rsidP="00DE30D0">
      <w:pPr>
        <w:pStyle w:val="Bezodstpw"/>
        <w:numPr>
          <w:ilvl w:val="0"/>
          <w:numId w:val="33"/>
        </w:numPr>
        <w:jc w:val="both"/>
        <w:rPr>
          <w:rFonts w:ascii="Verdana" w:hAnsi="Verdana"/>
          <w:sz w:val="20"/>
          <w:szCs w:val="20"/>
        </w:rPr>
      </w:pPr>
      <w:r>
        <w:rPr>
          <w:rFonts w:ascii="Verdana" w:hAnsi="Verdana"/>
          <w:sz w:val="20"/>
          <w:szCs w:val="20"/>
        </w:rPr>
        <w:t xml:space="preserve">Otwarcie ofert jest </w:t>
      </w:r>
      <w:r>
        <w:rPr>
          <w:rFonts w:ascii="Verdana" w:hAnsi="Verdana"/>
          <w:b/>
          <w:sz w:val="20"/>
          <w:szCs w:val="20"/>
        </w:rPr>
        <w:t xml:space="preserve">NIEJAWNE </w:t>
      </w:r>
      <w:r>
        <w:rPr>
          <w:rFonts w:ascii="Verdana" w:hAnsi="Verdana"/>
          <w:sz w:val="20"/>
          <w:szCs w:val="20"/>
        </w:rPr>
        <w:t>i odbędzie się bezpośrednio po upływie termi</w:t>
      </w:r>
      <w:r w:rsidR="00EE5130">
        <w:rPr>
          <w:rFonts w:ascii="Verdana" w:hAnsi="Verdana"/>
          <w:sz w:val="20"/>
          <w:szCs w:val="20"/>
        </w:rPr>
        <w:t>nu składania ofert, tj. w dniu 11 marca 2022 r. o godz. 12:30.</w:t>
      </w:r>
      <w:bookmarkStart w:id="0" w:name="_GoBack"/>
      <w:bookmarkEnd w:id="0"/>
      <w:r>
        <w:rPr>
          <w:rFonts w:ascii="Verdana" w:hAnsi="Verdana"/>
          <w:sz w:val="20"/>
          <w:szCs w:val="20"/>
        </w:rPr>
        <w:t xml:space="preserve"> Za pośrednictwem </w:t>
      </w:r>
      <w:proofErr w:type="spellStart"/>
      <w:r>
        <w:rPr>
          <w:rFonts w:ascii="Verdana" w:hAnsi="Verdana"/>
          <w:sz w:val="20"/>
          <w:szCs w:val="20"/>
        </w:rPr>
        <w:t>MiniPortalu</w:t>
      </w:r>
      <w:proofErr w:type="spellEnd"/>
      <w:r>
        <w:rPr>
          <w:rFonts w:ascii="Verdana" w:hAnsi="Verdana"/>
          <w:sz w:val="20"/>
          <w:szCs w:val="20"/>
        </w:rPr>
        <w:t xml:space="preserve">. </w:t>
      </w:r>
    </w:p>
    <w:p w14:paraId="6AD07347" w14:textId="77777777" w:rsidR="00A0045C" w:rsidRDefault="00A0045C" w:rsidP="00A0045C">
      <w:pPr>
        <w:pStyle w:val="Akapitzlist"/>
        <w:rPr>
          <w:rFonts w:ascii="Verdana" w:hAnsi="Verdana"/>
          <w:sz w:val="20"/>
          <w:szCs w:val="20"/>
        </w:rPr>
      </w:pPr>
    </w:p>
    <w:p w14:paraId="59E36D2B" w14:textId="77777777" w:rsidR="00A0045C" w:rsidRDefault="00A0045C" w:rsidP="00DE30D0">
      <w:pPr>
        <w:pStyle w:val="Bezodstpw"/>
        <w:numPr>
          <w:ilvl w:val="0"/>
          <w:numId w:val="33"/>
        </w:numPr>
        <w:jc w:val="both"/>
        <w:rPr>
          <w:rFonts w:ascii="Verdana" w:hAnsi="Verdana"/>
          <w:sz w:val="20"/>
          <w:szCs w:val="20"/>
        </w:rPr>
      </w:pPr>
      <w:r w:rsidRPr="00A0045C">
        <w:rPr>
          <w:rFonts w:ascii="Verdana" w:hAnsi="Verdana"/>
          <w:sz w:val="20"/>
          <w:szCs w:val="20"/>
        </w:rPr>
        <w:t xml:space="preserve">Otwarcie ofert następuje poprzez użycie aplikacji do szyfrowania ofert dostępnej na </w:t>
      </w:r>
      <w:proofErr w:type="spellStart"/>
      <w:r w:rsidRPr="00A0045C">
        <w:rPr>
          <w:rFonts w:ascii="Verdana" w:hAnsi="Verdana"/>
          <w:sz w:val="20"/>
          <w:szCs w:val="20"/>
        </w:rPr>
        <w:t>miniPortalu</w:t>
      </w:r>
      <w:proofErr w:type="spellEnd"/>
      <w:r w:rsidRPr="00A0045C">
        <w:rPr>
          <w:rFonts w:ascii="Verdana" w:hAnsi="Verdana"/>
          <w:sz w:val="20"/>
          <w:szCs w:val="20"/>
        </w:rPr>
        <w:t xml:space="preserve"> i dokonywane jest poprzez odszyfrowanie i otwarcie ofert za pomocą klucza prywatnego.</w:t>
      </w:r>
    </w:p>
    <w:p w14:paraId="04DFE690" w14:textId="77777777" w:rsidR="00A0045C" w:rsidRDefault="00A0045C" w:rsidP="00A0045C">
      <w:pPr>
        <w:pStyle w:val="Akapitzlist"/>
        <w:rPr>
          <w:rFonts w:ascii="Verdana" w:hAnsi="Verdana"/>
          <w:sz w:val="20"/>
          <w:szCs w:val="20"/>
        </w:rPr>
      </w:pPr>
    </w:p>
    <w:p w14:paraId="1C9CD0EC" w14:textId="77777777" w:rsidR="00A0045C" w:rsidRDefault="00A0045C" w:rsidP="00DE30D0">
      <w:pPr>
        <w:pStyle w:val="Bezodstpw"/>
        <w:numPr>
          <w:ilvl w:val="0"/>
          <w:numId w:val="33"/>
        </w:numPr>
        <w:jc w:val="both"/>
        <w:rPr>
          <w:rFonts w:ascii="Verdana" w:hAnsi="Verdana"/>
          <w:sz w:val="20"/>
          <w:szCs w:val="20"/>
        </w:rPr>
      </w:pPr>
      <w:r w:rsidRPr="00A0045C">
        <w:rPr>
          <w:rFonts w:ascii="Verdana" w:hAnsi="Verdana"/>
          <w:sz w:val="20"/>
          <w:szCs w:val="20"/>
        </w:rPr>
        <w:t>Zamawiający, najpóźniej przed otwarciem ofert, udostępnia na stronie internetowej informację o kwocie, jaką zamierza przeznaczyć na sfinansowanie zamówienia.</w:t>
      </w:r>
    </w:p>
    <w:p w14:paraId="4707A076" w14:textId="77777777" w:rsidR="00A0045C" w:rsidRPr="00A0045C" w:rsidRDefault="00A0045C" w:rsidP="00A0045C">
      <w:pPr>
        <w:pStyle w:val="Bezodstpw"/>
        <w:jc w:val="both"/>
        <w:rPr>
          <w:rFonts w:ascii="Verdana" w:hAnsi="Verdana"/>
          <w:sz w:val="20"/>
          <w:szCs w:val="20"/>
        </w:rPr>
      </w:pPr>
    </w:p>
    <w:p w14:paraId="0AA3A796" w14:textId="77777777" w:rsidR="00A0045C" w:rsidRDefault="00A0045C" w:rsidP="00DE30D0">
      <w:pPr>
        <w:pStyle w:val="Bezodstpw"/>
        <w:numPr>
          <w:ilvl w:val="0"/>
          <w:numId w:val="33"/>
        </w:numPr>
        <w:jc w:val="both"/>
        <w:rPr>
          <w:rFonts w:ascii="Verdana" w:hAnsi="Verdana"/>
          <w:sz w:val="20"/>
          <w:szCs w:val="20"/>
        </w:rPr>
      </w:pPr>
      <w:r w:rsidRPr="00A0045C">
        <w:rPr>
          <w:rFonts w:ascii="Verdana" w:hAnsi="Verdana"/>
          <w:sz w:val="20"/>
          <w:szCs w:val="20"/>
        </w:rPr>
        <w:t xml:space="preserve">Niezwłocznie po otwarciu ofert Zamawiający zamieszcza na stronie internetowej informacje o: </w:t>
      </w:r>
    </w:p>
    <w:p w14:paraId="4360DB5E" w14:textId="77777777" w:rsidR="00A0045C" w:rsidRDefault="00A0045C" w:rsidP="00A0045C">
      <w:pPr>
        <w:pStyle w:val="Bezodstpw"/>
        <w:ind w:left="708"/>
        <w:jc w:val="both"/>
        <w:rPr>
          <w:rFonts w:ascii="Verdana" w:hAnsi="Verdana"/>
          <w:sz w:val="20"/>
          <w:szCs w:val="20"/>
        </w:rPr>
      </w:pPr>
      <w:r>
        <w:rPr>
          <w:rFonts w:ascii="Verdana" w:hAnsi="Verdana"/>
          <w:sz w:val="20"/>
          <w:szCs w:val="20"/>
        </w:rPr>
        <w:lastRenderedPageBreak/>
        <w:t xml:space="preserve">a) </w:t>
      </w:r>
      <w:r w:rsidRPr="00A0045C">
        <w:rPr>
          <w:rFonts w:ascii="Verdana" w:hAnsi="Verdana"/>
          <w:sz w:val="20"/>
          <w:szCs w:val="20"/>
        </w:rPr>
        <w:t xml:space="preserve">nazwach albo imionach i nazwiskach oraz siedzibach lub miejscach prowadzonej działalności gospodarczej albo miejscach zamieszkania wykonawców, których oferty zostały otwarte; </w:t>
      </w:r>
    </w:p>
    <w:p w14:paraId="75CC6FA0" w14:textId="77777777" w:rsidR="00A0045C" w:rsidRDefault="00A0045C" w:rsidP="00A0045C">
      <w:pPr>
        <w:pStyle w:val="Bezodstpw"/>
        <w:ind w:left="708"/>
        <w:jc w:val="both"/>
        <w:rPr>
          <w:rFonts w:ascii="Verdana" w:hAnsi="Verdana"/>
          <w:sz w:val="20"/>
          <w:szCs w:val="20"/>
        </w:rPr>
      </w:pPr>
      <w:r w:rsidRPr="00A0045C">
        <w:rPr>
          <w:rFonts w:ascii="Verdana" w:hAnsi="Verdana"/>
          <w:sz w:val="20"/>
          <w:szCs w:val="20"/>
        </w:rPr>
        <w:t xml:space="preserve">b) cenach lub kosztach zawartych w ofertach; </w:t>
      </w:r>
    </w:p>
    <w:p w14:paraId="3EE33C18" w14:textId="26ED06E4" w:rsidR="00A0045C" w:rsidRDefault="00A0045C" w:rsidP="00A0045C">
      <w:pPr>
        <w:pStyle w:val="Bezodstpw"/>
        <w:ind w:left="708"/>
        <w:jc w:val="both"/>
        <w:rPr>
          <w:rFonts w:ascii="Verdana" w:hAnsi="Verdana"/>
          <w:sz w:val="20"/>
          <w:szCs w:val="20"/>
        </w:rPr>
      </w:pPr>
      <w:r w:rsidRPr="00A0045C">
        <w:rPr>
          <w:rFonts w:ascii="Verdana" w:hAnsi="Verdana"/>
          <w:sz w:val="20"/>
          <w:szCs w:val="20"/>
        </w:rPr>
        <w:t>c) okres</w:t>
      </w:r>
      <w:r w:rsidR="00D93E16">
        <w:rPr>
          <w:rFonts w:ascii="Verdana" w:hAnsi="Verdana"/>
          <w:sz w:val="20"/>
          <w:szCs w:val="20"/>
        </w:rPr>
        <w:t>ie</w:t>
      </w:r>
      <w:r w:rsidRPr="00A0045C">
        <w:rPr>
          <w:rFonts w:ascii="Verdana" w:hAnsi="Verdana"/>
          <w:sz w:val="20"/>
          <w:szCs w:val="20"/>
        </w:rPr>
        <w:t xml:space="preserve"> gwarancji i rękojmi.</w:t>
      </w:r>
    </w:p>
    <w:p w14:paraId="2E853F02" w14:textId="77777777" w:rsidR="00A0045C" w:rsidRDefault="00A0045C" w:rsidP="00A0045C">
      <w:pPr>
        <w:pStyle w:val="Bezodstpw"/>
        <w:jc w:val="both"/>
        <w:rPr>
          <w:rFonts w:ascii="Verdana" w:hAnsi="Verdana"/>
          <w:sz w:val="20"/>
          <w:szCs w:val="20"/>
        </w:rPr>
      </w:pPr>
    </w:p>
    <w:p w14:paraId="48CF04D8" w14:textId="77777777" w:rsidR="00A0045C" w:rsidRDefault="00A0045C" w:rsidP="00A0045C">
      <w:pPr>
        <w:pStyle w:val="Bezodstpw"/>
        <w:jc w:val="both"/>
        <w:rPr>
          <w:rFonts w:ascii="Verdana" w:hAnsi="Verdana"/>
          <w:sz w:val="20"/>
          <w:szCs w:val="20"/>
        </w:rPr>
      </w:pPr>
    </w:p>
    <w:p w14:paraId="48F9B97F" w14:textId="77777777" w:rsidR="00A0045C" w:rsidRDefault="00A0045C" w:rsidP="00A0045C">
      <w:pPr>
        <w:pStyle w:val="Bezodstpw"/>
        <w:jc w:val="both"/>
        <w:rPr>
          <w:rFonts w:ascii="Verdana" w:hAnsi="Verdana"/>
          <w:b/>
          <w:sz w:val="20"/>
          <w:szCs w:val="20"/>
        </w:rPr>
      </w:pPr>
      <w:r>
        <w:rPr>
          <w:rFonts w:ascii="Verdana" w:hAnsi="Verdana"/>
          <w:b/>
          <w:sz w:val="20"/>
          <w:szCs w:val="20"/>
        </w:rPr>
        <w:t>ROZDZIAŁ XVII. Opis sposobu obliczania ceny</w:t>
      </w:r>
    </w:p>
    <w:p w14:paraId="2F4E0D9C" w14:textId="77777777" w:rsidR="00A0045C" w:rsidRDefault="00A0045C" w:rsidP="00A0045C">
      <w:pPr>
        <w:pStyle w:val="Bezodstpw"/>
        <w:jc w:val="both"/>
        <w:rPr>
          <w:rFonts w:ascii="Verdana" w:hAnsi="Verdana"/>
          <w:b/>
          <w:sz w:val="20"/>
          <w:szCs w:val="20"/>
        </w:rPr>
      </w:pPr>
    </w:p>
    <w:p w14:paraId="606CF6A8" w14:textId="020F3526" w:rsidR="00A0045C" w:rsidRDefault="00A0045C" w:rsidP="00DE30D0">
      <w:pPr>
        <w:pStyle w:val="Bezodstpw"/>
        <w:numPr>
          <w:ilvl w:val="0"/>
          <w:numId w:val="34"/>
        </w:numPr>
        <w:jc w:val="both"/>
        <w:rPr>
          <w:rFonts w:ascii="Verdana" w:hAnsi="Verdana"/>
          <w:sz w:val="20"/>
          <w:szCs w:val="20"/>
        </w:rPr>
      </w:pPr>
      <w:r w:rsidRPr="00A0045C">
        <w:rPr>
          <w:rFonts w:ascii="Verdana" w:hAnsi="Verdana"/>
          <w:sz w:val="20"/>
          <w:szCs w:val="20"/>
        </w:rPr>
        <w:t>Wykonawca w przedstawionej ofercie powinien zaoferować cenę ryczałtową kompletną, jednoznaczną i ostateczną, stałą dla okresu realizacji zamówienia i</w:t>
      </w:r>
      <w:r w:rsidR="007B5142">
        <w:rPr>
          <w:rFonts w:ascii="Verdana" w:hAnsi="Verdana"/>
          <w:sz w:val="20"/>
          <w:szCs w:val="20"/>
        </w:rPr>
        <w:t> </w:t>
      </w:r>
      <w:r w:rsidRPr="00A0045C">
        <w:rPr>
          <w:rFonts w:ascii="Verdana" w:hAnsi="Verdana"/>
          <w:sz w:val="20"/>
          <w:szCs w:val="20"/>
        </w:rPr>
        <w:t>okresu gwarancji i rękojmi udzielonej przez Wykonawcę.</w:t>
      </w:r>
    </w:p>
    <w:p w14:paraId="4F3F74D4" w14:textId="77777777" w:rsidR="00A0045C" w:rsidRDefault="00A0045C" w:rsidP="00DE30D0">
      <w:pPr>
        <w:pStyle w:val="Bezodstpw"/>
        <w:numPr>
          <w:ilvl w:val="0"/>
          <w:numId w:val="34"/>
        </w:numPr>
        <w:jc w:val="both"/>
        <w:rPr>
          <w:rFonts w:ascii="Verdana" w:hAnsi="Verdana"/>
          <w:sz w:val="20"/>
          <w:szCs w:val="20"/>
        </w:rPr>
      </w:pPr>
      <w:r w:rsidRPr="00A0045C">
        <w:rPr>
          <w:rFonts w:ascii="Verdana" w:hAnsi="Verdana"/>
          <w:sz w:val="20"/>
          <w:szCs w:val="20"/>
        </w:rPr>
        <w:t>Wykonawca zobowiązany jest do podania ceny, zgodnie z Formularzem oferty, stanowiącym załącznik Nr 1 do SWZ, za całość przedmiotu zamówienia. Wykonawca nie może samodzielnie zmieniać i wprowadzać dodatkowych pozycji do formularza oferty.</w:t>
      </w:r>
    </w:p>
    <w:p w14:paraId="5071D523" w14:textId="77777777" w:rsidR="00A0045C" w:rsidRDefault="00A0045C" w:rsidP="00A0045C">
      <w:pPr>
        <w:pStyle w:val="Bezodstpw"/>
        <w:jc w:val="both"/>
        <w:rPr>
          <w:rFonts w:ascii="Verdana" w:hAnsi="Verdana"/>
          <w:sz w:val="20"/>
          <w:szCs w:val="20"/>
        </w:rPr>
      </w:pPr>
    </w:p>
    <w:p w14:paraId="3A0A7DAD" w14:textId="25B21D40" w:rsidR="00A0045C" w:rsidRDefault="00A0045C" w:rsidP="00DE30D0">
      <w:pPr>
        <w:pStyle w:val="Bezodstpw"/>
        <w:numPr>
          <w:ilvl w:val="0"/>
          <w:numId w:val="34"/>
        </w:numPr>
        <w:jc w:val="both"/>
        <w:rPr>
          <w:rFonts w:ascii="Verdana" w:hAnsi="Verdana"/>
          <w:sz w:val="20"/>
          <w:szCs w:val="20"/>
        </w:rPr>
      </w:pPr>
      <w:r w:rsidRPr="00A0045C">
        <w:rPr>
          <w:rFonts w:ascii="Verdana" w:hAnsi="Verdana"/>
          <w:sz w:val="20"/>
          <w:szCs w:val="20"/>
        </w:rPr>
        <w:t>Cena oferty musi obejmować całkowity koszt wykonania przedmiotu zamówienia oraz wszelkie koszty towarzyszące, konieczne do poniesienia przez Wykonawcę z</w:t>
      </w:r>
      <w:r w:rsidR="007B5142">
        <w:rPr>
          <w:rFonts w:ascii="Verdana" w:hAnsi="Verdana"/>
          <w:sz w:val="20"/>
          <w:szCs w:val="20"/>
        </w:rPr>
        <w:t> </w:t>
      </w:r>
      <w:r w:rsidRPr="00A0045C">
        <w:rPr>
          <w:rFonts w:ascii="Verdana" w:hAnsi="Verdana"/>
          <w:sz w:val="20"/>
          <w:szCs w:val="20"/>
        </w:rPr>
        <w:t>tytułu wykonania przedmiotu zamówienia i uwzględniać wszystkie czynności związane z prawidłową i terminową realizacja przedmiotu zamówienia opisanego w</w:t>
      </w:r>
      <w:r w:rsidR="007B5142">
        <w:rPr>
          <w:rFonts w:ascii="Verdana" w:hAnsi="Verdana"/>
          <w:sz w:val="20"/>
          <w:szCs w:val="20"/>
        </w:rPr>
        <w:t> </w:t>
      </w:r>
      <w:r w:rsidRPr="00A0045C">
        <w:rPr>
          <w:rFonts w:ascii="Verdana" w:hAnsi="Verdana"/>
          <w:sz w:val="20"/>
          <w:szCs w:val="20"/>
        </w:rPr>
        <w:t>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w:t>
      </w:r>
      <w:r>
        <w:rPr>
          <w:rFonts w:ascii="Verdana" w:hAnsi="Verdana"/>
          <w:sz w:val="20"/>
          <w:szCs w:val="20"/>
        </w:rPr>
        <w:t>ania wynikające z dokumentacji postepowania o</w:t>
      </w:r>
      <w:r w:rsidR="001B3CAA">
        <w:rPr>
          <w:rFonts w:ascii="Verdana" w:hAnsi="Verdana"/>
          <w:sz w:val="20"/>
          <w:szCs w:val="20"/>
        </w:rPr>
        <w:t> </w:t>
      </w:r>
      <w:r>
        <w:rPr>
          <w:rFonts w:ascii="Verdana" w:hAnsi="Verdana"/>
          <w:sz w:val="20"/>
          <w:szCs w:val="20"/>
        </w:rPr>
        <w:t>udzielenie zamówienia publicznego, w szczególności SWZ wraz z załącznikami.</w:t>
      </w:r>
    </w:p>
    <w:p w14:paraId="3F842725" w14:textId="77777777" w:rsidR="00A0045C" w:rsidRDefault="00A0045C" w:rsidP="00A0045C">
      <w:pPr>
        <w:pStyle w:val="Akapitzlist"/>
        <w:rPr>
          <w:rFonts w:ascii="Verdana" w:hAnsi="Verdana"/>
          <w:sz w:val="20"/>
          <w:szCs w:val="20"/>
        </w:rPr>
      </w:pPr>
    </w:p>
    <w:p w14:paraId="4BDE935A" w14:textId="77777777" w:rsidR="00A0045C" w:rsidRDefault="00A0045C" w:rsidP="00DE30D0">
      <w:pPr>
        <w:pStyle w:val="Bezodstpw"/>
        <w:numPr>
          <w:ilvl w:val="0"/>
          <w:numId w:val="34"/>
        </w:numPr>
        <w:jc w:val="both"/>
        <w:rPr>
          <w:rFonts w:ascii="Verdana" w:hAnsi="Verdana"/>
          <w:sz w:val="20"/>
          <w:szCs w:val="20"/>
        </w:rPr>
      </w:pPr>
      <w:r w:rsidRPr="00A0045C">
        <w:rPr>
          <w:rFonts w:ascii="Verdana" w:hAnsi="Verdana"/>
          <w:sz w:val="20"/>
          <w:szCs w:val="20"/>
        </w:rPr>
        <w:t>W ofercie należy wskazać wartość netto, cenę brutto oraz podatek VAT z walucie: złoty polski (PLN) z dokładnością do dwóch miejsc po przecinku.</w:t>
      </w:r>
    </w:p>
    <w:p w14:paraId="34C7C687" w14:textId="77777777" w:rsidR="00701888" w:rsidRDefault="00701888" w:rsidP="00701888">
      <w:pPr>
        <w:pStyle w:val="Akapitzlist"/>
        <w:rPr>
          <w:rFonts w:ascii="Verdana" w:hAnsi="Verdana"/>
          <w:sz w:val="20"/>
          <w:szCs w:val="20"/>
        </w:rPr>
      </w:pPr>
    </w:p>
    <w:p w14:paraId="6F17F2EB" w14:textId="77777777" w:rsidR="00A0045C" w:rsidRDefault="00A0045C" w:rsidP="00DE30D0">
      <w:pPr>
        <w:pStyle w:val="Bezodstpw"/>
        <w:numPr>
          <w:ilvl w:val="0"/>
          <w:numId w:val="34"/>
        </w:numPr>
        <w:jc w:val="both"/>
        <w:rPr>
          <w:rFonts w:ascii="Verdana" w:hAnsi="Verdana"/>
          <w:sz w:val="20"/>
          <w:szCs w:val="20"/>
        </w:rPr>
      </w:pPr>
      <w:r w:rsidRPr="00701888">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04CF2553" w14:textId="77777777" w:rsidR="00701888" w:rsidRDefault="00701888" w:rsidP="00701888">
      <w:pPr>
        <w:pStyle w:val="Akapitzlist"/>
        <w:rPr>
          <w:rFonts w:ascii="Verdana" w:hAnsi="Verdana"/>
          <w:sz w:val="20"/>
          <w:szCs w:val="20"/>
        </w:rPr>
      </w:pPr>
    </w:p>
    <w:p w14:paraId="19D78FAF" w14:textId="77777777" w:rsidR="00701888" w:rsidRDefault="00701888" w:rsidP="00DE30D0">
      <w:pPr>
        <w:pStyle w:val="Bezodstpw"/>
        <w:numPr>
          <w:ilvl w:val="0"/>
          <w:numId w:val="34"/>
        </w:numPr>
        <w:jc w:val="both"/>
        <w:rPr>
          <w:rFonts w:ascii="Verdana" w:hAnsi="Verdana"/>
          <w:sz w:val="20"/>
          <w:szCs w:val="20"/>
        </w:rPr>
      </w:pPr>
      <w:r w:rsidRPr="00701888">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7DAFFEB1" w14:textId="77777777" w:rsidR="00701888" w:rsidRDefault="00701888" w:rsidP="00701888">
      <w:pPr>
        <w:pStyle w:val="Akapitzlist"/>
        <w:rPr>
          <w:rFonts w:ascii="Verdana" w:hAnsi="Verdana"/>
          <w:sz w:val="20"/>
          <w:szCs w:val="20"/>
        </w:rPr>
      </w:pPr>
    </w:p>
    <w:p w14:paraId="63CACF80" w14:textId="77777777" w:rsidR="00701888" w:rsidRDefault="00701888" w:rsidP="00701888">
      <w:pPr>
        <w:pStyle w:val="Bezodstpw"/>
        <w:jc w:val="both"/>
        <w:rPr>
          <w:rFonts w:ascii="Verdana" w:hAnsi="Verdana"/>
          <w:sz w:val="20"/>
          <w:szCs w:val="20"/>
        </w:rPr>
      </w:pPr>
    </w:p>
    <w:p w14:paraId="76873D6F" w14:textId="77777777" w:rsidR="00701888" w:rsidRDefault="00701888" w:rsidP="00701888">
      <w:pPr>
        <w:pStyle w:val="Bezodstpw"/>
        <w:jc w:val="both"/>
        <w:rPr>
          <w:rFonts w:ascii="Verdana" w:hAnsi="Verdana"/>
          <w:b/>
          <w:sz w:val="20"/>
          <w:szCs w:val="20"/>
        </w:rPr>
      </w:pPr>
      <w:r>
        <w:rPr>
          <w:rFonts w:ascii="Verdana" w:hAnsi="Verdana"/>
          <w:b/>
          <w:sz w:val="20"/>
          <w:szCs w:val="20"/>
        </w:rPr>
        <w:t>ROZDZIAŁ XVIII. Badanie ofert</w:t>
      </w:r>
    </w:p>
    <w:p w14:paraId="3D4CC6A8" w14:textId="77777777" w:rsidR="00701888" w:rsidRDefault="00701888" w:rsidP="00701888">
      <w:pPr>
        <w:pStyle w:val="Bezodstpw"/>
        <w:jc w:val="both"/>
        <w:rPr>
          <w:rFonts w:ascii="Verdana" w:hAnsi="Verdana"/>
          <w:b/>
          <w:sz w:val="20"/>
          <w:szCs w:val="20"/>
        </w:rPr>
      </w:pPr>
    </w:p>
    <w:p w14:paraId="456DF445" w14:textId="192486AF" w:rsidR="00701888" w:rsidRDefault="00701888" w:rsidP="00DE30D0">
      <w:pPr>
        <w:pStyle w:val="Bezodstpw"/>
        <w:numPr>
          <w:ilvl w:val="0"/>
          <w:numId w:val="35"/>
        </w:numPr>
        <w:jc w:val="both"/>
        <w:rPr>
          <w:rFonts w:ascii="Verdana" w:hAnsi="Verdana"/>
          <w:sz w:val="20"/>
          <w:szCs w:val="20"/>
        </w:rPr>
      </w:pPr>
      <w:r w:rsidRPr="00701888">
        <w:rPr>
          <w:rFonts w:ascii="Verdana" w:hAnsi="Verdana"/>
          <w:sz w:val="20"/>
          <w:szCs w:val="20"/>
        </w:rPr>
        <w:t xml:space="preserve">W toku badania i oceny ofert Zamawiający, na podstawie art. 223 </w:t>
      </w:r>
      <w:r>
        <w:rPr>
          <w:rFonts w:ascii="Verdana" w:hAnsi="Verdana"/>
          <w:sz w:val="20"/>
          <w:szCs w:val="20"/>
        </w:rPr>
        <w:t>ust. 1 w zw. z</w:t>
      </w:r>
      <w:r w:rsidR="001B3CAA">
        <w:rPr>
          <w:rFonts w:ascii="Verdana" w:hAnsi="Verdana"/>
          <w:sz w:val="20"/>
          <w:szCs w:val="20"/>
        </w:rPr>
        <w:t> </w:t>
      </w:r>
      <w:r>
        <w:rPr>
          <w:rFonts w:ascii="Verdana" w:hAnsi="Verdana"/>
          <w:sz w:val="20"/>
          <w:szCs w:val="20"/>
        </w:rPr>
        <w:t>art. 266 ustawy</w:t>
      </w:r>
      <w:r w:rsidRPr="00701888">
        <w:rPr>
          <w:rFonts w:ascii="Verdana" w:hAnsi="Verdana"/>
          <w:sz w:val="20"/>
          <w:szCs w:val="20"/>
        </w:rPr>
        <w:t xml:space="preserve"> PZP, może żądać od wykonawców wyjaśnień dotyczących treści złożonych ofert. </w:t>
      </w:r>
    </w:p>
    <w:p w14:paraId="2640E1B8" w14:textId="77777777" w:rsidR="00701888" w:rsidRDefault="00701888" w:rsidP="00701888">
      <w:pPr>
        <w:pStyle w:val="Bezodstpw"/>
        <w:ind w:left="720"/>
        <w:jc w:val="both"/>
        <w:rPr>
          <w:rFonts w:ascii="Verdana" w:hAnsi="Verdana"/>
          <w:sz w:val="20"/>
          <w:szCs w:val="20"/>
        </w:rPr>
      </w:pPr>
    </w:p>
    <w:p w14:paraId="222023D7" w14:textId="77777777" w:rsidR="00701888" w:rsidRDefault="00701888" w:rsidP="00DE30D0">
      <w:pPr>
        <w:pStyle w:val="Bezodstpw"/>
        <w:numPr>
          <w:ilvl w:val="0"/>
          <w:numId w:val="35"/>
        </w:numPr>
        <w:jc w:val="both"/>
        <w:rPr>
          <w:rFonts w:ascii="Verdana" w:hAnsi="Verdana"/>
          <w:sz w:val="20"/>
          <w:szCs w:val="20"/>
        </w:rPr>
      </w:pPr>
      <w:r w:rsidRPr="00701888">
        <w:rPr>
          <w:rFonts w:ascii="Verdana" w:hAnsi="Verdana"/>
          <w:sz w:val="20"/>
          <w:szCs w:val="20"/>
        </w:rPr>
        <w:t xml:space="preserve">Zamawiający poprawi w ofercie: </w:t>
      </w:r>
    </w:p>
    <w:p w14:paraId="460BBA55" w14:textId="77777777" w:rsidR="00701888" w:rsidRDefault="00701888" w:rsidP="00701888">
      <w:pPr>
        <w:pStyle w:val="Bezodstpw"/>
        <w:ind w:firstLine="360"/>
        <w:jc w:val="both"/>
        <w:rPr>
          <w:rFonts w:ascii="Verdana" w:hAnsi="Verdana"/>
          <w:sz w:val="20"/>
          <w:szCs w:val="20"/>
        </w:rPr>
      </w:pPr>
      <w:r w:rsidRPr="00701888">
        <w:rPr>
          <w:rFonts w:ascii="Verdana" w:hAnsi="Verdana"/>
          <w:sz w:val="20"/>
          <w:szCs w:val="20"/>
        </w:rPr>
        <w:t xml:space="preserve">a) oczywiste omyłki pisarskie; </w:t>
      </w:r>
    </w:p>
    <w:p w14:paraId="4AF836CE" w14:textId="77777777" w:rsidR="00701888" w:rsidRDefault="00701888" w:rsidP="00701888">
      <w:pPr>
        <w:pStyle w:val="Bezodstpw"/>
        <w:ind w:left="360"/>
        <w:jc w:val="both"/>
        <w:rPr>
          <w:rFonts w:ascii="Verdana" w:hAnsi="Verdana"/>
          <w:sz w:val="20"/>
          <w:szCs w:val="20"/>
        </w:rPr>
      </w:pPr>
      <w:r w:rsidRPr="00701888">
        <w:rPr>
          <w:rFonts w:ascii="Verdana" w:hAnsi="Verdana"/>
          <w:sz w:val="20"/>
          <w:szCs w:val="20"/>
        </w:rPr>
        <w:t xml:space="preserve">b) oczywiste omyłki rachunkowe, z uwzględnieniem konsekwencji rachunkowych dokonanych poprawek; </w:t>
      </w:r>
    </w:p>
    <w:p w14:paraId="2F5B5434" w14:textId="77777777" w:rsidR="00701888" w:rsidRDefault="00701888" w:rsidP="00701888">
      <w:pPr>
        <w:pStyle w:val="Bezodstpw"/>
        <w:ind w:left="360"/>
        <w:jc w:val="both"/>
        <w:rPr>
          <w:rFonts w:ascii="Verdana" w:hAnsi="Verdana"/>
          <w:sz w:val="20"/>
          <w:szCs w:val="20"/>
        </w:rPr>
      </w:pPr>
      <w:r w:rsidRPr="00701888">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5DBA20C9" w14:textId="77777777" w:rsidR="00701888" w:rsidRDefault="00701888" w:rsidP="00701888">
      <w:pPr>
        <w:pStyle w:val="Bezodstpw"/>
        <w:jc w:val="both"/>
        <w:rPr>
          <w:rFonts w:ascii="Verdana" w:hAnsi="Verdana"/>
          <w:sz w:val="20"/>
          <w:szCs w:val="20"/>
        </w:rPr>
      </w:pPr>
    </w:p>
    <w:p w14:paraId="4888AD50" w14:textId="77777777" w:rsidR="003C11CC" w:rsidRDefault="003C11CC" w:rsidP="00701888">
      <w:pPr>
        <w:pStyle w:val="Bezodstpw"/>
        <w:jc w:val="both"/>
        <w:rPr>
          <w:rFonts w:ascii="Verdana" w:hAnsi="Verdana"/>
          <w:sz w:val="20"/>
          <w:szCs w:val="20"/>
        </w:rPr>
      </w:pPr>
    </w:p>
    <w:p w14:paraId="3E6DBE4A" w14:textId="77777777" w:rsidR="00701888" w:rsidRDefault="00701888" w:rsidP="00701888">
      <w:pPr>
        <w:pStyle w:val="Bezodstpw"/>
        <w:jc w:val="both"/>
        <w:rPr>
          <w:rFonts w:ascii="Verdana" w:hAnsi="Verdana"/>
          <w:sz w:val="20"/>
          <w:szCs w:val="20"/>
        </w:rPr>
      </w:pPr>
    </w:p>
    <w:p w14:paraId="1329E9C3" w14:textId="77777777" w:rsidR="00701888" w:rsidRDefault="00701888" w:rsidP="00701888">
      <w:pPr>
        <w:pStyle w:val="Bezodstpw"/>
        <w:jc w:val="both"/>
        <w:rPr>
          <w:rFonts w:ascii="Verdana" w:hAnsi="Verdana"/>
          <w:b/>
          <w:sz w:val="20"/>
          <w:szCs w:val="20"/>
        </w:rPr>
      </w:pPr>
      <w:r>
        <w:rPr>
          <w:rFonts w:ascii="Verdana" w:hAnsi="Verdana"/>
          <w:b/>
          <w:sz w:val="20"/>
          <w:szCs w:val="20"/>
        </w:rPr>
        <w:t>ROZDZIAŁ XIX. Opis kryteriów którymi Zamawiający będzie się kierował przy wyborze oferty wraz z podaniem wag tych kryteriów i sposobu oceny ofert</w:t>
      </w:r>
    </w:p>
    <w:p w14:paraId="49F99F41" w14:textId="77777777" w:rsidR="00701888" w:rsidRDefault="00701888" w:rsidP="00DE30D0">
      <w:pPr>
        <w:pStyle w:val="Bezodstpw"/>
        <w:numPr>
          <w:ilvl w:val="0"/>
          <w:numId w:val="36"/>
        </w:numPr>
        <w:jc w:val="both"/>
        <w:rPr>
          <w:rFonts w:ascii="Verdana" w:hAnsi="Verdana"/>
          <w:sz w:val="20"/>
          <w:szCs w:val="20"/>
        </w:rPr>
      </w:pPr>
      <w:r w:rsidRPr="00701888">
        <w:rPr>
          <w:rFonts w:ascii="Verdana" w:hAnsi="Verdana"/>
          <w:sz w:val="20"/>
          <w:szCs w:val="20"/>
        </w:rPr>
        <w:t>Ocenie ofert podlegają tylko oferty niepodlegające odrzuceniu.</w:t>
      </w:r>
    </w:p>
    <w:p w14:paraId="085F4A0C" w14:textId="77777777" w:rsidR="00701888" w:rsidRDefault="00701888" w:rsidP="00701888">
      <w:pPr>
        <w:pStyle w:val="Bezodstpw"/>
        <w:jc w:val="both"/>
        <w:rPr>
          <w:rFonts w:ascii="Verdana" w:hAnsi="Verdana"/>
          <w:sz w:val="20"/>
          <w:szCs w:val="20"/>
        </w:rPr>
      </w:pPr>
    </w:p>
    <w:p w14:paraId="4AA86222" w14:textId="77777777" w:rsidR="00701888" w:rsidRDefault="00701888" w:rsidP="00DE30D0">
      <w:pPr>
        <w:pStyle w:val="Bezodstpw"/>
        <w:numPr>
          <w:ilvl w:val="0"/>
          <w:numId w:val="36"/>
        </w:numPr>
        <w:jc w:val="both"/>
        <w:rPr>
          <w:rFonts w:ascii="Verdana" w:hAnsi="Verdana"/>
          <w:sz w:val="20"/>
          <w:szCs w:val="20"/>
        </w:rPr>
      </w:pPr>
      <w:r w:rsidRPr="00701888">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8C99FE6" w14:textId="77777777" w:rsidR="00701888" w:rsidRDefault="00701888" w:rsidP="00701888">
      <w:pPr>
        <w:pStyle w:val="Akapitzlist"/>
        <w:rPr>
          <w:rFonts w:ascii="Verdana" w:hAnsi="Verdana"/>
          <w:sz w:val="20"/>
          <w:szCs w:val="20"/>
        </w:rPr>
      </w:pPr>
    </w:p>
    <w:p w14:paraId="2A080376" w14:textId="77777777" w:rsidR="00701888" w:rsidRDefault="00701888" w:rsidP="00DE30D0">
      <w:pPr>
        <w:pStyle w:val="Bezodstpw"/>
        <w:numPr>
          <w:ilvl w:val="0"/>
          <w:numId w:val="36"/>
        </w:numPr>
        <w:jc w:val="both"/>
        <w:rPr>
          <w:rFonts w:ascii="Verdana" w:hAnsi="Verdana"/>
          <w:sz w:val="20"/>
          <w:szCs w:val="20"/>
        </w:rPr>
      </w:pPr>
      <w:r w:rsidRPr="00701888">
        <w:rPr>
          <w:rFonts w:ascii="Verdana" w:hAnsi="Verdana"/>
          <w:sz w:val="20"/>
          <w:szCs w:val="20"/>
        </w:rPr>
        <w:t>Zamawiający będzie się kierował przy wyborze oferty następującymi kryteriami:</w:t>
      </w:r>
    </w:p>
    <w:p w14:paraId="10799598" w14:textId="51586227" w:rsidR="00701888" w:rsidRDefault="00701888" w:rsidP="00DE30D0">
      <w:pPr>
        <w:pStyle w:val="Bezodstpw"/>
        <w:numPr>
          <w:ilvl w:val="0"/>
          <w:numId w:val="37"/>
        </w:numPr>
        <w:jc w:val="both"/>
        <w:rPr>
          <w:rFonts w:ascii="Verdana" w:hAnsi="Verdana"/>
          <w:sz w:val="20"/>
          <w:szCs w:val="20"/>
        </w:rPr>
      </w:pPr>
      <w:r>
        <w:rPr>
          <w:rFonts w:ascii="Verdana" w:hAnsi="Verdana"/>
          <w:sz w:val="20"/>
          <w:szCs w:val="20"/>
        </w:rPr>
        <w:t xml:space="preserve">Kryterium nr 1 - </w:t>
      </w:r>
      <w:r w:rsidRPr="00701888">
        <w:rPr>
          <w:rFonts w:ascii="Verdana" w:hAnsi="Verdana"/>
          <w:sz w:val="20"/>
          <w:szCs w:val="20"/>
        </w:rPr>
        <w:t xml:space="preserve">cena (C) - waga 60% (60 pkt). Zamawiający przyzna 60 punktów ofercie o najniższej cenie, każdej następnej zostanie przyporządkowana liczba punktów proporcjonalnie mniejsza, według wzoru: C = (C min / C </w:t>
      </w:r>
      <w:r w:rsidR="00687B28" w:rsidRPr="00701888">
        <w:rPr>
          <w:rFonts w:ascii="Verdana" w:hAnsi="Verdana"/>
          <w:sz w:val="20"/>
          <w:szCs w:val="20"/>
        </w:rPr>
        <w:t>o)</w:t>
      </w:r>
      <w:r w:rsidRPr="00701888">
        <w:rPr>
          <w:rFonts w:ascii="Verdana" w:hAnsi="Verdana"/>
          <w:sz w:val="20"/>
          <w:szCs w:val="20"/>
        </w:rPr>
        <w:t xml:space="preserve"> x 60 pkt, gdzie: C min- najniższa cena brutto z ocenianych ofert (zł), C o – cena brutto oferty badanej (zł);</w:t>
      </w:r>
    </w:p>
    <w:p w14:paraId="236CA5E3" w14:textId="77777777" w:rsidR="00701888" w:rsidRDefault="00701888" w:rsidP="00DE30D0">
      <w:pPr>
        <w:pStyle w:val="Bezodstpw"/>
        <w:numPr>
          <w:ilvl w:val="0"/>
          <w:numId w:val="37"/>
        </w:numPr>
        <w:jc w:val="both"/>
        <w:rPr>
          <w:rFonts w:ascii="Verdana" w:hAnsi="Verdana"/>
          <w:sz w:val="20"/>
          <w:szCs w:val="20"/>
        </w:rPr>
      </w:pPr>
      <w:r>
        <w:rPr>
          <w:rFonts w:ascii="Verdana" w:hAnsi="Verdana"/>
          <w:sz w:val="20"/>
          <w:szCs w:val="20"/>
        </w:rPr>
        <w:t xml:space="preserve">Kryterium nr 2 - </w:t>
      </w:r>
      <w:r w:rsidRPr="00701888">
        <w:rPr>
          <w:rFonts w:ascii="Verdana" w:hAnsi="Verdana"/>
          <w:sz w:val="20"/>
          <w:szCs w:val="20"/>
        </w:rPr>
        <w:t>okres gwarancji i rękojmi - waga 40% (40 pkt). Zamawiający przyzna punkty w ramach tego kryterium w następujący sposób: − oferowana długość okresu gwarancji i rękojmi 5 lat – 0 pkt; − oferowana długość okresu gwarancji i rękojmi 6 lat – 10 pkt; − oferowana długość okresu gwarancji i rękojmi 7 lat – 20 pkt; − oferowana długość okresu gwarancji i rękojmi 8 lat – 40 pkt. Wykonawca zobowiązany jest podać w ofercie długość okresu gwarancji i rękojmi wyrażoną w pełnych latach;</w:t>
      </w:r>
    </w:p>
    <w:p w14:paraId="1A24BBC0" w14:textId="77777777" w:rsidR="00F54823" w:rsidRDefault="00F54823" w:rsidP="00F54823">
      <w:pPr>
        <w:pStyle w:val="Bezodstpw"/>
        <w:jc w:val="both"/>
        <w:rPr>
          <w:rFonts w:ascii="Verdana" w:hAnsi="Verdana"/>
          <w:sz w:val="20"/>
          <w:szCs w:val="20"/>
        </w:rPr>
      </w:pPr>
    </w:p>
    <w:p w14:paraId="0E4376C4" w14:textId="77777777" w:rsidR="00F54823" w:rsidRDefault="00F54823" w:rsidP="00F54823">
      <w:pPr>
        <w:pStyle w:val="Bezodstpw"/>
        <w:jc w:val="both"/>
        <w:rPr>
          <w:rFonts w:ascii="Verdana" w:hAnsi="Verdana"/>
          <w:b/>
          <w:sz w:val="20"/>
          <w:szCs w:val="20"/>
        </w:rPr>
      </w:pPr>
      <w:r>
        <w:rPr>
          <w:rFonts w:ascii="Verdana" w:hAnsi="Verdana"/>
          <w:b/>
          <w:sz w:val="20"/>
          <w:szCs w:val="20"/>
        </w:rPr>
        <w:t xml:space="preserve">UWAGI: </w:t>
      </w:r>
    </w:p>
    <w:p w14:paraId="4D2FF1A7" w14:textId="77777777" w:rsidR="00F54823" w:rsidRDefault="00F54823" w:rsidP="00F54823">
      <w:pPr>
        <w:pStyle w:val="Bezodstpw"/>
        <w:jc w:val="both"/>
        <w:rPr>
          <w:rFonts w:ascii="Verdana" w:hAnsi="Verdana"/>
          <w:b/>
          <w:sz w:val="20"/>
          <w:szCs w:val="20"/>
        </w:rPr>
      </w:pPr>
      <w:r>
        <w:rPr>
          <w:rFonts w:ascii="Verdana" w:hAnsi="Verdana"/>
          <w:b/>
          <w:sz w:val="20"/>
          <w:szCs w:val="20"/>
        </w:rPr>
        <w:t>Wykonawca, którego oferta zawierać będzie oświadczenie o udzielaniu gwarancji na okres dłuższy niż 8 lat, dla celów punktowych, zostanie wyliczona jak za 8 lat.</w:t>
      </w:r>
    </w:p>
    <w:p w14:paraId="43567334" w14:textId="77777777" w:rsidR="00F54823" w:rsidRDefault="00F54823" w:rsidP="00F54823">
      <w:pPr>
        <w:pStyle w:val="Bezodstpw"/>
        <w:jc w:val="both"/>
        <w:rPr>
          <w:rFonts w:ascii="Verdana" w:hAnsi="Verdana"/>
          <w:b/>
          <w:sz w:val="20"/>
          <w:szCs w:val="20"/>
        </w:rPr>
      </w:pPr>
    </w:p>
    <w:p w14:paraId="668E5C11" w14:textId="2FBABB5B" w:rsidR="00F54823" w:rsidRDefault="00F54823" w:rsidP="00F54823">
      <w:pPr>
        <w:pStyle w:val="Bezodstpw"/>
        <w:jc w:val="both"/>
        <w:rPr>
          <w:rFonts w:ascii="Verdana" w:hAnsi="Verdana"/>
          <w:b/>
          <w:sz w:val="20"/>
          <w:szCs w:val="20"/>
        </w:rPr>
      </w:pPr>
      <w:r>
        <w:rPr>
          <w:rFonts w:ascii="Verdana" w:hAnsi="Verdana"/>
          <w:b/>
          <w:sz w:val="20"/>
          <w:szCs w:val="20"/>
        </w:rPr>
        <w:t>W p</w:t>
      </w:r>
      <w:r w:rsidR="00663942">
        <w:rPr>
          <w:rFonts w:ascii="Verdana" w:hAnsi="Verdana"/>
          <w:b/>
          <w:sz w:val="20"/>
          <w:szCs w:val="20"/>
        </w:rPr>
        <w:t>rzypadku podania przez wykonawcę</w:t>
      </w:r>
      <w:r>
        <w:rPr>
          <w:rFonts w:ascii="Verdana" w:hAnsi="Verdana"/>
          <w:b/>
          <w:sz w:val="20"/>
          <w:szCs w:val="20"/>
        </w:rPr>
        <w:t xml:space="preserve"> terminu gwarancji i rękojmi krótszego niż termin 5 lat lub nie podania w ogóle terminu gwarancji i rękojmi – oferta będzie podlegać odrzuceniu.</w:t>
      </w:r>
    </w:p>
    <w:p w14:paraId="7E6EF1A2" w14:textId="77777777" w:rsidR="00F54823" w:rsidRDefault="00F54823" w:rsidP="00F54823">
      <w:pPr>
        <w:pStyle w:val="Bezodstpw"/>
        <w:jc w:val="both"/>
        <w:rPr>
          <w:rFonts w:ascii="Verdana" w:hAnsi="Verdana"/>
          <w:b/>
          <w:sz w:val="20"/>
          <w:szCs w:val="20"/>
        </w:rPr>
      </w:pPr>
    </w:p>
    <w:p w14:paraId="0138BE8E" w14:textId="77777777" w:rsidR="00F54823" w:rsidRPr="00F54823" w:rsidRDefault="00F54823" w:rsidP="00F54823">
      <w:pPr>
        <w:pStyle w:val="Bezodstpw"/>
        <w:jc w:val="both"/>
        <w:rPr>
          <w:rFonts w:ascii="Verdana" w:hAnsi="Verdana"/>
          <w:sz w:val="20"/>
          <w:szCs w:val="20"/>
        </w:rPr>
      </w:pPr>
    </w:p>
    <w:p w14:paraId="78F2F3DF" w14:textId="77777777" w:rsidR="00F54823" w:rsidRDefault="00F54823" w:rsidP="00DE30D0">
      <w:pPr>
        <w:pStyle w:val="Bezodstpw"/>
        <w:numPr>
          <w:ilvl w:val="0"/>
          <w:numId w:val="36"/>
        </w:numPr>
        <w:jc w:val="both"/>
        <w:rPr>
          <w:rFonts w:ascii="Verdana" w:hAnsi="Verdana"/>
          <w:sz w:val="20"/>
          <w:szCs w:val="20"/>
        </w:rPr>
      </w:pPr>
      <w:r w:rsidRPr="00F54823">
        <w:rPr>
          <w:rFonts w:ascii="Verdana" w:hAnsi="Verdana"/>
          <w:sz w:val="20"/>
          <w:szCs w:val="20"/>
        </w:rPr>
        <w:t xml:space="preserve"> Za najkorzystniejszą zostanie uznana oferta, która uzyska najwyższą liczbę punktów, będącą sumą punktów przyznanych w poszczególnych kryteriach, a przy tym odpowiada wszystkim </w:t>
      </w:r>
      <w:r>
        <w:rPr>
          <w:rFonts w:ascii="Verdana" w:hAnsi="Verdana"/>
          <w:sz w:val="20"/>
          <w:szCs w:val="20"/>
        </w:rPr>
        <w:t xml:space="preserve">wymaganiom określonym w ustawie </w:t>
      </w:r>
      <w:r w:rsidRPr="00F54823">
        <w:rPr>
          <w:rFonts w:ascii="Verdana" w:hAnsi="Verdana"/>
          <w:sz w:val="20"/>
          <w:szCs w:val="20"/>
        </w:rPr>
        <w:t>PZP oraz w SWZ.</w:t>
      </w:r>
    </w:p>
    <w:p w14:paraId="1B82AB40" w14:textId="77777777" w:rsidR="00F54823" w:rsidRDefault="00F54823" w:rsidP="00F54823">
      <w:pPr>
        <w:pStyle w:val="Bezodstpw"/>
        <w:jc w:val="both"/>
        <w:rPr>
          <w:rFonts w:ascii="Verdana" w:hAnsi="Verdana"/>
          <w:sz w:val="20"/>
          <w:szCs w:val="20"/>
        </w:rPr>
      </w:pPr>
    </w:p>
    <w:p w14:paraId="7EF07137" w14:textId="77777777" w:rsidR="00F54823" w:rsidRDefault="00F54823" w:rsidP="00F54823">
      <w:pPr>
        <w:pStyle w:val="Bezodstpw"/>
        <w:jc w:val="both"/>
        <w:rPr>
          <w:rFonts w:ascii="Verdana" w:hAnsi="Verdana"/>
          <w:b/>
          <w:sz w:val="20"/>
          <w:szCs w:val="20"/>
        </w:rPr>
      </w:pPr>
    </w:p>
    <w:p w14:paraId="6934494F" w14:textId="77777777" w:rsidR="00F54823" w:rsidRDefault="00F54823" w:rsidP="00F54823">
      <w:pPr>
        <w:pStyle w:val="Bezodstpw"/>
        <w:jc w:val="both"/>
        <w:rPr>
          <w:rFonts w:ascii="Verdana" w:hAnsi="Verdana"/>
          <w:b/>
          <w:sz w:val="20"/>
          <w:szCs w:val="20"/>
        </w:rPr>
      </w:pPr>
      <w:r>
        <w:rPr>
          <w:rFonts w:ascii="Verdana" w:hAnsi="Verdana"/>
          <w:b/>
          <w:sz w:val="20"/>
          <w:szCs w:val="20"/>
        </w:rPr>
        <w:t>ROZDZIAŁ XX. Informacje o formalnościach, jakie należy dopełnić w celu zawarcia umowy</w:t>
      </w:r>
    </w:p>
    <w:p w14:paraId="15ED3F22" w14:textId="77777777" w:rsidR="00F54823" w:rsidRDefault="00F54823" w:rsidP="00F54823">
      <w:pPr>
        <w:pStyle w:val="Bezodstpw"/>
        <w:jc w:val="both"/>
        <w:rPr>
          <w:rFonts w:ascii="Verdana" w:hAnsi="Verdana"/>
          <w:b/>
          <w:sz w:val="20"/>
          <w:szCs w:val="20"/>
        </w:rPr>
      </w:pPr>
    </w:p>
    <w:p w14:paraId="499BB040" w14:textId="77777777" w:rsidR="00F54823" w:rsidRDefault="00F54823" w:rsidP="00F54823">
      <w:pPr>
        <w:pStyle w:val="Bezodstpw"/>
        <w:jc w:val="both"/>
        <w:rPr>
          <w:rFonts w:ascii="Verdana" w:hAnsi="Verdana"/>
          <w:b/>
          <w:sz w:val="20"/>
          <w:szCs w:val="20"/>
        </w:rPr>
      </w:pPr>
    </w:p>
    <w:p w14:paraId="74C56A3A" w14:textId="77777777" w:rsidR="00F54823" w:rsidRDefault="00F54823" w:rsidP="00DE30D0">
      <w:pPr>
        <w:pStyle w:val="Bezodstpw"/>
        <w:numPr>
          <w:ilvl w:val="0"/>
          <w:numId w:val="38"/>
        </w:numPr>
        <w:jc w:val="both"/>
        <w:rPr>
          <w:rFonts w:ascii="Verdana" w:hAnsi="Verdana"/>
          <w:sz w:val="20"/>
          <w:szCs w:val="20"/>
        </w:rPr>
      </w:pPr>
      <w:r w:rsidRPr="00F54823">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54893140" w14:textId="77777777" w:rsidR="00F54823" w:rsidRPr="00F54823" w:rsidRDefault="00F54823" w:rsidP="00F54823">
      <w:pPr>
        <w:pStyle w:val="Bezodstpw"/>
        <w:jc w:val="both"/>
        <w:rPr>
          <w:rFonts w:ascii="Verdana" w:hAnsi="Verdana"/>
          <w:sz w:val="20"/>
          <w:szCs w:val="20"/>
        </w:rPr>
      </w:pPr>
    </w:p>
    <w:p w14:paraId="2E333998" w14:textId="77777777" w:rsidR="00F54823" w:rsidRDefault="00F54823" w:rsidP="00DE30D0">
      <w:pPr>
        <w:pStyle w:val="Bezodstpw"/>
        <w:numPr>
          <w:ilvl w:val="0"/>
          <w:numId w:val="38"/>
        </w:numPr>
        <w:jc w:val="both"/>
        <w:rPr>
          <w:rFonts w:ascii="Verdana" w:hAnsi="Verdana"/>
          <w:sz w:val="20"/>
          <w:szCs w:val="20"/>
        </w:rPr>
      </w:pPr>
      <w:r w:rsidRPr="00F54823">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7E3551C9" w14:textId="77777777" w:rsidR="00F54823" w:rsidRDefault="00F54823" w:rsidP="00F54823">
      <w:pPr>
        <w:pStyle w:val="Akapitzlist"/>
        <w:rPr>
          <w:rFonts w:ascii="Verdana" w:hAnsi="Verdana"/>
          <w:sz w:val="20"/>
          <w:szCs w:val="20"/>
        </w:rPr>
      </w:pPr>
    </w:p>
    <w:p w14:paraId="5E8F767E" w14:textId="1D6F4A73" w:rsidR="00F54823" w:rsidRDefault="00F54823" w:rsidP="00DE30D0">
      <w:pPr>
        <w:pStyle w:val="Bezodstpw"/>
        <w:numPr>
          <w:ilvl w:val="0"/>
          <w:numId w:val="38"/>
        </w:numPr>
        <w:jc w:val="both"/>
        <w:rPr>
          <w:rFonts w:ascii="Verdana" w:hAnsi="Verdana"/>
          <w:sz w:val="20"/>
          <w:szCs w:val="20"/>
        </w:rPr>
      </w:pPr>
      <w:r w:rsidRPr="00F54823">
        <w:rPr>
          <w:rFonts w:ascii="Verdana" w:hAnsi="Verdana"/>
          <w:sz w:val="20"/>
          <w:szCs w:val="20"/>
        </w:rPr>
        <w:t>Zawarcie umowy nastąpi na warunkach określon</w:t>
      </w:r>
      <w:r>
        <w:rPr>
          <w:rFonts w:ascii="Verdana" w:hAnsi="Verdana"/>
          <w:sz w:val="20"/>
          <w:szCs w:val="20"/>
        </w:rPr>
        <w:t>ych w</w:t>
      </w:r>
      <w:r w:rsidR="003E3E39">
        <w:rPr>
          <w:rFonts w:ascii="Verdana" w:hAnsi="Verdana"/>
          <w:sz w:val="20"/>
          <w:szCs w:val="20"/>
        </w:rPr>
        <w:t xml:space="preserve"> </w:t>
      </w:r>
      <w:r>
        <w:rPr>
          <w:rFonts w:ascii="Verdana" w:hAnsi="Verdana"/>
          <w:sz w:val="20"/>
          <w:szCs w:val="20"/>
        </w:rPr>
        <w:t xml:space="preserve"> </w:t>
      </w:r>
      <w:r w:rsidR="003E3E39">
        <w:rPr>
          <w:rFonts w:ascii="Verdana" w:hAnsi="Verdana"/>
          <w:sz w:val="20"/>
          <w:szCs w:val="20"/>
        </w:rPr>
        <w:t xml:space="preserve">proponowanych postanowieniach umowy </w:t>
      </w:r>
      <w:r>
        <w:rPr>
          <w:rFonts w:ascii="Verdana" w:hAnsi="Verdana"/>
          <w:sz w:val="20"/>
          <w:szCs w:val="20"/>
        </w:rPr>
        <w:t xml:space="preserve">– </w:t>
      </w:r>
      <w:r w:rsidRPr="00260146">
        <w:rPr>
          <w:rFonts w:ascii="Verdana" w:hAnsi="Verdana"/>
          <w:b/>
          <w:sz w:val="20"/>
          <w:szCs w:val="20"/>
        </w:rPr>
        <w:t xml:space="preserve">zał. nr </w:t>
      </w:r>
      <w:r w:rsidR="00251C3D">
        <w:rPr>
          <w:rFonts w:ascii="Verdana" w:hAnsi="Verdana"/>
          <w:b/>
          <w:sz w:val="20"/>
          <w:szCs w:val="20"/>
        </w:rPr>
        <w:t xml:space="preserve">10 i </w:t>
      </w:r>
      <w:r w:rsidR="00260146">
        <w:rPr>
          <w:rFonts w:ascii="Verdana" w:hAnsi="Verdana"/>
          <w:b/>
          <w:sz w:val="20"/>
          <w:szCs w:val="20"/>
        </w:rPr>
        <w:t>11</w:t>
      </w:r>
      <w:r w:rsidRPr="00260146">
        <w:rPr>
          <w:rFonts w:ascii="Verdana" w:hAnsi="Verdana"/>
          <w:b/>
          <w:sz w:val="20"/>
          <w:szCs w:val="20"/>
        </w:rPr>
        <w:t xml:space="preserve"> do SWZ.</w:t>
      </w:r>
    </w:p>
    <w:p w14:paraId="40C19DF5" w14:textId="77777777" w:rsidR="00F54823" w:rsidRDefault="00F54823" w:rsidP="00F54823">
      <w:pPr>
        <w:pStyle w:val="Akapitzlist"/>
        <w:rPr>
          <w:rFonts w:ascii="Verdana" w:hAnsi="Verdana"/>
          <w:sz w:val="20"/>
          <w:szCs w:val="20"/>
        </w:rPr>
      </w:pPr>
    </w:p>
    <w:p w14:paraId="5ED5A634" w14:textId="4C31F415" w:rsidR="00F54823" w:rsidRDefault="00F54823" w:rsidP="00F54823">
      <w:pPr>
        <w:pStyle w:val="Bezodstpw"/>
        <w:jc w:val="both"/>
        <w:rPr>
          <w:rFonts w:ascii="Verdana" w:hAnsi="Verdana"/>
          <w:sz w:val="20"/>
          <w:szCs w:val="20"/>
        </w:rPr>
      </w:pPr>
    </w:p>
    <w:p w14:paraId="336DB261" w14:textId="3150CCC3" w:rsidR="00251C3D" w:rsidRDefault="00251C3D" w:rsidP="00F54823">
      <w:pPr>
        <w:pStyle w:val="Bezodstpw"/>
        <w:jc w:val="both"/>
        <w:rPr>
          <w:rFonts w:ascii="Verdana" w:hAnsi="Verdana"/>
          <w:sz w:val="20"/>
          <w:szCs w:val="20"/>
        </w:rPr>
      </w:pPr>
    </w:p>
    <w:p w14:paraId="03CC3221" w14:textId="77777777" w:rsidR="00251C3D" w:rsidRDefault="00251C3D" w:rsidP="00F54823">
      <w:pPr>
        <w:pStyle w:val="Bezodstpw"/>
        <w:jc w:val="both"/>
        <w:rPr>
          <w:rFonts w:ascii="Verdana" w:hAnsi="Verdana"/>
          <w:sz w:val="20"/>
          <w:szCs w:val="20"/>
        </w:rPr>
      </w:pPr>
    </w:p>
    <w:p w14:paraId="45560FCD" w14:textId="77777777" w:rsidR="00F54823" w:rsidRDefault="00F54823" w:rsidP="00F54823">
      <w:pPr>
        <w:pStyle w:val="Bezodstpw"/>
        <w:jc w:val="both"/>
        <w:rPr>
          <w:rFonts w:ascii="Verdana" w:hAnsi="Verdana"/>
          <w:b/>
          <w:sz w:val="20"/>
          <w:szCs w:val="20"/>
        </w:rPr>
      </w:pPr>
      <w:r>
        <w:rPr>
          <w:rFonts w:ascii="Verdana" w:hAnsi="Verdana"/>
          <w:b/>
          <w:sz w:val="20"/>
          <w:szCs w:val="20"/>
        </w:rPr>
        <w:t>ROZDZIAŁ XXI. Zabezpieczenie należytego wykonania umowy</w:t>
      </w:r>
    </w:p>
    <w:p w14:paraId="11A90F6E" w14:textId="77777777" w:rsidR="00F54823" w:rsidRDefault="00F54823" w:rsidP="00F54823">
      <w:pPr>
        <w:pStyle w:val="Bezodstpw"/>
        <w:jc w:val="both"/>
        <w:rPr>
          <w:rFonts w:ascii="Verdana" w:hAnsi="Verdana"/>
          <w:b/>
          <w:sz w:val="20"/>
          <w:szCs w:val="20"/>
        </w:rPr>
      </w:pPr>
    </w:p>
    <w:p w14:paraId="1DC1AE47" w14:textId="77777777" w:rsidR="00F54823" w:rsidRDefault="00F54823" w:rsidP="00F54823">
      <w:pPr>
        <w:pStyle w:val="Bezodstpw"/>
        <w:jc w:val="both"/>
        <w:rPr>
          <w:rFonts w:ascii="Verdana" w:hAnsi="Verdana"/>
          <w:sz w:val="20"/>
          <w:szCs w:val="20"/>
        </w:rPr>
      </w:pPr>
    </w:p>
    <w:p w14:paraId="2A479FED" w14:textId="77777777" w:rsidR="00F54823" w:rsidRDefault="00F54823" w:rsidP="00DE30D0">
      <w:pPr>
        <w:pStyle w:val="Bezodstpw"/>
        <w:numPr>
          <w:ilvl w:val="0"/>
          <w:numId w:val="39"/>
        </w:numPr>
        <w:jc w:val="both"/>
        <w:rPr>
          <w:rFonts w:ascii="Verdana" w:hAnsi="Verdana"/>
          <w:sz w:val="20"/>
          <w:szCs w:val="20"/>
        </w:rPr>
      </w:pPr>
      <w:r w:rsidRPr="00F54823">
        <w:rPr>
          <w:rFonts w:ascii="Verdana" w:hAnsi="Verdana"/>
          <w:sz w:val="20"/>
          <w:szCs w:val="20"/>
        </w:rPr>
        <w:t>Wykonawca zobowiązany jest do wniesienia zabezpieczenia należytego wykonania umowy na kwotę stanowiącą 5% ceny całkowitej podanej w ofercie w formach określ</w:t>
      </w:r>
      <w:r>
        <w:rPr>
          <w:rFonts w:ascii="Verdana" w:hAnsi="Verdana"/>
          <w:sz w:val="20"/>
          <w:szCs w:val="20"/>
        </w:rPr>
        <w:t>onych art. 450 ust. 1 ustawy PZP.</w:t>
      </w:r>
    </w:p>
    <w:p w14:paraId="18CF218A" w14:textId="77777777" w:rsidR="00F54823" w:rsidRDefault="00F54823" w:rsidP="00F54823">
      <w:pPr>
        <w:pStyle w:val="Bezodstpw"/>
        <w:jc w:val="both"/>
        <w:rPr>
          <w:rFonts w:ascii="Verdana" w:hAnsi="Verdana"/>
          <w:sz w:val="20"/>
          <w:szCs w:val="20"/>
        </w:rPr>
      </w:pPr>
    </w:p>
    <w:p w14:paraId="5D4667D3" w14:textId="77777777" w:rsidR="00F54823" w:rsidRDefault="00F54823" w:rsidP="00DE30D0">
      <w:pPr>
        <w:pStyle w:val="Bezodstpw"/>
        <w:numPr>
          <w:ilvl w:val="0"/>
          <w:numId w:val="39"/>
        </w:numPr>
        <w:jc w:val="both"/>
        <w:rPr>
          <w:rFonts w:ascii="Verdana" w:hAnsi="Verdana"/>
          <w:sz w:val="20"/>
          <w:szCs w:val="20"/>
        </w:rPr>
      </w:pPr>
      <w:r w:rsidRPr="00F54823">
        <w:rPr>
          <w:rFonts w:ascii="Verdana" w:hAnsi="Verdana"/>
          <w:sz w:val="20"/>
          <w:szCs w:val="20"/>
        </w:rPr>
        <w:t>Zabezpieczenie należytego wykonania umowy należy wnieść najpóźniej przed zawarciem umowy w sprawie zamówienia publicznego</w:t>
      </w:r>
      <w:r>
        <w:rPr>
          <w:rFonts w:ascii="Verdana" w:hAnsi="Verdana"/>
          <w:sz w:val="20"/>
          <w:szCs w:val="20"/>
        </w:rPr>
        <w:t>.</w:t>
      </w:r>
    </w:p>
    <w:p w14:paraId="7109E86F" w14:textId="77777777" w:rsidR="00DC74D8" w:rsidRDefault="00DC74D8" w:rsidP="00DC74D8">
      <w:pPr>
        <w:pStyle w:val="Akapitzlist"/>
        <w:rPr>
          <w:rFonts w:ascii="Verdana" w:hAnsi="Verdana"/>
          <w:sz w:val="20"/>
          <w:szCs w:val="20"/>
        </w:rPr>
      </w:pPr>
    </w:p>
    <w:p w14:paraId="2426E1E9" w14:textId="77777777" w:rsidR="00DC74D8" w:rsidRDefault="00DC74D8" w:rsidP="00DE30D0">
      <w:pPr>
        <w:pStyle w:val="Bezodstpw"/>
        <w:numPr>
          <w:ilvl w:val="0"/>
          <w:numId w:val="39"/>
        </w:numPr>
        <w:jc w:val="both"/>
        <w:rPr>
          <w:rFonts w:ascii="Verdana" w:hAnsi="Verdana"/>
          <w:sz w:val="20"/>
          <w:szCs w:val="20"/>
        </w:rPr>
      </w:pPr>
      <w:r w:rsidRPr="00DC74D8">
        <w:rPr>
          <w:rFonts w:ascii="Verdana" w:hAnsi="Verdana"/>
          <w:sz w:val="20"/>
          <w:szCs w:val="20"/>
        </w:rPr>
        <w:t xml:space="preserve">Zabezpieczenie należytego wykonania umowy wykonawca zobowiązany jest wnieść najpóźniej w dniu podpisania umowy w jednej lub kilku następujących formach: </w:t>
      </w:r>
    </w:p>
    <w:p w14:paraId="02B57D97" w14:textId="77777777" w:rsidR="00DC74D8" w:rsidRDefault="00DC74D8" w:rsidP="00DC74D8">
      <w:pPr>
        <w:pStyle w:val="Bezodstpw"/>
        <w:ind w:firstLine="360"/>
        <w:jc w:val="both"/>
        <w:rPr>
          <w:rFonts w:ascii="Verdana" w:hAnsi="Verdana"/>
          <w:sz w:val="20"/>
          <w:szCs w:val="20"/>
        </w:rPr>
      </w:pPr>
      <w:r w:rsidRPr="00DC74D8">
        <w:rPr>
          <w:rFonts w:ascii="Verdana" w:hAnsi="Verdana"/>
          <w:sz w:val="20"/>
          <w:szCs w:val="20"/>
        </w:rPr>
        <w:t xml:space="preserve">a) pieniądzu; </w:t>
      </w:r>
    </w:p>
    <w:p w14:paraId="079FCA73" w14:textId="4D4DFEF1" w:rsidR="00DC74D8" w:rsidRDefault="00DC74D8" w:rsidP="00DC74D8">
      <w:pPr>
        <w:pStyle w:val="Bezodstpw"/>
        <w:ind w:left="360"/>
        <w:jc w:val="both"/>
        <w:rPr>
          <w:rFonts w:ascii="Verdana" w:hAnsi="Verdana"/>
          <w:sz w:val="20"/>
          <w:szCs w:val="20"/>
        </w:rPr>
      </w:pPr>
      <w:r w:rsidRPr="00DC74D8">
        <w:rPr>
          <w:rFonts w:ascii="Verdana" w:hAnsi="Verdana"/>
          <w:sz w:val="20"/>
          <w:szCs w:val="20"/>
        </w:rPr>
        <w:t xml:space="preserve">b) poręczeniach bankowych lub poręczeniach spółdzielczej kasy oszczędnościowo-kredytowej, z </w:t>
      </w:r>
      <w:r w:rsidR="00687B28" w:rsidRPr="00DC74D8">
        <w:rPr>
          <w:rFonts w:ascii="Verdana" w:hAnsi="Verdana"/>
          <w:sz w:val="20"/>
          <w:szCs w:val="20"/>
        </w:rPr>
        <w:t>tym,</w:t>
      </w:r>
      <w:r w:rsidRPr="00DC74D8">
        <w:rPr>
          <w:rFonts w:ascii="Verdana" w:hAnsi="Verdana"/>
          <w:sz w:val="20"/>
          <w:szCs w:val="20"/>
        </w:rPr>
        <w:t xml:space="preserve"> że zobowiązanie kasy jest zawsze zobowiązaniem pieniężnym; </w:t>
      </w:r>
    </w:p>
    <w:p w14:paraId="182640EC" w14:textId="77777777" w:rsidR="00DC74D8" w:rsidRDefault="00DC74D8" w:rsidP="00DC74D8">
      <w:pPr>
        <w:pStyle w:val="Bezodstpw"/>
        <w:ind w:firstLine="360"/>
        <w:jc w:val="both"/>
        <w:rPr>
          <w:rFonts w:ascii="Verdana" w:hAnsi="Verdana"/>
          <w:sz w:val="20"/>
          <w:szCs w:val="20"/>
        </w:rPr>
      </w:pPr>
      <w:r w:rsidRPr="00DC74D8">
        <w:rPr>
          <w:rFonts w:ascii="Verdana" w:hAnsi="Verdana"/>
          <w:sz w:val="20"/>
          <w:szCs w:val="20"/>
        </w:rPr>
        <w:t xml:space="preserve">c) gwarancjach bankowych; </w:t>
      </w:r>
    </w:p>
    <w:p w14:paraId="0E956F7A" w14:textId="77777777" w:rsidR="00DC74D8" w:rsidRDefault="00DC74D8" w:rsidP="00DC74D8">
      <w:pPr>
        <w:pStyle w:val="Bezodstpw"/>
        <w:ind w:firstLine="360"/>
        <w:jc w:val="both"/>
        <w:rPr>
          <w:rFonts w:ascii="Verdana" w:hAnsi="Verdana"/>
          <w:sz w:val="20"/>
          <w:szCs w:val="20"/>
        </w:rPr>
      </w:pPr>
      <w:r w:rsidRPr="00DC74D8">
        <w:rPr>
          <w:rFonts w:ascii="Verdana" w:hAnsi="Verdana"/>
          <w:sz w:val="20"/>
          <w:szCs w:val="20"/>
        </w:rPr>
        <w:t xml:space="preserve">d) gwarancjach ubezpieczeniowych; </w:t>
      </w:r>
    </w:p>
    <w:p w14:paraId="15E24612" w14:textId="345482FB" w:rsidR="00DC74D8" w:rsidRDefault="00DC74D8" w:rsidP="00DC74D8">
      <w:pPr>
        <w:pStyle w:val="Bezodstpw"/>
        <w:ind w:left="360"/>
        <w:jc w:val="both"/>
        <w:rPr>
          <w:rFonts w:ascii="Verdana" w:hAnsi="Verdana"/>
          <w:sz w:val="20"/>
          <w:szCs w:val="20"/>
        </w:rPr>
      </w:pPr>
      <w:r w:rsidRPr="00DC74D8">
        <w:rPr>
          <w:rFonts w:ascii="Verdana" w:hAnsi="Verdana"/>
          <w:sz w:val="20"/>
          <w:szCs w:val="20"/>
        </w:rPr>
        <w:t>e) poręczeniach udzielanych przez podmioty, o których mowa w art. 6b ust. 5 pkt. 2 ustawy z dnia 09 listopada 2000 r. o utworzeniu Polskiej Age</w:t>
      </w:r>
      <w:r w:rsidR="00663942">
        <w:rPr>
          <w:rFonts w:ascii="Verdana" w:hAnsi="Verdana"/>
          <w:sz w:val="20"/>
          <w:szCs w:val="20"/>
        </w:rPr>
        <w:t>ncji Rozwoju Przedsiębiorczości (Dz. U. z 2020 r., poz.299).</w:t>
      </w:r>
    </w:p>
    <w:p w14:paraId="24A6D8DA" w14:textId="77777777" w:rsidR="00DC74D8" w:rsidRDefault="00DC74D8" w:rsidP="00DC74D8">
      <w:pPr>
        <w:pStyle w:val="Bezodstpw"/>
        <w:jc w:val="both"/>
        <w:rPr>
          <w:rFonts w:ascii="Verdana" w:hAnsi="Verdana"/>
          <w:sz w:val="20"/>
          <w:szCs w:val="20"/>
        </w:rPr>
      </w:pPr>
    </w:p>
    <w:p w14:paraId="2FD9D6C9" w14:textId="77777777" w:rsidR="00DC74D8" w:rsidRDefault="00DC74D8" w:rsidP="00DE30D0">
      <w:pPr>
        <w:pStyle w:val="Bezodstpw"/>
        <w:numPr>
          <w:ilvl w:val="0"/>
          <w:numId w:val="39"/>
        </w:numPr>
        <w:jc w:val="both"/>
        <w:rPr>
          <w:rFonts w:ascii="Verdana" w:hAnsi="Verdana"/>
          <w:sz w:val="20"/>
          <w:szCs w:val="20"/>
        </w:rPr>
      </w:pPr>
      <w:r w:rsidRPr="00DC74D8">
        <w:rPr>
          <w:rFonts w:ascii="Verdana" w:hAnsi="Verdana"/>
          <w:sz w:val="20"/>
          <w:szCs w:val="20"/>
        </w:rPr>
        <w:t>Zabezpieczenie wnoszone w pieniądzu wykonawca wpłaci przelewem na rachunek bankowy Zamawiającego nr: 85 8499 0008 0400 0534 2000 0003.</w:t>
      </w:r>
    </w:p>
    <w:p w14:paraId="5311A5F6" w14:textId="77777777" w:rsidR="00DC74D8" w:rsidRDefault="00DC74D8" w:rsidP="00DC74D8">
      <w:pPr>
        <w:pStyle w:val="Bezodstpw"/>
        <w:jc w:val="both"/>
        <w:rPr>
          <w:rFonts w:ascii="Verdana" w:hAnsi="Verdana"/>
          <w:sz w:val="20"/>
          <w:szCs w:val="20"/>
        </w:rPr>
      </w:pPr>
    </w:p>
    <w:p w14:paraId="6718B4C1" w14:textId="7F08EE56" w:rsidR="00DC74D8" w:rsidRDefault="00DC74D8" w:rsidP="00DE30D0">
      <w:pPr>
        <w:pStyle w:val="Bezodstpw"/>
        <w:numPr>
          <w:ilvl w:val="0"/>
          <w:numId w:val="39"/>
        </w:numPr>
        <w:jc w:val="both"/>
        <w:rPr>
          <w:rFonts w:ascii="Verdana" w:hAnsi="Verdana"/>
          <w:sz w:val="20"/>
          <w:szCs w:val="20"/>
        </w:rPr>
      </w:pPr>
      <w:r w:rsidRPr="00DC74D8">
        <w:rPr>
          <w:rFonts w:ascii="Verdana" w:hAnsi="Verdana"/>
          <w:sz w:val="20"/>
          <w:szCs w:val="20"/>
        </w:rPr>
        <w:t>Zamawiający nie wyraża zgody na wniesienie zabezpieczenia w formie weksla z</w:t>
      </w:r>
      <w:r w:rsidR="001B3CAA">
        <w:rPr>
          <w:rFonts w:ascii="Verdana" w:hAnsi="Verdana"/>
          <w:sz w:val="20"/>
          <w:szCs w:val="20"/>
        </w:rPr>
        <w:t> </w:t>
      </w:r>
      <w:r w:rsidRPr="00DC74D8">
        <w:rPr>
          <w:rFonts w:ascii="Verdana" w:hAnsi="Verdana"/>
          <w:sz w:val="20"/>
          <w:szCs w:val="20"/>
        </w:rPr>
        <w:t>poręczeniem wekslowym banku, przez ustanowienie zastawu na papierach wartościowych emitowanych przez Skarb Państwa lub jednostkę samorządu terytorialnego oraz przez ustanowienie zastawu rejestrowego na zasadach określonych w odrębnych przepisach</w:t>
      </w:r>
      <w:r>
        <w:rPr>
          <w:rFonts w:ascii="Verdana" w:hAnsi="Verdana"/>
          <w:sz w:val="20"/>
          <w:szCs w:val="20"/>
        </w:rPr>
        <w:t>.</w:t>
      </w:r>
    </w:p>
    <w:p w14:paraId="39DB454D" w14:textId="77777777" w:rsidR="00DC74D8" w:rsidRDefault="00DC74D8" w:rsidP="00DC74D8">
      <w:pPr>
        <w:pStyle w:val="Akapitzlist"/>
        <w:rPr>
          <w:rFonts w:ascii="Verdana" w:hAnsi="Verdana"/>
          <w:sz w:val="20"/>
          <w:szCs w:val="20"/>
        </w:rPr>
      </w:pPr>
    </w:p>
    <w:p w14:paraId="2BFE781C" w14:textId="3530E887" w:rsidR="00DC74D8" w:rsidRDefault="00DC74D8" w:rsidP="00DE30D0">
      <w:pPr>
        <w:pStyle w:val="Bezodstpw"/>
        <w:numPr>
          <w:ilvl w:val="0"/>
          <w:numId w:val="39"/>
        </w:numPr>
        <w:jc w:val="both"/>
        <w:rPr>
          <w:rFonts w:ascii="Verdana" w:hAnsi="Verdana"/>
          <w:sz w:val="20"/>
          <w:szCs w:val="20"/>
        </w:rPr>
      </w:pPr>
      <w:r w:rsidRPr="00DC74D8">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w:t>
      </w:r>
      <w:r>
        <w:rPr>
          <w:rFonts w:ascii="Verdana" w:hAnsi="Verdana"/>
          <w:sz w:val="20"/>
          <w:szCs w:val="20"/>
        </w:rPr>
        <w:t>strzeżeniem pkt</w:t>
      </w:r>
      <w:r w:rsidR="003E3E39">
        <w:rPr>
          <w:rFonts w:ascii="Verdana" w:hAnsi="Verdana"/>
          <w:sz w:val="20"/>
          <w:szCs w:val="20"/>
        </w:rPr>
        <w:t xml:space="preserve"> </w:t>
      </w:r>
      <w:r>
        <w:rPr>
          <w:rFonts w:ascii="Verdana" w:hAnsi="Verdana"/>
          <w:sz w:val="20"/>
          <w:szCs w:val="20"/>
        </w:rPr>
        <w:t>7</w:t>
      </w:r>
      <w:r w:rsidR="003E3E39">
        <w:rPr>
          <w:rFonts w:ascii="Verdana" w:hAnsi="Verdana"/>
          <w:sz w:val="20"/>
          <w:szCs w:val="20"/>
        </w:rPr>
        <w:t>)</w:t>
      </w:r>
      <w:r w:rsidRPr="00DC74D8">
        <w:rPr>
          <w:rFonts w:ascii="Verdana" w:hAnsi="Verdana"/>
          <w:sz w:val="20"/>
          <w:szCs w:val="20"/>
        </w:rPr>
        <w:t>.</w:t>
      </w:r>
    </w:p>
    <w:p w14:paraId="5C529B8B" w14:textId="77777777" w:rsidR="00DC74D8" w:rsidRDefault="00DC74D8" w:rsidP="00DC74D8">
      <w:pPr>
        <w:pStyle w:val="Akapitzlist"/>
        <w:rPr>
          <w:rFonts w:ascii="Verdana" w:hAnsi="Verdana"/>
          <w:sz w:val="20"/>
          <w:szCs w:val="20"/>
        </w:rPr>
      </w:pPr>
    </w:p>
    <w:p w14:paraId="68260760" w14:textId="77777777" w:rsidR="00DC74D8" w:rsidRDefault="00DC74D8" w:rsidP="00DE30D0">
      <w:pPr>
        <w:pStyle w:val="Bezodstpw"/>
        <w:numPr>
          <w:ilvl w:val="0"/>
          <w:numId w:val="39"/>
        </w:numPr>
        <w:jc w:val="both"/>
        <w:rPr>
          <w:rFonts w:ascii="Verdana" w:hAnsi="Verdana"/>
          <w:sz w:val="20"/>
          <w:szCs w:val="20"/>
        </w:rPr>
      </w:pPr>
      <w:r w:rsidRPr="00DC74D8">
        <w:rPr>
          <w:rFonts w:ascii="Verdana" w:hAnsi="Verdana"/>
          <w:sz w:val="20"/>
          <w:szCs w:val="20"/>
        </w:rPr>
        <w:lastRenderedPageBreak/>
        <w:t>Zamawiający zwróci 70% wysokości zabezpieczenia w terminie 30 dni od dnia wykonania zamówienia i uznania przez Zamawiającego za należycie wykonane, pozostawiając 30% wysokości zabezpieczenia na zabezpieczenie roszczeń z tytułu gwarancji i rękojmi za wady.</w:t>
      </w:r>
      <w:r>
        <w:rPr>
          <w:rFonts w:ascii="Verdana" w:hAnsi="Verdana"/>
          <w:sz w:val="20"/>
          <w:szCs w:val="20"/>
        </w:rPr>
        <w:t xml:space="preserve"> </w:t>
      </w:r>
      <w:r w:rsidRPr="00DC74D8">
        <w:rPr>
          <w:rFonts w:ascii="Verdana" w:hAnsi="Verdana"/>
          <w:sz w:val="20"/>
          <w:szCs w:val="20"/>
        </w:rPr>
        <w:t>Wartość zabezpieczenia zostanie zwrócona w ciągu 15 dni po upływie okresu gwarancji i rękojmi za wady.</w:t>
      </w:r>
    </w:p>
    <w:p w14:paraId="15F5CC96" w14:textId="77777777" w:rsidR="00DC74D8" w:rsidRDefault="00DC74D8" w:rsidP="00DC74D8">
      <w:pPr>
        <w:pStyle w:val="Akapitzlist"/>
        <w:rPr>
          <w:rFonts w:ascii="Verdana" w:hAnsi="Verdana"/>
          <w:sz w:val="20"/>
          <w:szCs w:val="20"/>
        </w:rPr>
      </w:pPr>
    </w:p>
    <w:p w14:paraId="1A8DAB16" w14:textId="791E3698" w:rsidR="00F54823" w:rsidRDefault="00DC74D8" w:rsidP="00185764">
      <w:pPr>
        <w:pStyle w:val="Bezodstpw"/>
        <w:numPr>
          <w:ilvl w:val="0"/>
          <w:numId w:val="39"/>
        </w:numPr>
        <w:jc w:val="both"/>
        <w:rPr>
          <w:rFonts w:ascii="Verdana" w:hAnsi="Verdana"/>
          <w:sz w:val="20"/>
          <w:szCs w:val="20"/>
        </w:rPr>
      </w:pPr>
      <w:r w:rsidRPr="00DC74D8">
        <w:rPr>
          <w:rFonts w:ascii="Verdana" w:hAnsi="Verdana"/>
          <w:sz w:val="20"/>
          <w:szCs w:val="20"/>
        </w:rPr>
        <w:t xml:space="preserve">W trakcie realizacji umowy wykonawca może dokonać zmiany formy zabezpieczenia na jedną lub kilka form, o których </w:t>
      </w:r>
      <w:r>
        <w:rPr>
          <w:rFonts w:ascii="Verdana" w:hAnsi="Verdana"/>
          <w:sz w:val="20"/>
          <w:szCs w:val="20"/>
        </w:rPr>
        <w:t>mowa w pkt 3</w:t>
      </w:r>
      <w:r w:rsidR="003E3E39">
        <w:rPr>
          <w:rFonts w:ascii="Verdana" w:hAnsi="Verdana"/>
          <w:sz w:val="20"/>
          <w:szCs w:val="20"/>
        </w:rPr>
        <w:t>)</w:t>
      </w:r>
      <w:r w:rsidRPr="00DC74D8">
        <w:rPr>
          <w:rFonts w:ascii="Verdana" w:hAnsi="Verdana"/>
          <w:sz w:val="20"/>
          <w:szCs w:val="20"/>
        </w:rPr>
        <w:t>. Zmiana formy zabezpieczenia musi być dokonana z zachowaniem ciągłości zabezpieczenia i bez zmniejszenia jego wysokości.</w:t>
      </w:r>
    </w:p>
    <w:p w14:paraId="4BF5D247" w14:textId="77777777" w:rsidR="00185764" w:rsidRDefault="00185764" w:rsidP="00185764">
      <w:pPr>
        <w:pStyle w:val="Akapitzlist"/>
        <w:rPr>
          <w:rFonts w:ascii="Verdana" w:hAnsi="Verdana"/>
          <w:sz w:val="20"/>
          <w:szCs w:val="20"/>
        </w:rPr>
      </w:pPr>
    </w:p>
    <w:p w14:paraId="172167F9" w14:textId="77777777" w:rsidR="00185764" w:rsidRPr="00185764" w:rsidRDefault="00185764" w:rsidP="00185764">
      <w:pPr>
        <w:pStyle w:val="Bezodstpw"/>
        <w:ind w:left="720"/>
        <w:jc w:val="both"/>
        <w:rPr>
          <w:rFonts w:ascii="Verdana" w:hAnsi="Verdana"/>
          <w:sz w:val="20"/>
          <w:szCs w:val="20"/>
        </w:rPr>
      </w:pPr>
    </w:p>
    <w:p w14:paraId="47E93A57" w14:textId="77777777" w:rsidR="00850EEF" w:rsidRDefault="00850EEF" w:rsidP="00F54823">
      <w:pPr>
        <w:pStyle w:val="Bezodstpw"/>
        <w:jc w:val="both"/>
        <w:rPr>
          <w:rFonts w:ascii="Verdana" w:hAnsi="Verdana"/>
          <w:b/>
          <w:sz w:val="20"/>
          <w:szCs w:val="20"/>
        </w:rPr>
      </w:pPr>
      <w:r>
        <w:rPr>
          <w:rFonts w:ascii="Verdana" w:hAnsi="Verdana"/>
          <w:b/>
          <w:sz w:val="20"/>
          <w:szCs w:val="20"/>
        </w:rPr>
        <w:t xml:space="preserve">ROZDZIAŁ XXII. Wzór umowy </w:t>
      </w:r>
    </w:p>
    <w:p w14:paraId="59700328" w14:textId="77777777" w:rsidR="00850EEF" w:rsidRDefault="00850EEF" w:rsidP="00F54823">
      <w:pPr>
        <w:pStyle w:val="Bezodstpw"/>
        <w:jc w:val="both"/>
        <w:rPr>
          <w:rFonts w:ascii="Verdana" w:hAnsi="Verdana"/>
          <w:b/>
          <w:sz w:val="20"/>
          <w:szCs w:val="20"/>
        </w:rPr>
      </w:pPr>
    </w:p>
    <w:p w14:paraId="3935F06C" w14:textId="59827763" w:rsidR="00850EEF" w:rsidRDefault="003E3E39" w:rsidP="00DE30D0">
      <w:pPr>
        <w:pStyle w:val="Bezodstpw"/>
        <w:numPr>
          <w:ilvl w:val="0"/>
          <w:numId w:val="48"/>
        </w:numPr>
        <w:jc w:val="both"/>
        <w:rPr>
          <w:rFonts w:ascii="Verdana" w:hAnsi="Verdana"/>
          <w:sz w:val="20"/>
          <w:szCs w:val="20"/>
        </w:rPr>
      </w:pPr>
      <w:r>
        <w:rPr>
          <w:rFonts w:ascii="Verdana" w:hAnsi="Verdana"/>
          <w:sz w:val="20"/>
          <w:szCs w:val="20"/>
        </w:rPr>
        <w:t>Treść proponowanych postanowień umowy określono w</w:t>
      </w:r>
      <w:r w:rsidR="00850EEF">
        <w:rPr>
          <w:rFonts w:ascii="Verdana" w:hAnsi="Verdana"/>
          <w:sz w:val="20"/>
          <w:szCs w:val="20"/>
        </w:rPr>
        <w:t xml:space="preserve"> </w:t>
      </w:r>
      <w:r w:rsidR="00850EEF" w:rsidRPr="00260146">
        <w:rPr>
          <w:rFonts w:ascii="Verdana" w:hAnsi="Verdana"/>
          <w:b/>
          <w:sz w:val="20"/>
          <w:szCs w:val="20"/>
        </w:rPr>
        <w:t xml:space="preserve">zał. nr </w:t>
      </w:r>
      <w:r w:rsidR="00260146">
        <w:rPr>
          <w:rFonts w:ascii="Verdana" w:hAnsi="Verdana"/>
          <w:b/>
          <w:sz w:val="20"/>
          <w:szCs w:val="20"/>
        </w:rPr>
        <w:t>1</w:t>
      </w:r>
      <w:r w:rsidR="00B443C7">
        <w:rPr>
          <w:rFonts w:ascii="Verdana" w:hAnsi="Verdana"/>
          <w:b/>
          <w:sz w:val="20"/>
          <w:szCs w:val="20"/>
        </w:rPr>
        <w:t xml:space="preserve">0 i 11 </w:t>
      </w:r>
      <w:r w:rsidR="00850EEF" w:rsidRPr="00260146">
        <w:rPr>
          <w:rFonts w:ascii="Verdana" w:hAnsi="Verdana"/>
          <w:b/>
          <w:sz w:val="20"/>
          <w:szCs w:val="20"/>
        </w:rPr>
        <w:t>do SWZ.</w:t>
      </w:r>
    </w:p>
    <w:p w14:paraId="65551F5F" w14:textId="77777777" w:rsidR="00850EEF" w:rsidRDefault="00850EEF" w:rsidP="00850EEF">
      <w:pPr>
        <w:pStyle w:val="Bezodstpw"/>
        <w:jc w:val="both"/>
        <w:rPr>
          <w:rFonts w:ascii="Verdana" w:hAnsi="Verdana"/>
          <w:sz w:val="20"/>
          <w:szCs w:val="20"/>
        </w:rPr>
      </w:pPr>
    </w:p>
    <w:p w14:paraId="0DA16BF0" w14:textId="77777777" w:rsidR="00850EEF" w:rsidRDefault="00BD1085" w:rsidP="00DE30D0">
      <w:pPr>
        <w:pStyle w:val="Bezodstpw"/>
        <w:numPr>
          <w:ilvl w:val="0"/>
          <w:numId w:val="48"/>
        </w:numPr>
        <w:jc w:val="both"/>
        <w:rPr>
          <w:rFonts w:ascii="Verdana" w:hAnsi="Verdana"/>
          <w:sz w:val="20"/>
          <w:szCs w:val="20"/>
        </w:rPr>
      </w:pPr>
      <w:r w:rsidRPr="00BD1085">
        <w:rPr>
          <w:rFonts w:ascii="Verdana" w:hAnsi="Verdana"/>
          <w:sz w:val="20"/>
          <w:szCs w:val="20"/>
        </w:rPr>
        <w:t>Zamawiający zawrze umowę w sprawie zamówienia publicznego, z zastrz</w:t>
      </w:r>
      <w:r>
        <w:rPr>
          <w:rFonts w:ascii="Verdana" w:hAnsi="Verdana"/>
          <w:sz w:val="20"/>
          <w:szCs w:val="20"/>
        </w:rPr>
        <w:t>eżeniem art. 308 ust. 2 ustawy</w:t>
      </w:r>
      <w:r w:rsidRPr="00BD1085">
        <w:rPr>
          <w:rFonts w:ascii="Verdana" w:hAnsi="Verdana"/>
          <w:sz w:val="20"/>
          <w:szCs w:val="20"/>
        </w:rPr>
        <w:t xml:space="preserve">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04B6834C" w14:textId="77777777" w:rsidR="00BD1085" w:rsidRDefault="00BD1085" w:rsidP="00BD1085">
      <w:pPr>
        <w:pStyle w:val="Akapitzlist"/>
        <w:rPr>
          <w:rFonts w:ascii="Verdana" w:hAnsi="Verdana"/>
          <w:sz w:val="20"/>
          <w:szCs w:val="20"/>
        </w:rPr>
      </w:pPr>
    </w:p>
    <w:p w14:paraId="68D7BB6C" w14:textId="36AB7A4C" w:rsidR="00BD1085" w:rsidRDefault="00BD1085" w:rsidP="00DE30D0">
      <w:pPr>
        <w:pStyle w:val="Bezodstpw"/>
        <w:numPr>
          <w:ilvl w:val="0"/>
          <w:numId w:val="48"/>
        </w:numPr>
        <w:jc w:val="both"/>
        <w:rPr>
          <w:rFonts w:ascii="Verdana" w:hAnsi="Verdana"/>
          <w:sz w:val="20"/>
          <w:szCs w:val="20"/>
        </w:rPr>
      </w:pPr>
      <w:r w:rsidRPr="00BD1085">
        <w:rPr>
          <w:rFonts w:ascii="Verdana" w:hAnsi="Verdana"/>
          <w:sz w:val="20"/>
          <w:szCs w:val="20"/>
        </w:rPr>
        <w:t>Zamawiający może zawrzeć umowę w sprawie zamówienia publicznego przed upływem terminó</w:t>
      </w:r>
      <w:r>
        <w:rPr>
          <w:rFonts w:ascii="Verdana" w:hAnsi="Verdana"/>
          <w:sz w:val="20"/>
          <w:szCs w:val="20"/>
        </w:rPr>
        <w:t>w, o których mowa w pkt 2</w:t>
      </w:r>
      <w:r w:rsidR="003E3E39">
        <w:rPr>
          <w:rFonts w:ascii="Verdana" w:hAnsi="Verdana"/>
          <w:sz w:val="20"/>
          <w:szCs w:val="20"/>
        </w:rPr>
        <w:t>)</w:t>
      </w:r>
      <w:r w:rsidRPr="00BD1085">
        <w:rPr>
          <w:rFonts w:ascii="Verdana" w:hAnsi="Verdana"/>
          <w:sz w:val="20"/>
          <w:szCs w:val="20"/>
        </w:rPr>
        <w:t>, jeżeli w postępowaniu o udzielenie zamówienia, co do poszczególnych części zamówienia, złożono tylko jedną ofertę.</w:t>
      </w:r>
    </w:p>
    <w:p w14:paraId="373DFCA5" w14:textId="77777777" w:rsidR="00BD1085" w:rsidRDefault="00BD1085" w:rsidP="00BD1085">
      <w:pPr>
        <w:pStyle w:val="Akapitzlist"/>
        <w:rPr>
          <w:rFonts w:ascii="Verdana" w:hAnsi="Verdana"/>
          <w:sz w:val="20"/>
          <w:szCs w:val="20"/>
        </w:rPr>
      </w:pPr>
    </w:p>
    <w:p w14:paraId="60121AAF" w14:textId="77777777" w:rsidR="00BD1085" w:rsidRDefault="00BD1085" w:rsidP="00DE30D0">
      <w:pPr>
        <w:pStyle w:val="Bezodstpw"/>
        <w:numPr>
          <w:ilvl w:val="0"/>
          <w:numId w:val="48"/>
        </w:numPr>
        <w:jc w:val="both"/>
        <w:rPr>
          <w:rFonts w:ascii="Verdana" w:hAnsi="Verdana"/>
          <w:sz w:val="20"/>
          <w:szCs w:val="20"/>
        </w:rPr>
      </w:pPr>
      <w:r w:rsidRPr="00BD1085">
        <w:rPr>
          <w:rFonts w:ascii="Verdana" w:hAnsi="Verdana"/>
          <w:sz w:val="20"/>
          <w:szCs w:val="20"/>
        </w:rPr>
        <w:t>Wybranemu wykonawcy Zamawiający wskaże termin i miejsce podpisania umowy</w:t>
      </w:r>
      <w:r>
        <w:rPr>
          <w:rFonts w:ascii="Verdana" w:hAnsi="Verdana"/>
          <w:sz w:val="20"/>
          <w:szCs w:val="20"/>
        </w:rPr>
        <w:t>.</w:t>
      </w:r>
    </w:p>
    <w:p w14:paraId="31969620" w14:textId="77777777" w:rsidR="00BD1085" w:rsidRDefault="00BD1085" w:rsidP="00BD1085">
      <w:pPr>
        <w:pStyle w:val="Akapitzlist"/>
        <w:rPr>
          <w:rFonts w:ascii="Verdana" w:hAnsi="Verdana"/>
          <w:sz w:val="20"/>
          <w:szCs w:val="20"/>
        </w:rPr>
      </w:pPr>
    </w:p>
    <w:p w14:paraId="790A0856" w14:textId="77777777" w:rsidR="00BD1085" w:rsidRPr="00BD1085" w:rsidRDefault="00BD1085" w:rsidP="00DE30D0">
      <w:pPr>
        <w:pStyle w:val="Bezodstpw"/>
        <w:numPr>
          <w:ilvl w:val="0"/>
          <w:numId w:val="48"/>
        </w:numPr>
        <w:jc w:val="both"/>
        <w:rPr>
          <w:rFonts w:ascii="Verdana" w:hAnsi="Verdana"/>
          <w:sz w:val="20"/>
          <w:szCs w:val="20"/>
        </w:rPr>
      </w:pPr>
      <w:r w:rsidRPr="00BD1085">
        <w:rPr>
          <w:rFonts w:ascii="Verdana" w:hAnsi="Verdana"/>
          <w:sz w:val="20"/>
          <w:szCs w:val="20"/>
        </w:rPr>
        <w:t xml:space="preserve">Zamawiający przewiduje możliwość zmiany zawartej umowy w przypadkach określonych w art. 455 ust. 1 pkt 1 ustawy PZP, tj. w razie: </w:t>
      </w:r>
    </w:p>
    <w:p w14:paraId="10EECCB9" w14:textId="77777777" w:rsidR="00BD1085" w:rsidRDefault="00BD1085" w:rsidP="00DE30D0">
      <w:pPr>
        <w:pStyle w:val="Akapitzlist"/>
        <w:numPr>
          <w:ilvl w:val="0"/>
          <w:numId w:val="49"/>
        </w:numPr>
        <w:jc w:val="both"/>
        <w:rPr>
          <w:rFonts w:ascii="Verdana" w:hAnsi="Verdana"/>
          <w:sz w:val="20"/>
          <w:szCs w:val="20"/>
        </w:rPr>
      </w:pPr>
      <w:r w:rsidRPr="00BD1085">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343083E3" w14:textId="77777777" w:rsidR="00BD1085" w:rsidRDefault="00BD1085" w:rsidP="00BD1085">
      <w:pPr>
        <w:pStyle w:val="Akapitzlist"/>
        <w:jc w:val="both"/>
        <w:rPr>
          <w:rFonts w:ascii="Verdana" w:hAnsi="Verdana"/>
          <w:sz w:val="20"/>
          <w:szCs w:val="20"/>
        </w:rPr>
      </w:pPr>
      <w:r w:rsidRPr="00BD1085">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14:paraId="44407B86" w14:textId="79E9248C" w:rsidR="00BD1085" w:rsidRDefault="00BD1085" w:rsidP="00BD1085">
      <w:pPr>
        <w:pStyle w:val="Akapitzlist"/>
        <w:jc w:val="both"/>
        <w:rPr>
          <w:rFonts w:ascii="Verdana" w:hAnsi="Verdana"/>
          <w:sz w:val="20"/>
          <w:szCs w:val="20"/>
        </w:rPr>
      </w:pPr>
      <w:r w:rsidRPr="00BD1085">
        <w:rPr>
          <w:rFonts w:ascii="Verdana" w:hAnsi="Verdana"/>
          <w:sz w:val="20"/>
          <w:szCs w:val="20"/>
        </w:rPr>
        <w:t>− wystąpienia zdarzenia losowego wywołanego przez czynniki zewnętrzne, którego nie można było przewidzieć i jemu zapobiec, uniemożliwiającego lub poważnie utrudniającego wykonanie umowy w ustalonym terminie (siła wyższa), w</w:t>
      </w:r>
      <w:r w:rsidR="001B3CAA">
        <w:rPr>
          <w:rFonts w:ascii="Verdana" w:hAnsi="Verdana"/>
          <w:sz w:val="20"/>
          <w:szCs w:val="20"/>
        </w:rPr>
        <w:t> </w:t>
      </w:r>
      <w:r w:rsidRPr="00BD1085">
        <w:rPr>
          <w:rFonts w:ascii="Verdana" w:hAnsi="Verdana"/>
          <w:sz w:val="20"/>
          <w:szCs w:val="20"/>
        </w:rPr>
        <w:t xml:space="preserve">szczególności: wojny, epidemii, powodzi, blokady komunikacyjnej o charakterze ponadregionalnym, kataklizmu społecznego – zmiana terminu wykonania umowy może nastąpić o łączny czas występowania siły wyższej (czas jest liczony w dniach); </w:t>
      </w:r>
    </w:p>
    <w:p w14:paraId="78CF9845" w14:textId="28A21763" w:rsidR="00BD1085" w:rsidRDefault="00BD1085" w:rsidP="00BD1085">
      <w:pPr>
        <w:pStyle w:val="Akapitzlist"/>
        <w:jc w:val="both"/>
        <w:rPr>
          <w:rFonts w:ascii="Verdana" w:hAnsi="Verdana"/>
          <w:sz w:val="20"/>
          <w:szCs w:val="20"/>
        </w:rPr>
      </w:pPr>
      <w:r w:rsidRPr="00BD1085">
        <w:rPr>
          <w:rFonts w:ascii="Verdana" w:hAnsi="Verdana"/>
          <w:sz w:val="20"/>
          <w:szCs w:val="20"/>
        </w:rPr>
        <w:t>− opóźnienia spowodowane uzgodnieniami z poszczególnymi organami, pod warunkiem, że wykonawca wykazał ze swojej strony</w:t>
      </w:r>
      <w:r w:rsidR="007B0DC2">
        <w:rPr>
          <w:rFonts w:ascii="Verdana" w:hAnsi="Verdana"/>
          <w:sz w:val="20"/>
          <w:szCs w:val="20"/>
        </w:rPr>
        <w:t>, iż</w:t>
      </w:r>
      <w:r w:rsidRPr="00BD1085">
        <w:rPr>
          <w:rFonts w:ascii="Verdana" w:hAnsi="Verdana"/>
          <w:sz w:val="20"/>
          <w:szCs w:val="20"/>
        </w:rPr>
        <w:t xml:space="preserve"> wykonał czynności z</w:t>
      </w:r>
      <w:r w:rsidR="001B3CAA">
        <w:rPr>
          <w:rFonts w:ascii="Verdana" w:hAnsi="Verdana"/>
          <w:sz w:val="20"/>
          <w:szCs w:val="20"/>
        </w:rPr>
        <w:t> </w:t>
      </w:r>
      <w:r w:rsidRPr="00BD1085">
        <w:rPr>
          <w:rFonts w:ascii="Verdana" w:hAnsi="Verdana"/>
          <w:sz w:val="20"/>
          <w:szCs w:val="20"/>
        </w:rPr>
        <w:t xml:space="preserve">zachowaniem należytej staranności i terminowości – zmiana terminu wykonania umowy może nastąpić o łączny czas opóźnienia (czas jest liczony w dniach); </w:t>
      </w:r>
    </w:p>
    <w:p w14:paraId="4F11920A" w14:textId="77777777" w:rsidR="00BD1085" w:rsidRDefault="00BD1085" w:rsidP="00BD1085">
      <w:pPr>
        <w:pStyle w:val="Akapitzlist"/>
        <w:jc w:val="both"/>
        <w:rPr>
          <w:rFonts w:ascii="Verdana" w:hAnsi="Verdana"/>
          <w:sz w:val="20"/>
          <w:szCs w:val="20"/>
        </w:rPr>
      </w:pPr>
      <w:r w:rsidRPr="00BD1085">
        <w:rPr>
          <w:rFonts w:ascii="Verdana" w:hAnsi="Verdana"/>
          <w:sz w:val="20"/>
          <w:szCs w:val="20"/>
        </w:rPr>
        <w:t xml:space="preserve">− 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701C76F3" w14:textId="77777777" w:rsidR="00BD1085" w:rsidRDefault="00BD1085" w:rsidP="00BD1085">
      <w:pPr>
        <w:pStyle w:val="Akapitzlist"/>
        <w:jc w:val="both"/>
        <w:rPr>
          <w:rFonts w:ascii="Verdana" w:hAnsi="Verdana"/>
          <w:sz w:val="20"/>
          <w:szCs w:val="20"/>
        </w:rPr>
      </w:pPr>
      <w:r w:rsidRPr="00BD1085">
        <w:rPr>
          <w:rFonts w:ascii="Verdana" w:hAnsi="Verdana"/>
          <w:sz w:val="20"/>
          <w:szCs w:val="20"/>
        </w:rPr>
        <w:lastRenderedPageBreak/>
        <w:t>− wniesienie odwołania na czynność Zamawiającego związaną z postępowaniem przetargowym – zmiana terminu wykonania umowy może nastąpić o łączny czas wydłużenia postępowania przetargowego (czas jest liczony w dniach);</w:t>
      </w:r>
    </w:p>
    <w:p w14:paraId="0F0C4902" w14:textId="77777777" w:rsidR="00BD1085" w:rsidRPr="00BD1085" w:rsidRDefault="00BD1085" w:rsidP="00BD1085">
      <w:pPr>
        <w:pStyle w:val="Akapitzlist"/>
        <w:jc w:val="both"/>
        <w:rPr>
          <w:rFonts w:ascii="Verdana" w:hAnsi="Verdana"/>
          <w:sz w:val="20"/>
          <w:szCs w:val="20"/>
        </w:rPr>
      </w:pPr>
      <w:r w:rsidRPr="00BD1085">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14:paraId="65598799" w14:textId="4C2765D3" w:rsidR="00BD1085" w:rsidRDefault="00BD1085" w:rsidP="00DE30D0">
      <w:pPr>
        <w:pStyle w:val="Akapitzlist"/>
        <w:numPr>
          <w:ilvl w:val="0"/>
          <w:numId w:val="49"/>
        </w:numPr>
        <w:jc w:val="both"/>
        <w:rPr>
          <w:rFonts w:ascii="Verdana" w:hAnsi="Verdana"/>
          <w:sz w:val="20"/>
          <w:szCs w:val="20"/>
        </w:rPr>
      </w:pPr>
      <w:r w:rsidRPr="00BD1085">
        <w:rPr>
          <w:rFonts w:ascii="Verdana" w:hAnsi="Verdana"/>
          <w:sz w:val="20"/>
          <w:szCs w:val="20"/>
        </w:rPr>
        <w:t>zmiany sposobu wykonania lub zakresu przedmiotu umowy o nie więcej niż 30% w</w:t>
      </w:r>
      <w:r w:rsidR="001B3CAA">
        <w:rPr>
          <w:rFonts w:ascii="Verdana" w:hAnsi="Verdana"/>
          <w:sz w:val="20"/>
          <w:szCs w:val="20"/>
        </w:rPr>
        <w:t> </w:t>
      </w:r>
      <w:r w:rsidRPr="00BD1085">
        <w:rPr>
          <w:rFonts w:ascii="Verdana" w:hAnsi="Verdana"/>
          <w:sz w:val="20"/>
          <w:szCs w:val="20"/>
        </w:rPr>
        <w:t xml:space="preserve">stosunku do pierwotnej wartości przedmiotu umowy, w przypadku: </w:t>
      </w:r>
    </w:p>
    <w:p w14:paraId="36B3E96D" w14:textId="77777777" w:rsidR="00BD1085" w:rsidRDefault="00BD1085" w:rsidP="00BD1085">
      <w:pPr>
        <w:pStyle w:val="Akapitzlist"/>
        <w:jc w:val="both"/>
        <w:rPr>
          <w:rFonts w:ascii="Verdana" w:hAnsi="Verdana"/>
          <w:sz w:val="20"/>
          <w:szCs w:val="20"/>
        </w:rPr>
      </w:pPr>
      <w:r w:rsidRPr="00BD1085">
        <w:rPr>
          <w:rFonts w:ascii="Verdana" w:hAnsi="Verdana"/>
          <w:sz w:val="20"/>
          <w:szCs w:val="20"/>
        </w:rPr>
        <w:t xml:space="preserve">− 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2F0EC334" w14:textId="1AEF1DBB" w:rsidR="00BD1085" w:rsidRDefault="00BD1085" w:rsidP="00BD1085">
      <w:pPr>
        <w:pStyle w:val="Akapitzlist"/>
        <w:jc w:val="both"/>
        <w:rPr>
          <w:rFonts w:ascii="Verdana" w:hAnsi="Verdana"/>
          <w:sz w:val="20"/>
          <w:szCs w:val="20"/>
        </w:rPr>
      </w:pPr>
      <w:r w:rsidRPr="00BD1085">
        <w:rPr>
          <w:rFonts w:ascii="Verdana" w:hAnsi="Verdana"/>
          <w:sz w:val="20"/>
          <w:szCs w:val="20"/>
        </w:rPr>
        <w:t xml:space="preserve">− po zawarciu umowy ujawni się potrzeba wykonania robót zamiennych lub dodatkowych w stosunku do przewidzianych w dokumentacji, w </w:t>
      </w:r>
      <w:r w:rsidR="00687B28" w:rsidRPr="00BD1085">
        <w:rPr>
          <w:rFonts w:ascii="Verdana" w:hAnsi="Verdana"/>
          <w:sz w:val="20"/>
          <w:szCs w:val="20"/>
        </w:rPr>
        <w:t>sytuacji,</w:t>
      </w:r>
      <w:r w:rsidRPr="00BD1085">
        <w:rPr>
          <w:rFonts w:ascii="Verdana" w:hAnsi="Verdana"/>
          <w:sz w:val="20"/>
          <w:szCs w:val="20"/>
        </w:rPr>
        <w:t xml:space="preserve">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64637C1A" w14:textId="77777777" w:rsidR="00BD1085" w:rsidRDefault="00BD1085" w:rsidP="00BD1085">
      <w:pPr>
        <w:pStyle w:val="Akapitzlist"/>
        <w:jc w:val="both"/>
        <w:rPr>
          <w:rFonts w:ascii="Verdana" w:hAnsi="Verdana"/>
          <w:sz w:val="20"/>
          <w:szCs w:val="20"/>
        </w:rPr>
      </w:pPr>
      <w:r w:rsidRPr="00BD1085">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579CE5F5" w14:textId="6BA7D590" w:rsidR="00BD1085" w:rsidRPr="00BD1085" w:rsidRDefault="00BD1085" w:rsidP="00DE30D0">
      <w:pPr>
        <w:pStyle w:val="Akapitzlist"/>
        <w:numPr>
          <w:ilvl w:val="0"/>
          <w:numId w:val="49"/>
        </w:numPr>
        <w:jc w:val="both"/>
        <w:rPr>
          <w:rFonts w:ascii="Verdana" w:hAnsi="Verdana"/>
          <w:sz w:val="20"/>
          <w:szCs w:val="20"/>
        </w:rPr>
      </w:pPr>
      <w:r w:rsidRPr="00BD1085">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w:t>
      </w:r>
      <w:r w:rsidR="001B3CAA">
        <w:rPr>
          <w:rFonts w:ascii="Verdana" w:hAnsi="Verdana"/>
          <w:sz w:val="20"/>
          <w:szCs w:val="20"/>
        </w:rPr>
        <w:t> </w:t>
      </w:r>
      <w:r w:rsidRPr="00BD1085">
        <w:rPr>
          <w:rFonts w:ascii="Verdana" w:hAnsi="Verdana"/>
          <w:sz w:val="20"/>
          <w:szCs w:val="20"/>
        </w:rPr>
        <w:t>Zamawiającym.</w:t>
      </w:r>
    </w:p>
    <w:p w14:paraId="392ED327" w14:textId="6E8A1929" w:rsidR="00BD1085" w:rsidRDefault="00BD1085" w:rsidP="00DE30D0">
      <w:pPr>
        <w:pStyle w:val="Bezodstpw"/>
        <w:numPr>
          <w:ilvl w:val="0"/>
          <w:numId w:val="48"/>
        </w:numPr>
        <w:jc w:val="both"/>
        <w:rPr>
          <w:rFonts w:ascii="Verdana" w:hAnsi="Verdana"/>
          <w:sz w:val="20"/>
          <w:szCs w:val="20"/>
        </w:rPr>
      </w:pPr>
      <w:r w:rsidRPr="00BD1085">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w:t>
      </w:r>
      <w:r w:rsidR="001B3CAA">
        <w:rPr>
          <w:rFonts w:ascii="Verdana" w:hAnsi="Verdana"/>
          <w:sz w:val="20"/>
          <w:szCs w:val="20"/>
        </w:rPr>
        <w:t> </w:t>
      </w:r>
      <w:r w:rsidRPr="00BD1085">
        <w:rPr>
          <w:rFonts w:ascii="Verdana" w:hAnsi="Verdana"/>
          <w:sz w:val="20"/>
          <w:szCs w:val="20"/>
        </w:rPr>
        <w:t>aneksie wartość brutto wynagrodzenia zostanie wyliczona z uwzględnieniem stawki podatku od towarów i usług, wynikającej ze zmienionych przepisów.</w:t>
      </w:r>
    </w:p>
    <w:p w14:paraId="54674F44" w14:textId="4D967DF9" w:rsidR="00BD1085" w:rsidRDefault="00BD1085" w:rsidP="00BD1085">
      <w:pPr>
        <w:pStyle w:val="Bezodstpw"/>
        <w:ind w:left="360"/>
        <w:jc w:val="both"/>
        <w:rPr>
          <w:rFonts w:ascii="Verdana" w:hAnsi="Verdana"/>
          <w:sz w:val="20"/>
          <w:szCs w:val="20"/>
        </w:rPr>
      </w:pPr>
    </w:p>
    <w:p w14:paraId="1A58C437" w14:textId="2A62AAA4" w:rsidR="00BD1085" w:rsidRPr="00E834D1" w:rsidRDefault="000E5626" w:rsidP="00DE30D0">
      <w:pPr>
        <w:pStyle w:val="Bezodstpw"/>
        <w:numPr>
          <w:ilvl w:val="0"/>
          <w:numId w:val="48"/>
        </w:numPr>
        <w:jc w:val="both"/>
        <w:rPr>
          <w:rFonts w:ascii="Verdana" w:hAnsi="Verdana"/>
          <w:sz w:val="20"/>
          <w:szCs w:val="20"/>
        </w:rPr>
      </w:pPr>
      <w:r w:rsidRPr="00E834D1">
        <w:rPr>
          <w:rFonts w:ascii="Verdana" w:hAnsi="Verdana"/>
          <w:sz w:val="20"/>
          <w:szCs w:val="20"/>
        </w:rPr>
        <w:t>Zmiana wysokości wynagrodzenia należnego wykonawcy może nastąpić w</w:t>
      </w:r>
      <w:r w:rsidR="001B3CAA">
        <w:rPr>
          <w:rFonts w:ascii="Verdana" w:hAnsi="Verdana"/>
          <w:sz w:val="20"/>
          <w:szCs w:val="20"/>
        </w:rPr>
        <w:t> </w:t>
      </w:r>
      <w:r w:rsidRPr="00E834D1">
        <w:rPr>
          <w:rFonts w:ascii="Verdana" w:hAnsi="Verdana"/>
          <w:sz w:val="20"/>
          <w:szCs w:val="20"/>
        </w:rPr>
        <w:t>przypadkach dokonywania zmian, jeśli zmiany te będą miały wpływ na koszty wykonania przedmiotu umowy przez wykonawcę, a nowa wysokość wynagrodzenia zostanie ustalona według następujących zasad:</w:t>
      </w:r>
    </w:p>
    <w:p w14:paraId="725E4519" w14:textId="426C3E15" w:rsidR="008B4756" w:rsidRPr="00E834D1" w:rsidRDefault="008B4756" w:rsidP="00DE30D0">
      <w:pPr>
        <w:pStyle w:val="Bezodstpw"/>
        <w:numPr>
          <w:ilvl w:val="0"/>
          <w:numId w:val="50"/>
        </w:numPr>
        <w:jc w:val="both"/>
        <w:rPr>
          <w:rFonts w:ascii="Verdana" w:hAnsi="Verdana"/>
          <w:sz w:val="20"/>
          <w:szCs w:val="20"/>
        </w:rPr>
      </w:pPr>
      <w:r w:rsidRPr="00E834D1">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18E483E1" w14:textId="6F9E31F1" w:rsidR="008B4756" w:rsidRPr="00E834D1" w:rsidRDefault="008B4756" w:rsidP="00DE30D0">
      <w:pPr>
        <w:pStyle w:val="Bezodstpw"/>
        <w:numPr>
          <w:ilvl w:val="0"/>
          <w:numId w:val="50"/>
        </w:numPr>
        <w:jc w:val="both"/>
        <w:rPr>
          <w:rFonts w:ascii="Verdana" w:hAnsi="Verdana"/>
          <w:sz w:val="20"/>
          <w:szCs w:val="20"/>
        </w:rPr>
      </w:pPr>
      <w:r w:rsidRPr="00E834D1">
        <w:rPr>
          <w:rFonts w:ascii="Verdana" w:hAnsi="Verdana"/>
          <w:sz w:val="20"/>
          <w:szCs w:val="20"/>
        </w:rPr>
        <w:t>W przypadku braku w aktualny kwartalniku SEKOCENBUD lub ORGBUD właściwego asortymentu cenę należy skalkulować jako sumę:</w:t>
      </w:r>
    </w:p>
    <w:p w14:paraId="44886D6A" w14:textId="1D32561F" w:rsidR="008B4756" w:rsidRPr="00E834D1" w:rsidRDefault="008B4756" w:rsidP="00B10F18">
      <w:pPr>
        <w:pStyle w:val="Bezodstpw"/>
        <w:numPr>
          <w:ilvl w:val="1"/>
          <w:numId w:val="50"/>
        </w:numPr>
        <w:jc w:val="both"/>
        <w:rPr>
          <w:rFonts w:ascii="Verdana" w:hAnsi="Verdana"/>
          <w:sz w:val="20"/>
          <w:szCs w:val="20"/>
        </w:rPr>
      </w:pPr>
      <w:r w:rsidRPr="00E834D1">
        <w:rPr>
          <w:rFonts w:ascii="Verdana" w:hAnsi="Verdana"/>
          <w:sz w:val="20"/>
          <w:szCs w:val="20"/>
        </w:rPr>
        <w:t xml:space="preserve">Ceny materiałów i sprzętu, które będą cenami publikowanymi przez </w:t>
      </w:r>
      <w:r w:rsidR="000E5626" w:rsidRPr="00E834D1">
        <w:rPr>
          <w:rFonts w:ascii="Verdana" w:hAnsi="Verdana"/>
          <w:sz w:val="20"/>
          <w:szCs w:val="20"/>
        </w:rPr>
        <w:t>aktualny kwartalnik SEKOCENBUD lub ORGBUD na czas ich wbudowania i</w:t>
      </w:r>
      <w:r w:rsidR="001B3CAA">
        <w:rPr>
          <w:rFonts w:ascii="Verdana" w:hAnsi="Verdana"/>
          <w:sz w:val="20"/>
          <w:szCs w:val="20"/>
        </w:rPr>
        <w:t> </w:t>
      </w:r>
      <w:r w:rsidR="000E5626" w:rsidRPr="00E834D1">
        <w:rPr>
          <w:rFonts w:ascii="Verdana" w:hAnsi="Verdana"/>
          <w:sz w:val="20"/>
          <w:szCs w:val="20"/>
        </w:rPr>
        <w:t>wykorzystania</w:t>
      </w:r>
      <w:r w:rsidRPr="00E834D1">
        <w:rPr>
          <w:rFonts w:ascii="Verdana" w:hAnsi="Verdana"/>
          <w:sz w:val="20"/>
          <w:szCs w:val="20"/>
        </w:rPr>
        <w:t xml:space="preserve"> skorygowanymi proporcjonalnie do cen materiałów i sprzętu o zbliżonym kodzie z oferty wykonawcy </w:t>
      </w:r>
      <w:r w:rsidR="000E5626" w:rsidRPr="00E834D1">
        <w:rPr>
          <w:rFonts w:ascii="Verdana" w:hAnsi="Verdana"/>
          <w:sz w:val="20"/>
          <w:szCs w:val="20"/>
        </w:rPr>
        <w:t>a dla materiałów specjalistycznych (niesklasyfikowanych w katalogach) – według faktur zakupu;</w:t>
      </w:r>
    </w:p>
    <w:p w14:paraId="01A0CE49" w14:textId="52143446" w:rsidR="000E5626" w:rsidRPr="00E834D1" w:rsidRDefault="000E5626" w:rsidP="00B10F18">
      <w:pPr>
        <w:pStyle w:val="Bezodstpw"/>
        <w:numPr>
          <w:ilvl w:val="1"/>
          <w:numId w:val="50"/>
        </w:numPr>
        <w:jc w:val="both"/>
        <w:rPr>
          <w:rFonts w:ascii="Verdana" w:hAnsi="Verdana"/>
          <w:sz w:val="20"/>
          <w:szCs w:val="20"/>
        </w:rPr>
      </w:pPr>
      <w:r w:rsidRPr="00E834D1">
        <w:rPr>
          <w:rFonts w:ascii="Verdana" w:hAnsi="Verdana"/>
          <w:sz w:val="20"/>
          <w:szCs w:val="20"/>
        </w:rPr>
        <w:t>nakłady robocizny zostaną ustalone według odpowiednich katalogów (np. KNNR-ów), a dla usług lub robót specjalistycznych (niesklasyfikowanych w</w:t>
      </w:r>
      <w:r w:rsidR="001B3CAA">
        <w:rPr>
          <w:rFonts w:ascii="Verdana" w:hAnsi="Verdana"/>
          <w:sz w:val="20"/>
          <w:szCs w:val="20"/>
        </w:rPr>
        <w:t> </w:t>
      </w:r>
      <w:r w:rsidRPr="00E834D1">
        <w:rPr>
          <w:rFonts w:ascii="Verdana" w:hAnsi="Verdana"/>
          <w:sz w:val="20"/>
          <w:szCs w:val="20"/>
        </w:rPr>
        <w:t>katalogach) – według kalkulacji własnej;</w:t>
      </w:r>
    </w:p>
    <w:p w14:paraId="1116695D" w14:textId="4334E834" w:rsidR="000E5626" w:rsidRDefault="000E5626" w:rsidP="00DE30D0">
      <w:pPr>
        <w:pStyle w:val="Bezodstpw"/>
        <w:numPr>
          <w:ilvl w:val="0"/>
          <w:numId w:val="50"/>
        </w:numPr>
        <w:jc w:val="both"/>
        <w:rPr>
          <w:rFonts w:ascii="Verdana" w:hAnsi="Verdana"/>
          <w:sz w:val="20"/>
          <w:szCs w:val="20"/>
        </w:rPr>
      </w:pPr>
      <w:r w:rsidRPr="000E5626">
        <w:rPr>
          <w:rFonts w:ascii="Verdana" w:hAnsi="Verdana"/>
          <w:sz w:val="20"/>
          <w:szCs w:val="20"/>
        </w:rPr>
        <w:t xml:space="preserve">wynagrodzenie zostanie ustalone na podstawie kosztorysu ofertowego wykonawcy, sporządzonego według zasad opisanych w niniejszym ustępie i zasad określonych </w:t>
      </w:r>
      <w:r w:rsidRPr="000E5626">
        <w:rPr>
          <w:rFonts w:ascii="Verdana" w:hAnsi="Verdana"/>
          <w:sz w:val="20"/>
          <w:szCs w:val="20"/>
        </w:rPr>
        <w:lastRenderedPageBreak/>
        <w:t xml:space="preserve">w rozporządzeniu Ministra </w:t>
      </w:r>
      <w:r w:rsidR="007B0DC2">
        <w:rPr>
          <w:rFonts w:ascii="Verdana" w:hAnsi="Verdana"/>
          <w:sz w:val="20"/>
          <w:szCs w:val="20"/>
        </w:rPr>
        <w:t xml:space="preserve">Rozwoju </w:t>
      </w:r>
      <w:r w:rsidR="007B0DC2" w:rsidRPr="005F4F00">
        <w:rPr>
          <w:rFonts w:ascii="Verdana" w:hAnsi="Verdana"/>
          <w:sz w:val="20"/>
          <w:szCs w:val="20"/>
        </w:rPr>
        <w:t>i Technologii z dnia 20 grudnia 2021 r. w sprawie określenia metod i podstaw sporządzania kosztorysu inwestorskiego, obliczania planowanych kosztów prac projektowych oraz planowanych kosztów robót budowlanych określonych w programie funkcjonalno-użytkowym</w:t>
      </w:r>
      <w:r w:rsidR="007B0DC2">
        <w:rPr>
          <w:rFonts w:ascii="Verdana" w:hAnsi="Verdana"/>
          <w:sz w:val="20"/>
          <w:szCs w:val="20"/>
        </w:rPr>
        <w:t xml:space="preserve"> </w:t>
      </w:r>
      <w:r w:rsidR="007B0DC2" w:rsidRPr="005F4F00">
        <w:rPr>
          <w:rFonts w:ascii="Verdana" w:hAnsi="Verdana"/>
          <w:sz w:val="20"/>
          <w:szCs w:val="20"/>
        </w:rPr>
        <w:t>(Dz. U. 20</w:t>
      </w:r>
      <w:r w:rsidR="007B0DC2">
        <w:rPr>
          <w:rFonts w:ascii="Verdana" w:hAnsi="Verdana"/>
          <w:sz w:val="20"/>
          <w:szCs w:val="20"/>
        </w:rPr>
        <w:t>21</w:t>
      </w:r>
      <w:r w:rsidR="007B0DC2" w:rsidRPr="005F4F00">
        <w:rPr>
          <w:rFonts w:ascii="Verdana" w:hAnsi="Verdana"/>
          <w:sz w:val="20"/>
          <w:szCs w:val="20"/>
        </w:rPr>
        <w:t xml:space="preserve"> r. poz. </w:t>
      </w:r>
      <w:r w:rsidR="007B0DC2">
        <w:rPr>
          <w:rFonts w:ascii="Verdana" w:hAnsi="Verdana"/>
          <w:sz w:val="20"/>
          <w:szCs w:val="20"/>
        </w:rPr>
        <w:t>2458</w:t>
      </w:r>
      <w:r w:rsidR="007B0DC2" w:rsidRPr="005F4F00">
        <w:rPr>
          <w:rFonts w:ascii="Verdana" w:hAnsi="Verdana"/>
          <w:sz w:val="20"/>
          <w:szCs w:val="20"/>
        </w:rPr>
        <w:t>)</w:t>
      </w:r>
      <w:r w:rsidRPr="000E5626">
        <w:rPr>
          <w:rFonts w:ascii="Verdana" w:hAnsi="Verdana"/>
          <w:sz w:val="20"/>
          <w:szCs w:val="20"/>
        </w:rPr>
        <w:t>, po wcześniejszym uzgodnieniu przez Strony wynagrodzenia za elementy jednostkowe;</w:t>
      </w:r>
    </w:p>
    <w:p w14:paraId="23D4DA06" w14:textId="73AD0779" w:rsidR="000E5626" w:rsidRDefault="000E5626" w:rsidP="00DE30D0">
      <w:pPr>
        <w:pStyle w:val="Bezodstpw"/>
        <w:numPr>
          <w:ilvl w:val="0"/>
          <w:numId w:val="50"/>
        </w:numPr>
        <w:jc w:val="both"/>
        <w:rPr>
          <w:rFonts w:ascii="Verdana" w:hAnsi="Verdana"/>
          <w:sz w:val="20"/>
          <w:szCs w:val="20"/>
        </w:rPr>
      </w:pPr>
      <w:r w:rsidRPr="000E5626">
        <w:rPr>
          <w:rFonts w:ascii="Verdana" w:hAnsi="Verdana"/>
          <w:sz w:val="20"/>
          <w:szCs w:val="20"/>
        </w:rPr>
        <w:t xml:space="preserve">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w:t>
      </w:r>
      <w:r w:rsidR="007B0DC2">
        <w:rPr>
          <w:rFonts w:ascii="Verdana" w:hAnsi="Verdana"/>
          <w:sz w:val="20"/>
          <w:szCs w:val="20"/>
        </w:rPr>
        <w:t xml:space="preserve">Rozwoju </w:t>
      </w:r>
      <w:r w:rsidR="007B0DC2" w:rsidRPr="005F4F00">
        <w:rPr>
          <w:rFonts w:ascii="Verdana" w:hAnsi="Verdana"/>
          <w:sz w:val="20"/>
          <w:szCs w:val="20"/>
        </w:rPr>
        <w:t>i Technologii z dnia 20 grudnia 2021 r. w sprawie określenia metod i podstaw sporządzania kosztorysu inwestorskiego, obliczania planowanych kosztów prac projektowych oraz planowanych kosztów robót budowlanych określonych w programie funkcjonalno-użytkowym</w:t>
      </w:r>
      <w:r w:rsidR="007B0DC2">
        <w:rPr>
          <w:rFonts w:ascii="Verdana" w:hAnsi="Verdana"/>
          <w:sz w:val="20"/>
          <w:szCs w:val="20"/>
        </w:rPr>
        <w:t xml:space="preserve"> </w:t>
      </w:r>
      <w:r w:rsidR="007B0DC2" w:rsidRPr="005F4F00">
        <w:rPr>
          <w:rFonts w:ascii="Verdana" w:hAnsi="Verdana"/>
          <w:sz w:val="20"/>
          <w:szCs w:val="20"/>
        </w:rPr>
        <w:t>(Dz. U. 20</w:t>
      </w:r>
      <w:r w:rsidR="007B0DC2">
        <w:rPr>
          <w:rFonts w:ascii="Verdana" w:hAnsi="Verdana"/>
          <w:sz w:val="20"/>
          <w:szCs w:val="20"/>
        </w:rPr>
        <w:t>21</w:t>
      </w:r>
      <w:r w:rsidR="007B0DC2" w:rsidRPr="005F4F00">
        <w:rPr>
          <w:rFonts w:ascii="Verdana" w:hAnsi="Verdana"/>
          <w:sz w:val="20"/>
          <w:szCs w:val="20"/>
        </w:rPr>
        <w:t xml:space="preserve"> r. poz. </w:t>
      </w:r>
      <w:r w:rsidR="007B0DC2">
        <w:rPr>
          <w:rFonts w:ascii="Verdana" w:hAnsi="Verdana"/>
          <w:sz w:val="20"/>
          <w:szCs w:val="20"/>
        </w:rPr>
        <w:t>2458</w:t>
      </w:r>
      <w:r w:rsidR="007B0DC2" w:rsidRPr="005F4F00">
        <w:rPr>
          <w:rFonts w:ascii="Verdana" w:hAnsi="Verdana"/>
          <w:sz w:val="20"/>
          <w:szCs w:val="20"/>
        </w:rPr>
        <w:t>)</w:t>
      </w:r>
      <w:r w:rsidRPr="000E5626">
        <w:rPr>
          <w:rFonts w:ascii="Verdana" w:hAnsi="Verdana"/>
          <w:sz w:val="20"/>
          <w:szCs w:val="20"/>
        </w:rPr>
        <w:t>, po wcześniejszym uzgodnieniu przez Strony wynagrodzenia za elementy jednostkowe;</w:t>
      </w:r>
    </w:p>
    <w:p w14:paraId="37BCD0DD" w14:textId="77777777" w:rsidR="000E5626" w:rsidRPr="000E5626" w:rsidRDefault="000E5626" w:rsidP="00DE30D0">
      <w:pPr>
        <w:pStyle w:val="Bezodstpw"/>
        <w:numPr>
          <w:ilvl w:val="0"/>
          <w:numId w:val="50"/>
        </w:numPr>
        <w:jc w:val="both"/>
        <w:rPr>
          <w:rFonts w:ascii="Verdana" w:hAnsi="Verdana"/>
          <w:sz w:val="20"/>
          <w:szCs w:val="20"/>
        </w:rPr>
      </w:pPr>
      <w:r w:rsidRPr="000E5626">
        <w:rPr>
          <w:rFonts w:ascii="Verdana" w:hAnsi="Verdana"/>
          <w:sz w:val="20"/>
          <w:szCs w:val="20"/>
        </w:rPr>
        <w:t>wartość dodatkowych robót budowlanych nie może przekroczyć 30% pierwotnej wartości przedmiotu umowy.</w:t>
      </w:r>
    </w:p>
    <w:p w14:paraId="61A584B7" w14:textId="77777777" w:rsidR="00850EEF" w:rsidRDefault="00850EEF" w:rsidP="00F54823">
      <w:pPr>
        <w:pStyle w:val="Bezodstpw"/>
        <w:jc w:val="both"/>
        <w:rPr>
          <w:rFonts w:ascii="Verdana" w:hAnsi="Verdana"/>
          <w:b/>
          <w:sz w:val="20"/>
          <w:szCs w:val="20"/>
        </w:rPr>
      </w:pPr>
    </w:p>
    <w:p w14:paraId="25E13B25" w14:textId="4723A9E4" w:rsidR="00F54823" w:rsidRDefault="00DC74D8" w:rsidP="00F54823">
      <w:pPr>
        <w:pStyle w:val="Bezodstpw"/>
        <w:jc w:val="both"/>
        <w:rPr>
          <w:rFonts w:ascii="Verdana" w:hAnsi="Verdana"/>
          <w:b/>
          <w:sz w:val="20"/>
          <w:szCs w:val="20"/>
        </w:rPr>
      </w:pPr>
      <w:r>
        <w:rPr>
          <w:rFonts w:ascii="Verdana" w:hAnsi="Verdana"/>
          <w:b/>
          <w:sz w:val="20"/>
          <w:szCs w:val="20"/>
        </w:rPr>
        <w:t>ROZDZIAŁ XXII</w:t>
      </w:r>
      <w:r w:rsidR="00850EEF">
        <w:rPr>
          <w:rFonts w:ascii="Verdana" w:hAnsi="Verdana"/>
          <w:b/>
          <w:sz w:val="20"/>
          <w:szCs w:val="20"/>
        </w:rPr>
        <w:t>I</w:t>
      </w:r>
      <w:r>
        <w:rPr>
          <w:rFonts w:ascii="Verdana" w:hAnsi="Verdana"/>
          <w:b/>
          <w:sz w:val="20"/>
          <w:szCs w:val="20"/>
        </w:rPr>
        <w:t>. Informacja o środkach ochrony prawnej przysługujących Wykonawcom w toku post</w:t>
      </w:r>
      <w:r w:rsidR="007B0DC2">
        <w:rPr>
          <w:rFonts w:ascii="Verdana" w:hAnsi="Verdana"/>
          <w:b/>
          <w:sz w:val="20"/>
          <w:szCs w:val="20"/>
        </w:rPr>
        <w:t>ę</w:t>
      </w:r>
      <w:r>
        <w:rPr>
          <w:rFonts w:ascii="Verdana" w:hAnsi="Verdana"/>
          <w:b/>
          <w:sz w:val="20"/>
          <w:szCs w:val="20"/>
        </w:rPr>
        <w:t>powania</w:t>
      </w:r>
    </w:p>
    <w:p w14:paraId="4CA6CC0A" w14:textId="77777777" w:rsidR="00DC74D8" w:rsidRDefault="00DC74D8" w:rsidP="00DC74D8">
      <w:pPr>
        <w:pStyle w:val="Bezodstpw"/>
        <w:jc w:val="both"/>
        <w:rPr>
          <w:rFonts w:ascii="Verdana" w:hAnsi="Verdana"/>
          <w:b/>
          <w:sz w:val="20"/>
          <w:szCs w:val="20"/>
        </w:rPr>
      </w:pPr>
    </w:p>
    <w:p w14:paraId="35EE6E0E" w14:textId="77777777" w:rsidR="00DC74D8" w:rsidRDefault="00DC74D8" w:rsidP="00DE30D0">
      <w:pPr>
        <w:pStyle w:val="Bezodstpw"/>
        <w:numPr>
          <w:ilvl w:val="0"/>
          <w:numId w:val="40"/>
        </w:numPr>
        <w:jc w:val="both"/>
        <w:rPr>
          <w:rFonts w:ascii="Verdana" w:hAnsi="Verdana"/>
          <w:sz w:val="20"/>
          <w:szCs w:val="20"/>
        </w:rPr>
      </w:pPr>
      <w:r w:rsidRPr="00DC74D8">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w:t>
      </w:r>
      <w:r w:rsidR="003C11CC">
        <w:rPr>
          <w:rFonts w:ascii="Verdana" w:hAnsi="Verdana"/>
          <w:sz w:val="20"/>
          <w:szCs w:val="20"/>
        </w:rPr>
        <w:t>y PZP.</w:t>
      </w:r>
    </w:p>
    <w:p w14:paraId="1700E16F" w14:textId="77777777" w:rsidR="00DC74D8" w:rsidRDefault="00DC74D8" w:rsidP="00DC74D8">
      <w:pPr>
        <w:pStyle w:val="Bezodstpw"/>
        <w:jc w:val="both"/>
        <w:rPr>
          <w:rFonts w:ascii="Verdana" w:hAnsi="Verdana"/>
          <w:sz w:val="20"/>
          <w:szCs w:val="20"/>
        </w:rPr>
      </w:pPr>
    </w:p>
    <w:p w14:paraId="17D52AB4" w14:textId="4D4DB2D7" w:rsidR="00DC74D8" w:rsidRDefault="00DC74D8" w:rsidP="00DE30D0">
      <w:pPr>
        <w:pStyle w:val="Bezodstpw"/>
        <w:numPr>
          <w:ilvl w:val="0"/>
          <w:numId w:val="40"/>
        </w:numPr>
        <w:jc w:val="both"/>
        <w:rPr>
          <w:rFonts w:ascii="Verdana" w:hAnsi="Verdana"/>
          <w:sz w:val="20"/>
          <w:szCs w:val="20"/>
        </w:rPr>
      </w:pPr>
      <w:r w:rsidRPr="00DC74D8">
        <w:rPr>
          <w:rFonts w:ascii="Verdana" w:hAnsi="Verdana"/>
          <w:sz w:val="20"/>
          <w:szCs w:val="20"/>
        </w:rPr>
        <w:t>Środki ochrony prawnej wobec ogłoszenia wszczynającego postępowanie o</w:t>
      </w:r>
      <w:r w:rsidR="001B3CAA">
        <w:rPr>
          <w:rFonts w:ascii="Verdana" w:hAnsi="Verdana"/>
          <w:sz w:val="20"/>
          <w:szCs w:val="20"/>
        </w:rPr>
        <w:t> </w:t>
      </w:r>
      <w:r w:rsidRPr="00DC74D8">
        <w:rPr>
          <w:rFonts w:ascii="Verdana" w:hAnsi="Verdana"/>
          <w:sz w:val="20"/>
          <w:szCs w:val="20"/>
        </w:rPr>
        <w:t>udzielenie zamówienia lub ogłoszenia o konkursie oraz dokumentów zamówienia przysługują również organizacjom wpisanym na listę, o której m</w:t>
      </w:r>
      <w:r w:rsidR="003C11CC">
        <w:rPr>
          <w:rFonts w:ascii="Verdana" w:hAnsi="Verdana"/>
          <w:sz w:val="20"/>
          <w:szCs w:val="20"/>
        </w:rPr>
        <w:t>owa w art. 469 pkt 15 ustawy PZP</w:t>
      </w:r>
      <w:r w:rsidRPr="00DC74D8">
        <w:rPr>
          <w:rFonts w:ascii="Verdana" w:hAnsi="Verdana"/>
          <w:sz w:val="20"/>
          <w:szCs w:val="20"/>
        </w:rPr>
        <w:t xml:space="preserve"> oraz Rzecznikowi Małych i Średnich Przedsiębiorców</w:t>
      </w:r>
      <w:r>
        <w:rPr>
          <w:rFonts w:ascii="Verdana" w:hAnsi="Verdana"/>
          <w:sz w:val="20"/>
          <w:szCs w:val="20"/>
        </w:rPr>
        <w:t>.</w:t>
      </w:r>
    </w:p>
    <w:p w14:paraId="67D40AE3" w14:textId="77777777" w:rsidR="00DC74D8" w:rsidRDefault="00DC74D8" w:rsidP="00DC74D8">
      <w:pPr>
        <w:pStyle w:val="Akapitzlist"/>
        <w:rPr>
          <w:rFonts w:ascii="Verdana" w:hAnsi="Verdana"/>
          <w:sz w:val="20"/>
          <w:szCs w:val="20"/>
        </w:rPr>
      </w:pPr>
    </w:p>
    <w:p w14:paraId="4CB29BF4" w14:textId="77777777" w:rsidR="00DC74D8" w:rsidRDefault="00DC74D8" w:rsidP="00DE30D0">
      <w:pPr>
        <w:pStyle w:val="Bezodstpw"/>
        <w:numPr>
          <w:ilvl w:val="0"/>
          <w:numId w:val="40"/>
        </w:numPr>
        <w:jc w:val="both"/>
        <w:rPr>
          <w:rFonts w:ascii="Verdana" w:hAnsi="Verdana"/>
          <w:sz w:val="20"/>
          <w:szCs w:val="20"/>
        </w:rPr>
      </w:pPr>
      <w:r>
        <w:rPr>
          <w:rFonts w:ascii="Verdana" w:hAnsi="Verdana"/>
          <w:sz w:val="20"/>
          <w:szCs w:val="20"/>
        </w:rPr>
        <w:t xml:space="preserve">Odwołanie przysługuje na: </w:t>
      </w:r>
    </w:p>
    <w:p w14:paraId="7B15B249" w14:textId="77777777" w:rsidR="00DC74D8" w:rsidRDefault="00DC74D8" w:rsidP="00DE30D0">
      <w:pPr>
        <w:pStyle w:val="Bezodstpw"/>
        <w:numPr>
          <w:ilvl w:val="0"/>
          <w:numId w:val="41"/>
        </w:numPr>
        <w:jc w:val="both"/>
        <w:rPr>
          <w:rFonts w:ascii="Verdana" w:hAnsi="Verdana"/>
          <w:sz w:val="20"/>
          <w:szCs w:val="20"/>
        </w:rPr>
      </w:pPr>
      <w:r w:rsidRPr="00DC74D8">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w:t>
      </w:r>
      <w:r>
        <w:rPr>
          <w:rFonts w:ascii="Verdana" w:hAnsi="Verdana"/>
          <w:sz w:val="20"/>
          <w:szCs w:val="20"/>
        </w:rPr>
        <w:t xml:space="preserve">ktowane postanowienie umowy; </w:t>
      </w:r>
    </w:p>
    <w:p w14:paraId="0A6581C6" w14:textId="77777777" w:rsidR="00803FEB" w:rsidRDefault="00DC74D8" w:rsidP="00DE30D0">
      <w:pPr>
        <w:pStyle w:val="Bezodstpw"/>
        <w:numPr>
          <w:ilvl w:val="0"/>
          <w:numId w:val="41"/>
        </w:numPr>
        <w:jc w:val="both"/>
        <w:rPr>
          <w:rFonts w:ascii="Verdana" w:hAnsi="Verdana"/>
          <w:sz w:val="20"/>
          <w:szCs w:val="20"/>
        </w:rPr>
      </w:pPr>
      <w:r w:rsidRPr="00DC74D8">
        <w:rPr>
          <w:rFonts w:ascii="Verdana" w:hAnsi="Verdana"/>
          <w:sz w:val="20"/>
          <w:szCs w:val="20"/>
        </w:rPr>
        <w:t>zaniechanie czynności w postępowaniu o udzielenie zamówienia, o zawarcie umowy ramowej, dynamicznym systemie zakupów, systemie kwalifikowania wykonawców lub konkursie, do której zamawiający był obo</w:t>
      </w:r>
      <w:r w:rsidR="00803FEB">
        <w:rPr>
          <w:rFonts w:ascii="Verdana" w:hAnsi="Verdana"/>
          <w:sz w:val="20"/>
          <w:szCs w:val="20"/>
        </w:rPr>
        <w:t>wiązany na podstawie ustawy;</w:t>
      </w:r>
    </w:p>
    <w:p w14:paraId="73304817" w14:textId="0B8F50E6" w:rsidR="00DC74D8" w:rsidRDefault="00DC74D8" w:rsidP="00DE30D0">
      <w:pPr>
        <w:pStyle w:val="Bezodstpw"/>
        <w:numPr>
          <w:ilvl w:val="0"/>
          <w:numId w:val="41"/>
        </w:numPr>
        <w:jc w:val="both"/>
        <w:rPr>
          <w:rFonts w:ascii="Verdana" w:hAnsi="Verdana"/>
          <w:sz w:val="20"/>
          <w:szCs w:val="20"/>
        </w:rPr>
      </w:pPr>
      <w:r w:rsidRPr="00DC74D8">
        <w:rPr>
          <w:rFonts w:ascii="Verdana" w:hAnsi="Verdana"/>
          <w:sz w:val="20"/>
          <w:szCs w:val="20"/>
        </w:rPr>
        <w:t>zaniechanie przeprowadzenia postępowania o udzielenie zamówienia lub zorganizowania konkursu na podstawie ustawy</w:t>
      </w:r>
      <w:r w:rsidR="007B0DC2">
        <w:rPr>
          <w:rFonts w:ascii="Verdana" w:hAnsi="Verdana"/>
          <w:sz w:val="20"/>
          <w:szCs w:val="20"/>
        </w:rPr>
        <w:t xml:space="preserve"> PZP</w:t>
      </w:r>
      <w:r w:rsidRPr="00DC74D8">
        <w:rPr>
          <w:rFonts w:ascii="Verdana" w:hAnsi="Verdana"/>
          <w:sz w:val="20"/>
          <w:szCs w:val="20"/>
        </w:rPr>
        <w:t>, mimo że zamawiający był do tego obowiązany.</w:t>
      </w:r>
    </w:p>
    <w:p w14:paraId="1E4A9F48" w14:textId="77777777" w:rsidR="00803FEB" w:rsidRDefault="00803FEB" w:rsidP="00803FEB">
      <w:pPr>
        <w:pStyle w:val="Bezodstpw"/>
        <w:jc w:val="both"/>
        <w:rPr>
          <w:rFonts w:ascii="Verdana" w:hAnsi="Verdana"/>
          <w:sz w:val="20"/>
          <w:szCs w:val="20"/>
        </w:rPr>
      </w:pPr>
    </w:p>
    <w:p w14:paraId="2FCD49A0" w14:textId="77777777" w:rsidR="00803FEB" w:rsidRDefault="00803FEB" w:rsidP="00DE30D0">
      <w:pPr>
        <w:pStyle w:val="Bezodstpw"/>
        <w:numPr>
          <w:ilvl w:val="0"/>
          <w:numId w:val="40"/>
        </w:numPr>
        <w:jc w:val="both"/>
        <w:rPr>
          <w:rFonts w:ascii="Verdana" w:hAnsi="Verdana"/>
          <w:sz w:val="20"/>
          <w:szCs w:val="20"/>
        </w:rPr>
      </w:pPr>
      <w:r w:rsidRPr="00803FEB">
        <w:rPr>
          <w:rFonts w:ascii="Verdana" w:hAnsi="Verdana"/>
          <w:sz w:val="20"/>
          <w:szCs w:val="20"/>
        </w:rPr>
        <w:t>Odwołanie powinno zawierać elementy wymienione w art. 516</w:t>
      </w:r>
      <w:r w:rsidR="003C11CC">
        <w:rPr>
          <w:rFonts w:ascii="Verdana" w:hAnsi="Verdana"/>
          <w:sz w:val="20"/>
          <w:szCs w:val="20"/>
        </w:rPr>
        <w:t xml:space="preserve"> ustawy PZP.</w:t>
      </w:r>
    </w:p>
    <w:p w14:paraId="718E4900" w14:textId="77777777" w:rsidR="00803FEB" w:rsidRDefault="00803FEB" w:rsidP="00803FEB">
      <w:pPr>
        <w:pStyle w:val="Bezodstpw"/>
        <w:jc w:val="both"/>
        <w:rPr>
          <w:rFonts w:ascii="Verdana" w:hAnsi="Verdana"/>
          <w:sz w:val="20"/>
          <w:szCs w:val="20"/>
        </w:rPr>
      </w:pPr>
    </w:p>
    <w:p w14:paraId="7A9388F2" w14:textId="17034927" w:rsidR="00803FEB" w:rsidRDefault="00803FEB" w:rsidP="00DE30D0">
      <w:pPr>
        <w:pStyle w:val="Bezodstpw"/>
        <w:numPr>
          <w:ilvl w:val="0"/>
          <w:numId w:val="40"/>
        </w:numPr>
        <w:jc w:val="both"/>
        <w:rPr>
          <w:rFonts w:ascii="Verdana" w:hAnsi="Verdana"/>
          <w:sz w:val="20"/>
          <w:szCs w:val="20"/>
        </w:rPr>
      </w:pPr>
      <w:r w:rsidRPr="00803FEB">
        <w:rPr>
          <w:rFonts w:ascii="Verdana" w:hAnsi="Verdana"/>
          <w:sz w:val="20"/>
          <w:szCs w:val="20"/>
        </w:rPr>
        <w:t xml:space="preserve">Odwołanie wnosi się do Prezesa </w:t>
      </w:r>
      <w:r w:rsidR="007B0DC2">
        <w:rPr>
          <w:rFonts w:ascii="Verdana" w:hAnsi="Verdana"/>
          <w:sz w:val="20"/>
          <w:szCs w:val="20"/>
        </w:rPr>
        <w:t xml:space="preserve">Krajowej </w:t>
      </w:r>
      <w:r w:rsidRPr="00803FEB">
        <w:rPr>
          <w:rFonts w:ascii="Verdana" w:hAnsi="Verdana"/>
          <w:sz w:val="20"/>
          <w:szCs w:val="20"/>
        </w:rPr>
        <w:t>Izby</w:t>
      </w:r>
      <w:r w:rsidR="007B0DC2">
        <w:rPr>
          <w:rFonts w:ascii="Verdana" w:hAnsi="Verdana"/>
          <w:sz w:val="20"/>
          <w:szCs w:val="20"/>
        </w:rPr>
        <w:t xml:space="preserve"> Odwoławczej</w:t>
      </w:r>
      <w:r w:rsidRPr="00803FEB">
        <w:rPr>
          <w:rFonts w:ascii="Verdana" w:hAnsi="Verdana"/>
          <w:sz w:val="20"/>
          <w:szCs w:val="20"/>
        </w:rPr>
        <w:t>.</w:t>
      </w:r>
    </w:p>
    <w:p w14:paraId="08F9A72D" w14:textId="77777777" w:rsidR="00803FEB" w:rsidRDefault="00803FEB" w:rsidP="00803FEB">
      <w:pPr>
        <w:pStyle w:val="Akapitzlist"/>
        <w:rPr>
          <w:rFonts w:ascii="Verdana" w:hAnsi="Verdana"/>
          <w:sz w:val="20"/>
          <w:szCs w:val="20"/>
        </w:rPr>
      </w:pPr>
    </w:p>
    <w:p w14:paraId="6C8F152E" w14:textId="77777777" w:rsidR="00803FEB" w:rsidRDefault="00803FEB" w:rsidP="00DE30D0">
      <w:pPr>
        <w:pStyle w:val="Bezodstpw"/>
        <w:numPr>
          <w:ilvl w:val="0"/>
          <w:numId w:val="40"/>
        </w:numPr>
        <w:jc w:val="both"/>
        <w:rPr>
          <w:rFonts w:ascii="Verdana" w:hAnsi="Verdana"/>
          <w:sz w:val="20"/>
          <w:szCs w:val="20"/>
        </w:rPr>
      </w:pPr>
      <w:r w:rsidRPr="00803FEB">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Verdana" w:hAnsi="Verdana"/>
          <w:sz w:val="20"/>
          <w:szCs w:val="20"/>
        </w:rPr>
        <w:t>.</w:t>
      </w:r>
    </w:p>
    <w:p w14:paraId="482C6984" w14:textId="77777777" w:rsidR="00803FEB" w:rsidRDefault="00803FEB" w:rsidP="00803FEB">
      <w:pPr>
        <w:pStyle w:val="Akapitzlist"/>
        <w:rPr>
          <w:rFonts w:ascii="Verdana" w:hAnsi="Verdana"/>
          <w:sz w:val="20"/>
          <w:szCs w:val="20"/>
        </w:rPr>
      </w:pPr>
    </w:p>
    <w:p w14:paraId="6AD8C4B1" w14:textId="77777777" w:rsidR="00803FEB" w:rsidRDefault="00803FEB" w:rsidP="00DE30D0">
      <w:pPr>
        <w:pStyle w:val="Bezodstpw"/>
        <w:numPr>
          <w:ilvl w:val="0"/>
          <w:numId w:val="40"/>
        </w:numPr>
        <w:jc w:val="both"/>
        <w:rPr>
          <w:rFonts w:ascii="Verdana" w:hAnsi="Verdana"/>
          <w:sz w:val="20"/>
          <w:szCs w:val="20"/>
        </w:rPr>
      </w:pPr>
      <w:r>
        <w:rPr>
          <w:rFonts w:ascii="Verdana" w:hAnsi="Verdana"/>
          <w:sz w:val="20"/>
          <w:szCs w:val="20"/>
        </w:rPr>
        <w:t>Termin wniesienia odwołania:</w:t>
      </w:r>
    </w:p>
    <w:p w14:paraId="18FEAF0B" w14:textId="77777777" w:rsidR="00803FEB" w:rsidRDefault="00803FEB" w:rsidP="00DE30D0">
      <w:pPr>
        <w:pStyle w:val="Bezodstpw"/>
        <w:numPr>
          <w:ilvl w:val="0"/>
          <w:numId w:val="42"/>
        </w:numPr>
        <w:jc w:val="both"/>
        <w:rPr>
          <w:rFonts w:ascii="Verdana" w:hAnsi="Verdana"/>
          <w:sz w:val="20"/>
          <w:szCs w:val="20"/>
        </w:rPr>
      </w:pPr>
      <w:r w:rsidRPr="00803FEB">
        <w:rPr>
          <w:rFonts w:ascii="Verdana" w:hAnsi="Verdana"/>
          <w:sz w:val="20"/>
          <w:szCs w:val="20"/>
        </w:rPr>
        <w:lastRenderedPageBreak/>
        <w:t>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w:t>
      </w:r>
      <w:r>
        <w:rPr>
          <w:rFonts w:ascii="Verdana" w:hAnsi="Verdana"/>
          <w:sz w:val="20"/>
          <w:szCs w:val="20"/>
        </w:rPr>
        <w:t xml:space="preserve">ła przekazana w inny sposób; </w:t>
      </w:r>
    </w:p>
    <w:p w14:paraId="7D8DEC78" w14:textId="77777777" w:rsidR="00803FEB" w:rsidRDefault="00803FEB" w:rsidP="00DE30D0">
      <w:pPr>
        <w:pStyle w:val="Bezodstpw"/>
        <w:numPr>
          <w:ilvl w:val="0"/>
          <w:numId w:val="42"/>
        </w:numPr>
        <w:jc w:val="both"/>
        <w:rPr>
          <w:rFonts w:ascii="Verdana" w:hAnsi="Verdana"/>
          <w:sz w:val="20"/>
          <w:szCs w:val="20"/>
        </w:rPr>
      </w:pPr>
      <w:r w:rsidRPr="00803FEB">
        <w:rPr>
          <w:rFonts w:ascii="Verdana" w:hAnsi="Verdana"/>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w:t>
      </w:r>
      <w:r>
        <w:rPr>
          <w:rFonts w:ascii="Verdana" w:hAnsi="Verdana"/>
          <w:sz w:val="20"/>
          <w:szCs w:val="20"/>
        </w:rPr>
        <w:t xml:space="preserve">nia na stronie internetowej; </w:t>
      </w:r>
    </w:p>
    <w:p w14:paraId="48B5AFA1" w14:textId="4DB235E0" w:rsidR="00803FEB" w:rsidRDefault="00803FEB" w:rsidP="00DE30D0">
      <w:pPr>
        <w:pStyle w:val="Bezodstpw"/>
        <w:numPr>
          <w:ilvl w:val="0"/>
          <w:numId w:val="42"/>
        </w:numPr>
        <w:jc w:val="both"/>
        <w:rPr>
          <w:rFonts w:ascii="Verdana" w:hAnsi="Verdana"/>
          <w:sz w:val="20"/>
          <w:szCs w:val="20"/>
        </w:rPr>
      </w:pPr>
      <w:r w:rsidRPr="00803FEB">
        <w:rPr>
          <w:rFonts w:ascii="Verdana" w:hAnsi="Verdana"/>
          <w:sz w:val="20"/>
          <w:szCs w:val="20"/>
        </w:rPr>
        <w:t xml:space="preserve">Odwołanie w przypadkach innych niż określone w </w:t>
      </w:r>
      <w:r w:rsidR="005449B1">
        <w:rPr>
          <w:rFonts w:ascii="Verdana" w:hAnsi="Verdana"/>
          <w:sz w:val="20"/>
          <w:szCs w:val="20"/>
        </w:rPr>
        <w:t>lit. a) i b)</w:t>
      </w:r>
      <w:r w:rsidRPr="00803FEB">
        <w:rPr>
          <w:rFonts w:ascii="Verdana" w:hAnsi="Verdana"/>
          <w:sz w:val="20"/>
          <w:szCs w:val="20"/>
        </w:rPr>
        <w:t xml:space="preserve"> powyżej wnosi się w terminie 5 dni od dnia, w którym powzięto lub przy zachowaniu należytej staranności można było powziąć wiadomość o okolicznościach stanowiących podstawę jego wniesienia</w:t>
      </w:r>
      <w:r>
        <w:rPr>
          <w:rFonts w:ascii="Verdana" w:hAnsi="Verdana"/>
          <w:sz w:val="20"/>
          <w:szCs w:val="20"/>
        </w:rPr>
        <w:t>.</w:t>
      </w:r>
    </w:p>
    <w:p w14:paraId="7D1F8D06" w14:textId="77777777" w:rsidR="00803FEB" w:rsidRDefault="00803FEB" w:rsidP="00803FEB">
      <w:pPr>
        <w:pStyle w:val="Bezodstpw"/>
        <w:jc w:val="both"/>
        <w:rPr>
          <w:rFonts w:ascii="Verdana" w:hAnsi="Verdana"/>
          <w:sz w:val="20"/>
          <w:szCs w:val="20"/>
        </w:rPr>
      </w:pPr>
    </w:p>
    <w:p w14:paraId="3E7221B5" w14:textId="546ECA0A" w:rsidR="00803FEB" w:rsidRDefault="00803FEB" w:rsidP="00DE30D0">
      <w:pPr>
        <w:pStyle w:val="Bezodstpw"/>
        <w:numPr>
          <w:ilvl w:val="0"/>
          <w:numId w:val="40"/>
        </w:numPr>
        <w:jc w:val="both"/>
        <w:rPr>
          <w:rFonts w:ascii="Verdana" w:hAnsi="Verdana"/>
          <w:sz w:val="20"/>
          <w:szCs w:val="20"/>
        </w:rPr>
      </w:pPr>
      <w:r w:rsidRPr="00803FEB">
        <w:rPr>
          <w:rFonts w:ascii="Verdana" w:hAnsi="Verdana"/>
          <w:sz w:val="20"/>
          <w:szCs w:val="20"/>
        </w:rPr>
        <w:t>Na orzeczenie Krajowej Izby Odwoławczej oraz postanowienie Prezesa Izby, o</w:t>
      </w:r>
      <w:r w:rsidR="001B3CAA">
        <w:rPr>
          <w:rFonts w:ascii="Verdana" w:hAnsi="Verdana"/>
          <w:sz w:val="20"/>
          <w:szCs w:val="20"/>
        </w:rPr>
        <w:t> </w:t>
      </w:r>
      <w:r w:rsidRPr="00803FEB">
        <w:rPr>
          <w:rFonts w:ascii="Verdana" w:hAnsi="Verdana"/>
          <w:sz w:val="20"/>
          <w:szCs w:val="20"/>
        </w:rPr>
        <w:t xml:space="preserve">którym mowa w art. 519 ust. 1 ustawy </w:t>
      </w:r>
      <w:proofErr w:type="spellStart"/>
      <w:r w:rsidRPr="00803FEB">
        <w:rPr>
          <w:rFonts w:ascii="Verdana" w:hAnsi="Verdana"/>
          <w:sz w:val="20"/>
          <w:szCs w:val="20"/>
        </w:rPr>
        <w:t>Pzp</w:t>
      </w:r>
      <w:proofErr w:type="spellEnd"/>
      <w:r w:rsidRPr="00803FEB">
        <w:rPr>
          <w:rFonts w:ascii="Verdana" w:hAnsi="Verdana"/>
          <w:sz w:val="20"/>
          <w:szCs w:val="20"/>
        </w:rPr>
        <w:t>, stronom oraz uczestnikom postępowania odwoławczego przysługuje skarga do Sądu Okręgowego w Warszawie - sądu zamówień publicznych.</w:t>
      </w:r>
    </w:p>
    <w:p w14:paraId="3B83E06A" w14:textId="77777777" w:rsidR="00803FEB" w:rsidRDefault="00803FEB" w:rsidP="00803FEB">
      <w:pPr>
        <w:pStyle w:val="Bezodstpw"/>
        <w:jc w:val="both"/>
        <w:rPr>
          <w:rFonts w:ascii="Verdana" w:hAnsi="Verdana"/>
          <w:sz w:val="20"/>
          <w:szCs w:val="20"/>
        </w:rPr>
      </w:pPr>
    </w:p>
    <w:p w14:paraId="4D451D2C" w14:textId="6E5E5FD6" w:rsidR="00803FEB" w:rsidRDefault="00803FEB" w:rsidP="00DE30D0">
      <w:pPr>
        <w:pStyle w:val="Bezodstpw"/>
        <w:numPr>
          <w:ilvl w:val="0"/>
          <w:numId w:val="40"/>
        </w:numPr>
        <w:jc w:val="both"/>
        <w:rPr>
          <w:rFonts w:ascii="Verdana" w:hAnsi="Verdana"/>
          <w:sz w:val="20"/>
          <w:szCs w:val="20"/>
        </w:rPr>
      </w:pPr>
      <w:r w:rsidRPr="00803FEB">
        <w:rPr>
          <w:rFonts w:ascii="Verdana" w:hAnsi="Verdana"/>
          <w:sz w:val="20"/>
          <w:szCs w:val="20"/>
        </w:rPr>
        <w:t>Skargę wnosi się za pośrednictwem Prezesa Krajowej Izby Odwoławczej, w terminie 14 dni od dnia doręczenia orzeczenia tej Izby lub postanowienia Prezesa Izby, o</w:t>
      </w:r>
      <w:r w:rsidR="001B3CAA">
        <w:rPr>
          <w:rFonts w:ascii="Verdana" w:hAnsi="Verdana"/>
          <w:sz w:val="20"/>
          <w:szCs w:val="20"/>
        </w:rPr>
        <w:t> </w:t>
      </w:r>
      <w:r w:rsidRPr="00803FEB">
        <w:rPr>
          <w:rFonts w:ascii="Verdana" w:hAnsi="Verdana"/>
          <w:sz w:val="20"/>
          <w:szCs w:val="20"/>
        </w:rPr>
        <w:t xml:space="preserve">którym mowa w art. 519 ust. 1 ustawy </w:t>
      </w:r>
      <w:proofErr w:type="spellStart"/>
      <w:r w:rsidRPr="00803FEB">
        <w:rPr>
          <w:rFonts w:ascii="Verdana" w:hAnsi="Verdana"/>
          <w:sz w:val="20"/>
          <w:szCs w:val="20"/>
        </w:rPr>
        <w:t>Pzp</w:t>
      </w:r>
      <w:proofErr w:type="spellEnd"/>
      <w:r w:rsidRPr="00803FEB">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r>
        <w:rPr>
          <w:rFonts w:ascii="Verdana" w:hAnsi="Verdana"/>
          <w:sz w:val="20"/>
          <w:szCs w:val="20"/>
        </w:rPr>
        <w:t>.</w:t>
      </w:r>
    </w:p>
    <w:p w14:paraId="6F7CF294" w14:textId="77777777" w:rsidR="00803FEB" w:rsidRDefault="00803FEB" w:rsidP="00803FEB">
      <w:pPr>
        <w:pStyle w:val="Akapitzlist"/>
        <w:rPr>
          <w:rFonts w:ascii="Verdana" w:hAnsi="Verdana"/>
          <w:sz w:val="20"/>
          <w:szCs w:val="20"/>
        </w:rPr>
      </w:pPr>
    </w:p>
    <w:p w14:paraId="2773108D" w14:textId="77777777" w:rsidR="00803FEB" w:rsidRDefault="00803FEB" w:rsidP="00803FEB">
      <w:pPr>
        <w:pStyle w:val="Bezodstpw"/>
        <w:jc w:val="both"/>
        <w:rPr>
          <w:rFonts w:ascii="Verdana" w:hAnsi="Verdana"/>
          <w:b/>
          <w:sz w:val="20"/>
          <w:szCs w:val="20"/>
        </w:rPr>
      </w:pPr>
      <w:r>
        <w:rPr>
          <w:rFonts w:ascii="Verdana" w:hAnsi="Verdana"/>
          <w:b/>
          <w:sz w:val="20"/>
          <w:szCs w:val="20"/>
        </w:rPr>
        <w:t xml:space="preserve">ROZDZIAŁ </w:t>
      </w:r>
      <w:r w:rsidR="00850EEF">
        <w:rPr>
          <w:rFonts w:ascii="Verdana" w:hAnsi="Verdana"/>
          <w:b/>
          <w:sz w:val="20"/>
          <w:szCs w:val="20"/>
        </w:rPr>
        <w:t>XXIV</w:t>
      </w:r>
      <w:r>
        <w:rPr>
          <w:rFonts w:ascii="Verdana" w:hAnsi="Verdana"/>
          <w:b/>
          <w:sz w:val="20"/>
          <w:szCs w:val="20"/>
        </w:rPr>
        <w:t>. Inne informacje</w:t>
      </w:r>
    </w:p>
    <w:p w14:paraId="044EC393" w14:textId="77777777" w:rsidR="00803FEB" w:rsidRDefault="00803FEB" w:rsidP="00803FEB">
      <w:pPr>
        <w:pStyle w:val="Bezodstpw"/>
        <w:jc w:val="both"/>
        <w:rPr>
          <w:rFonts w:ascii="Verdana" w:hAnsi="Verdana"/>
          <w:b/>
          <w:sz w:val="20"/>
          <w:szCs w:val="20"/>
        </w:rPr>
      </w:pPr>
    </w:p>
    <w:p w14:paraId="5CB1836A" w14:textId="77777777"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nie przewiduje zawarcia umowy ramowej.</w:t>
      </w:r>
    </w:p>
    <w:p w14:paraId="210B6F5F" w14:textId="77777777" w:rsidR="00803FEB" w:rsidRDefault="00803FEB" w:rsidP="00803FEB">
      <w:pPr>
        <w:pStyle w:val="Bezodstpw"/>
        <w:jc w:val="both"/>
        <w:rPr>
          <w:rFonts w:ascii="Verdana" w:hAnsi="Verdana"/>
          <w:sz w:val="20"/>
          <w:szCs w:val="20"/>
        </w:rPr>
      </w:pPr>
    </w:p>
    <w:p w14:paraId="4EBC5EA3" w14:textId="5023D5C3"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nie przewiduje możliwości udzielenia zamówień, o których mowa w</w:t>
      </w:r>
      <w:r w:rsidR="001B3CAA">
        <w:rPr>
          <w:rFonts w:ascii="Verdana" w:hAnsi="Verdana"/>
          <w:sz w:val="20"/>
          <w:szCs w:val="20"/>
        </w:rPr>
        <w:t> </w:t>
      </w:r>
      <w:r w:rsidRPr="00803FEB">
        <w:rPr>
          <w:rFonts w:ascii="Verdana" w:hAnsi="Verdana"/>
          <w:sz w:val="20"/>
          <w:szCs w:val="20"/>
        </w:rPr>
        <w:t>art. 214 ust. 1 pkt 7 i 8 ustawy</w:t>
      </w:r>
      <w:r w:rsidR="00361F1A">
        <w:rPr>
          <w:rFonts w:ascii="Verdana" w:hAnsi="Verdana"/>
          <w:sz w:val="20"/>
          <w:szCs w:val="20"/>
        </w:rPr>
        <w:t xml:space="preserve"> </w:t>
      </w:r>
      <w:r w:rsidRPr="00803FEB">
        <w:rPr>
          <w:rFonts w:ascii="Verdana" w:hAnsi="Verdana"/>
          <w:sz w:val="20"/>
          <w:szCs w:val="20"/>
        </w:rPr>
        <w:t>PZP.</w:t>
      </w:r>
    </w:p>
    <w:p w14:paraId="2B8765DD" w14:textId="77777777" w:rsidR="00803FEB" w:rsidRDefault="00803FEB" w:rsidP="00803FEB">
      <w:pPr>
        <w:pStyle w:val="Akapitzlist"/>
        <w:rPr>
          <w:rFonts w:ascii="Verdana" w:hAnsi="Verdana"/>
          <w:sz w:val="20"/>
          <w:szCs w:val="20"/>
        </w:rPr>
      </w:pPr>
    </w:p>
    <w:p w14:paraId="045B902D" w14:textId="77777777"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nie dopuszcza rozliczenia w walutach obcych.</w:t>
      </w:r>
    </w:p>
    <w:p w14:paraId="47B6CD5D" w14:textId="77777777" w:rsidR="00803FEB" w:rsidRDefault="00803FEB" w:rsidP="00803FEB">
      <w:pPr>
        <w:pStyle w:val="Akapitzlist"/>
        <w:rPr>
          <w:rFonts w:ascii="Verdana" w:hAnsi="Verdana"/>
          <w:sz w:val="20"/>
          <w:szCs w:val="20"/>
        </w:rPr>
      </w:pPr>
    </w:p>
    <w:p w14:paraId="233435B5" w14:textId="77777777" w:rsidR="00803FEB" w:rsidRDefault="00803FEB" w:rsidP="00803FEB">
      <w:pPr>
        <w:pStyle w:val="Akapitzlist"/>
        <w:rPr>
          <w:rFonts w:ascii="Verdana" w:hAnsi="Verdana"/>
          <w:sz w:val="20"/>
          <w:szCs w:val="20"/>
        </w:rPr>
      </w:pPr>
    </w:p>
    <w:p w14:paraId="24FD1BF3" w14:textId="77777777"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nie przewiduje ustanowienia dynamicznego systemu zakupów.</w:t>
      </w:r>
    </w:p>
    <w:p w14:paraId="1D25FFCA" w14:textId="77777777" w:rsidR="00803FEB" w:rsidRDefault="00803FEB" w:rsidP="00803FEB">
      <w:pPr>
        <w:pStyle w:val="Akapitzlist"/>
        <w:rPr>
          <w:rFonts w:ascii="Verdana" w:hAnsi="Verdana"/>
          <w:sz w:val="20"/>
          <w:szCs w:val="20"/>
        </w:rPr>
      </w:pPr>
    </w:p>
    <w:p w14:paraId="55D298EF" w14:textId="77777777"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jest uprawniony do unieważnienia postępowania na zamówienie publiczne na zasadach określonych w art. 255 i art. 256 w zw. z art. 266 ustawy – PZP.</w:t>
      </w:r>
    </w:p>
    <w:p w14:paraId="0B41FDA4" w14:textId="77777777" w:rsidR="00803FEB" w:rsidRDefault="00803FEB" w:rsidP="00803FEB">
      <w:pPr>
        <w:pStyle w:val="Akapitzlist"/>
        <w:rPr>
          <w:rFonts w:ascii="Verdana" w:hAnsi="Verdana"/>
          <w:sz w:val="20"/>
          <w:szCs w:val="20"/>
        </w:rPr>
      </w:pPr>
    </w:p>
    <w:p w14:paraId="52C1EEFD" w14:textId="77777777" w:rsidR="00803FEB" w:rsidRDefault="00803FEB" w:rsidP="00803FEB">
      <w:pPr>
        <w:pStyle w:val="Akapitzlist"/>
        <w:rPr>
          <w:rFonts w:ascii="Verdana" w:hAnsi="Verdana"/>
          <w:sz w:val="20"/>
          <w:szCs w:val="20"/>
        </w:rPr>
      </w:pPr>
    </w:p>
    <w:p w14:paraId="74FA41FD" w14:textId="77777777"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nie przewiduje możliwości złożenia oferty w postaci katalogów elektronicznych lub dołączenia katalogów elektronicznych do oferty.</w:t>
      </w:r>
    </w:p>
    <w:p w14:paraId="3FC27E32" w14:textId="77777777" w:rsidR="00803FEB" w:rsidRDefault="00803FEB" w:rsidP="00803FEB">
      <w:pPr>
        <w:pStyle w:val="Akapitzlist"/>
        <w:rPr>
          <w:rFonts w:ascii="Verdana" w:hAnsi="Verdana"/>
          <w:sz w:val="20"/>
          <w:szCs w:val="20"/>
        </w:rPr>
      </w:pPr>
    </w:p>
    <w:p w14:paraId="23702499" w14:textId="77777777"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2038D2A8" w14:textId="77777777" w:rsidR="00803FEB" w:rsidRDefault="00803FEB" w:rsidP="00803FEB">
      <w:pPr>
        <w:pStyle w:val="Akapitzlist"/>
        <w:rPr>
          <w:rFonts w:ascii="Verdana" w:hAnsi="Verdana"/>
          <w:sz w:val="20"/>
          <w:szCs w:val="20"/>
        </w:rPr>
      </w:pPr>
    </w:p>
    <w:p w14:paraId="3EF63F0A" w14:textId="77777777" w:rsidR="00803FEB" w:rsidRDefault="00803FEB" w:rsidP="00DE30D0">
      <w:pPr>
        <w:pStyle w:val="Bezodstpw"/>
        <w:numPr>
          <w:ilvl w:val="0"/>
          <w:numId w:val="43"/>
        </w:numPr>
        <w:jc w:val="both"/>
        <w:rPr>
          <w:rFonts w:ascii="Verdana" w:hAnsi="Verdana"/>
          <w:sz w:val="20"/>
          <w:szCs w:val="20"/>
        </w:rPr>
      </w:pPr>
      <w:r>
        <w:rPr>
          <w:rFonts w:ascii="Verdana" w:hAnsi="Verdana"/>
          <w:sz w:val="20"/>
          <w:szCs w:val="20"/>
        </w:rPr>
        <w:t xml:space="preserve"> </w:t>
      </w:r>
      <w:r w:rsidRPr="00803FEB">
        <w:rPr>
          <w:rFonts w:ascii="Verdana" w:hAnsi="Verdana"/>
          <w:sz w:val="20"/>
          <w:szCs w:val="20"/>
        </w:rPr>
        <w:t>Zamawiający nie przewiduje płatności częściowych wynagrodzenia lub w formie zaliczek</w:t>
      </w:r>
      <w:r>
        <w:rPr>
          <w:rFonts w:ascii="Verdana" w:hAnsi="Verdana"/>
          <w:sz w:val="20"/>
          <w:szCs w:val="20"/>
        </w:rPr>
        <w:t>.</w:t>
      </w:r>
    </w:p>
    <w:p w14:paraId="07DD2B78" w14:textId="327E3705" w:rsidR="00803FEB" w:rsidRDefault="00803FEB" w:rsidP="00803FEB">
      <w:pPr>
        <w:pStyle w:val="Akapitzlist"/>
        <w:rPr>
          <w:rFonts w:ascii="Verdana" w:hAnsi="Verdana"/>
          <w:sz w:val="20"/>
          <w:szCs w:val="20"/>
        </w:rPr>
      </w:pPr>
    </w:p>
    <w:p w14:paraId="2F119149" w14:textId="77777777" w:rsidR="001B3CAA" w:rsidRDefault="001B3CAA" w:rsidP="00803FEB">
      <w:pPr>
        <w:pStyle w:val="Akapitzlist"/>
        <w:rPr>
          <w:rFonts w:ascii="Verdana" w:hAnsi="Verdana"/>
          <w:sz w:val="20"/>
          <w:szCs w:val="20"/>
        </w:rPr>
      </w:pPr>
    </w:p>
    <w:p w14:paraId="4AD93CFC" w14:textId="77777777" w:rsidR="00803FEB" w:rsidRDefault="00803FEB" w:rsidP="00803FEB">
      <w:pPr>
        <w:pStyle w:val="Bezodstpw"/>
        <w:jc w:val="both"/>
        <w:rPr>
          <w:rFonts w:ascii="Verdana" w:hAnsi="Verdana"/>
          <w:b/>
          <w:sz w:val="20"/>
          <w:szCs w:val="20"/>
        </w:rPr>
      </w:pPr>
      <w:r>
        <w:rPr>
          <w:rFonts w:ascii="Verdana" w:hAnsi="Verdana"/>
          <w:b/>
          <w:sz w:val="20"/>
          <w:szCs w:val="20"/>
        </w:rPr>
        <w:t xml:space="preserve">ROZDZIAŁ </w:t>
      </w:r>
      <w:r w:rsidR="00850EEF">
        <w:rPr>
          <w:rFonts w:ascii="Verdana" w:hAnsi="Verdana"/>
          <w:b/>
          <w:sz w:val="20"/>
          <w:szCs w:val="20"/>
        </w:rPr>
        <w:t>XX</w:t>
      </w:r>
      <w:r>
        <w:rPr>
          <w:rFonts w:ascii="Verdana" w:hAnsi="Verdana"/>
          <w:b/>
          <w:sz w:val="20"/>
          <w:szCs w:val="20"/>
        </w:rPr>
        <w:t xml:space="preserve">V. Ochrona danych osobowych </w:t>
      </w:r>
    </w:p>
    <w:p w14:paraId="0B0577B3" w14:textId="77777777" w:rsidR="00803FEB" w:rsidRDefault="00803FEB" w:rsidP="00803FEB">
      <w:pPr>
        <w:pStyle w:val="Bezodstpw"/>
        <w:jc w:val="both"/>
        <w:rPr>
          <w:rFonts w:ascii="Verdana" w:hAnsi="Verdana"/>
          <w:b/>
          <w:sz w:val="20"/>
          <w:szCs w:val="20"/>
        </w:rPr>
      </w:pPr>
    </w:p>
    <w:p w14:paraId="6BCDD3EF" w14:textId="77777777" w:rsidR="00803FEB" w:rsidRDefault="00803FEB" w:rsidP="00850EEF">
      <w:pPr>
        <w:pStyle w:val="Bezodstpw"/>
        <w:jc w:val="both"/>
        <w:rPr>
          <w:rFonts w:ascii="Verdana" w:hAnsi="Verdana"/>
          <w:sz w:val="20"/>
          <w:szCs w:val="20"/>
        </w:rPr>
      </w:pPr>
      <w:r w:rsidRPr="00803FEB">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r>
        <w:rPr>
          <w:rFonts w:ascii="Verdana" w:hAnsi="Verdana"/>
          <w:sz w:val="20"/>
          <w:szCs w:val="20"/>
        </w:rPr>
        <w:t xml:space="preserve"> </w:t>
      </w:r>
      <w:r w:rsidR="00850EEF">
        <w:rPr>
          <w:rFonts w:ascii="Verdana" w:hAnsi="Verdana"/>
          <w:sz w:val="20"/>
          <w:szCs w:val="20"/>
        </w:rPr>
        <w:t>informuję, iż:</w:t>
      </w:r>
    </w:p>
    <w:p w14:paraId="524863B8" w14:textId="77777777" w:rsidR="00850EEF" w:rsidRDefault="00850EEF" w:rsidP="00850EEF">
      <w:pPr>
        <w:pStyle w:val="Bezodstpw"/>
        <w:jc w:val="both"/>
        <w:rPr>
          <w:rFonts w:ascii="Verdana" w:hAnsi="Verdana"/>
          <w:sz w:val="20"/>
          <w:szCs w:val="20"/>
        </w:rPr>
      </w:pPr>
    </w:p>
    <w:p w14:paraId="3E267943"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 xml:space="preserve">administratorem Pani/Pana danych osobowych jest Gmina Piekoszów, 26-065 Piekoszów ul. Częstochowska 66a; </w:t>
      </w:r>
    </w:p>
    <w:p w14:paraId="6506DD00" w14:textId="77777777" w:rsidR="00850EEF" w:rsidRDefault="00850EEF" w:rsidP="00850EEF">
      <w:pPr>
        <w:pStyle w:val="Bezodstpw"/>
        <w:ind w:left="360"/>
        <w:jc w:val="both"/>
        <w:rPr>
          <w:rFonts w:ascii="Verdana" w:hAnsi="Verdana"/>
          <w:sz w:val="20"/>
          <w:szCs w:val="20"/>
        </w:rPr>
      </w:pPr>
    </w:p>
    <w:p w14:paraId="535924C9"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 xml:space="preserve">inspektorem ochrony danych osobowych w Gminie Piekoszów jest Pan Robert Łabuda, e-mail: </w:t>
      </w:r>
      <w:hyperlink r:id="rId15" w:history="1">
        <w:r w:rsidRPr="0051090F">
          <w:rPr>
            <w:rStyle w:val="Hipercze"/>
            <w:rFonts w:ascii="Verdana" w:hAnsi="Verdana"/>
            <w:sz w:val="20"/>
            <w:szCs w:val="20"/>
          </w:rPr>
          <w:t>inspektor@cbi24.pl</w:t>
        </w:r>
      </w:hyperlink>
      <w:r w:rsidRPr="00850EEF">
        <w:rPr>
          <w:rFonts w:ascii="Verdana" w:hAnsi="Verdana"/>
          <w:sz w:val="20"/>
          <w:szCs w:val="20"/>
        </w:rPr>
        <w:t>;</w:t>
      </w:r>
    </w:p>
    <w:p w14:paraId="1DE5206B" w14:textId="77777777" w:rsidR="00850EEF" w:rsidRDefault="00850EEF" w:rsidP="00850EEF">
      <w:pPr>
        <w:pStyle w:val="Akapitzlist"/>
        <w:rPr>
          <w:rFonts w:ascii="Verdana" w:hAnsi="Verdana"/>
          <w:sz w:val="20"/>
          <w:szCs w:val="20"/>
        </w:rPr>
      </w:pPr>
    </w:p>
    <w:p w14:paraId="7A1963D6"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850EEF">
        <w:rPr>
          <w:rFonts w:ascii="Verdana" w:hAnsi="Verdana"/>
          <w:sz w:val="20"/>
          <w:szCs w:val="20"/>
        </w:rPr>
        <w:t>pn</w:t>
      </w:r>
      <w:proofErr w:type="spellEnd"/>
      <w:r>
        <w:rPr>
          <w:rFonts w:ascii="Verdana" w:hAnsi="Verdana"/>
          <w:sz w:val="20"/>
          <w:szCs w:val="20"/>
        </w:rPr>
        <w:t>: „Przebudowa</w:t>
      </w:r>
      <w:r w:rsidR="00F93891">
        <w:rPr>
          <w:rFonts w:ascii="Verdana" w:hAnsi="Verdana"/>
          <w:sz w:val="20"/>
          <w:szCs w:val="20"/>
        </w:rPr>
        <w:t xml:space="preserve"> dróg wewnętrznych na terenie Gminy Piekoszów”.</w:t>
      </w:r>
    </w:p>
    <w:p w14:paraId="3B180712" w14:textId="77777777" w:rsidR="00850EEF" w:rsidRDefault="00850EEF" w:rsidP="00850EEF">
      <w:pPr>
        <w:pStyle w:val="Akapitzlist"/>
        <w:rPr>
          <w:rFonts w:ascii="Verdana" w:hAnsi="Verdana"/>
          <w:sz w:val="20"/>
          <w:szCs w:val="20"/>
        </w:rPr>
      </w:pPr>
    </w:p>
    <w:p w14:paraId="23D420F9"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odbiorcami Pani/Pana danych osobowych będą osoby lub podmioty, którym udostępniona zostanie dokumentacja postępowania w oparciu o a</w:t>
      </w:r>
      <w:r>
        <w:rPr>
          <w:rFonts w:ascii="Verdana" w:hAnsi="Verdana"/>
          <w:sz w:val="20"/>
          <w:szCs w:val="20"/>
        </w:rPr>
        <w:t>rt. 18 oraz art. 74 ustawy PZP;</w:t>
      </w:r>
    </w:p>
    <w:p w14:paraId="1C01A55C" w14:textId="77777777" w:rsidR="00850EEF" w:rsidRDefault="00850EEF" w:rsidP="00850EEF">
      <w:pPr>
        <w:pStyle w:val="Akapitzlist"/>
        <w:rPr>
          <w:rFonts w:ascii="Verdana" w:hAnsi="Verdana"/>
          <w:sz w:val="20"/>
          <w:szCs w:val="20"/>
        </w:rPr>
      </w:pPr>
    </w:p>
    <w:p w14:paraId="0631770B"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32B09273" w14:textId="77777777" w:rsidR="00850EEF" w:rsidRDefault="00850EEF" w:rsidP="00850EEF">
      <w:pPr>
        <w:pStyle w:val="Akapitzlist"/>
        <w:rPr>
          <w:rFonts w:ascii="Verdana" w:hAnsi="Verdana"/>
          <w:sz w:val="20"/>
          <w:szCs w:val="20"/>
        </w:rPr>
      </w:pPr>
    </w:p>
    <w:p w14:paraId="3AEF1B1F"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obowiązek podania przez Panią/Pana danych osobowych bezpośrednio Pani/Pana dotyczących jest wymogiem ustawowym, określonym w przepisach ustawy - PZP, związanym z udziałem w postępowaniu o udzielenie zamówienia publicznego; konsekwencje niepodania określ</w:t>
      </w:r>
      <w:r>
        <w:rPr>
          <w:rFonts w:ascii="Verdana" w:hAnsi="Verdana"/>
          <w:sz w:val="20"/>
          <w:szCs w:val="20"/>
        </w:rPr>
        <w:t>onych danych wynikają z ustawy</w:t>
      </w:r>
      <w:r w:rsidRPr="00850EEF">
        <w:rPr>
          <w:rFonts w:ascii="Verdana" w:hAnsi="Verdana"/>
          <w:sz w:val="20"/>
          <w:szCs w:val="20"/>
        </w:rPr>
        <w:t xml:space="preserve"> PZP;</w:t>
      </w:r>
    </w:p>
    <w:p w14:paraId="01F049D5" w14:textId="77777777" w:rsidR="00850EEF" w:rsidRDefault="00850EEF" w:rsidP="00850EEF">
      <w:pPr>
        <w:pStyle w:val="Akapitzlist"/>
        <w:rPr>
          <w:rFonts w:ascii="Verdana" w:hAnsi="Verdana"/>
          <w:sz w:val="20"/>
          <w:szCs w:val="20"/>
        </w:rPr>
      </w:pPr>
    </w:p>
    <w:p w14:paraId="7A4D347C" w14:textId="645B8192"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w odniesieniu do Pani/Pana danych osobowych, decyzje nie będą podejmowane w</w:t>
      </w:r>
      <w:r w:rsidR="001B3CAA">
        <w:rPr>
          <w:rFonts w:ascii="Verdana" w:hAnsi="Verdana"/>
          <w:sz w:val="20"/>
          <w:szCs w:val="20"/>
        </w:rPr>
        <w:t> </w:t>
      </w:r>
      <w:r w:rsidRPr="00850EEF">
        <w:rPr>
          <w:rFonts w:ascii="Verdana" w:hAnsi="Verdana"/>
          <w:sz w:val="20"/>
          <w:szCs w:val="20"/>
        </w:rPr>
        <w:t>sposób zautomatyzowany, stosowanie do art. 22 RODO;</w:t>
      </w:r>
    </w:p>
    <w:p w14:paraId="7EE37D85" w14:textId="77777777" w:rsidR="00850EEF" w:rsidRDefault="00850EEF" w:rsidP="00850EEF">
      <w:pPr>
        <w:pStyle w:val="Akapitzlist"/>
        <w:rPr>
          <w:rFonts w:ascii="Verdana" w:hAnsi="Verdana"/>
          <w:sz w:val="20"/>
          <w:szCs w:val="20"/>
        </w:rPr>
      </w:pPr>
    </w:p>
    <w:p w14:paraId="78534DA0"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 xml:space="preserve">posiada Pani/Pan: </w:t>
      </w:r>
    </w:p>
    <w:p w14:paraId="2ED5EC23" w14:textId="77777777" w:rsidR="00850EEF" w:rsidRDefault="00850EEF" w:rsidP="00DE30D0">
      <w:pPr>
        <w:pStyle w:val="Bezodstpw"/>
        <w:numPr>
          <w:ilvl w:val="0"/>
          <w:numId w:val="45"/>
        </w:numPr>
        <w:jc w:val="both"/>
        <w:rPr>
          <w:rFonts w:ascii="Verdana" w:hAnsi="Verdana"/>
          <w:sz w:val="20"/>
          <w:szCs w:val="20"/>
        </w:rPr>
      </w:pPr>
      <w:r w:rsidRPr="00850EEF">
        <w:rPr>
          <w:rFonts w:ascii="Verdana" w:hAnsi="Verdana"/>
          <w:sz w:val="20"/>
          <w:szCs w:val="20"/>
        </w:rPr>
        <w:t>na podstawie art. 15 RODO - prawo dostępu do danych osob</w:t>
      </w:r>
      <w:r>
        <w:rPr>
          <w:rFonts w:ascii="Verdana" w:hAnsi="Verdana"/>
          <w:sz w:val="20"/>
          <w:szCs w:val="20"/>
        </w:rPr>
        <w:t>owych Pani/Pana dotyczących;</w:t>
      </w:r>
    </w:p>
    <w:p w14:paraId="5FD0BBAD" w14:textId="77777777" w:rsidR="00850EEF" w:rsidRDefault="00850EEF" w:rsidP="00DE30D0">
      <w:pPr>
        <w:pStyle w:val="Bezodstpw"/>
        <w:numPr>
          <w:ilvl w:val="0"/>
          <w:numId w:val="45"/>
        </w:numPr>
        <w:jc w:val="both"/>
        <w:rPr>
          <w:rFonts w:ascii="Verdana" w:hAnsi="Verdana"/>
          <w:sz w:val="20"/>
          <w:szCs w:val="20"/>
        </w:rPr>
      </w:pPr>
      <w:r w:rsidRPr="00850EEF">
        <w:rPr>
          <w:rFonts w:ascii="Verdana" w:hAnsi="Verdana"/>
          <w:sz w:val="20"/>
          <w:szCs w:val="20"/>
        </w:rPr>
        <w:t>na podstawie art. 16 RODO - prawo do sprostowania</w:t>
      </w:r>
      <w:r>
        <w:rPr>
          <w:rFonts w:ascii="Verdana" w:hAnsi="Verdana"/>
          <w:sz w:val="20"/>
          <w:szCs w:val="20"/>
        </w:rPr>
        <w:t xml:space="preserve"> Pani/Pana danych osobowych;</w:t>
      </w:r>
    </w:p>
    <w:p w14:paraId="65BCC831" w14:textId="77777777" w:rsidR="00850EEF" w:rsidRDefault="00850EEF" w:rsidP="00DE30D0">
      <w:pPr>
        <w:pStyle w:val="Bezodstpw"/>
        <w:numPr>
          <w:ilvl w:val="0"/>
          <w:numId w:val="45"/>
        </w:numPr>
        <w:jc w:val="both"/>
        <w:rPr>
          <w:rFonts w:ascii="Verdana" w:hAnsi="Verdana"/>
          <w:sz w:val="20"/>
          <w:szCs w:val="20"/>
        </w:rPr>
      </w:pPr>
      <w:r w:rsidRPr="00850EEF">
        <w:rPr>
          <w:rFonts w:ascii="Verdana" w:hAnsi="Verdana"/>
          <w:sz w:val="20"/>
          <w:szCs w:val="20"/>
        </w:rPr>
        <w:t>na podstawie art. 18 RODO - prawo żądania od administratora ograniczenia przetwarzania danych osobowych z zastrzeżeniem przypadków, o których</w:t>
      </w:r>
      <w:r>
        <w:rPr>
          <w:rFonts w:ascii="Verdana" w:hAnsi="Verdana"/>
          <w:sz w:val="20"/>
          <w:szCs w:val="20"/>
        </w:rPr>
        <w:t xml:space="preserve"> mowa w art. 18 ust. 2 RODO;</w:t>
      </w:r>
    </w:p>
    <w:p w14:paraId="1658F2AB" w14:textId="77777777" w:rsidR="00850EEF" w:rsidRDefault="00850EEF" w:rsidP="00DE30D0">
      <w:pPr>
        <w:pStyle w:val="Bezodstpw"/>
        <w:numPr>
          <w:ilvl w:val="0"/>
          <w:numId w:val="45"/>
        </w:numPr>
        <w:jc w:val="both"/>
        <w:rPr>
          <w:rFonts w:ascii="Verdana" w:hAnsi="Verdana"/>
          <w:sz w:val="20"/>
          <w:szCs w:val="20"/>
        </w:rPr>
      </w:pPr>
      <w:r w:rsidRPr="00850EEF">
        <w:rPr>
          <w:rFonts w:ascii="Verdana" w:hAnsi="Verdana"/>
          <w:sz w:val="20"/>
          <w:szCs w:val="20"/>
        </w:rPr>
        <w:t>prawo do wniesienia skargi do Prezesa Urzędu Ochrony Danych Osobowych, gdy uzna Pani/Pan, że przetwarzanie danych osobowych Pani/Pana dotyczących narusza przepisy RODO;</w:t>
      </w:r>
    </w:p>
    <w:p w14:paraId="6D624F0D" w14:textId="77777777" w:rsidR="00850EEF" w:rsidRDefault="00850EEF" w:rsidP="00850EEF">
      <w:pPr>
        <w:pStyle w:val="Bezodstpw"/>
        <w:jc w:val="both"/>
        <w:rPr>
          <w:rFonts w:ascii="Verdana" w:hAnsi="Verdana"/>
          <w:sz w:val="20"/>
          <w:szCs w:val="20"/>
        </w:rPr>
      </w:pPr>
    </w:p>
    <w:p w14:paraId="6F7FAA1E"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nie przysługuje Pani/Panu:</w:t>
      </w:r>
    </w:p>
    <w:p w14:paraId="0FAE3F9B" w14:textId="77777777" w:rsidR="00850EEF" w:rsidRDefault="00850EEF" w:rsidP="00DE30D0">
      <w:pPr>
        <w:pStyle w:val="Bezodstpw"/>
        <w:numPr>
          <w:ilvl w:val="0"/>
          <w:numId w:val="46"/>
        </w:numPr>
        <w:jc w:val="both"/>
        <w:rPr>
          <w:rFonts w:ascii="Verdana" w:hAnsi="Verdana"/>
          <w:sz w:val="20"/>
          <w:szCs w:val="20"/>
        </w:rPr>
      </w:pPr>
      <w:r w:rsidRPr="00850EEF">
        <w:rPr>
          <w:rFonts w:ascii="Verdana" w:hAnsi="Verdana"/>
          <w:sz w:val="20"/>
          <w:szCs w:val="20"/>
        </w:rPr>
        <w:t>w związku z art. 17 ust. 3 lit. b, d lub e RODO prawo do</w:t>
      </w:r>
      <w:r>
        <w:rPr>
          <w:rFonts w:ascii="Verdana" w:hAnsi="Verdana"/>
          <w:sz w:val="20"/>
          <w:szCs w:val="20"/>
        </w:rPr>
        <w:t xml:space="preserve"> usunięcia danych osobowych;</w:t>
      </w:r>
    </w:p>
    <w:p w14:paraId="2ACAD6C8" w14:textId="77777777" w:rsidR="00850EEF" w:rsidRDefault="00850EEF" w:rsidP="00DE30D0">
      <w:pPr>
        <w:pStyle w:val="Bezodstpw"/>
        <w:numPr>
          <w:ilvl w:val="0"/>
          <w:numId w:val="46"/>
        </w:numPr>
        <w:jc w:val="both"/>
        <w:rPr>
          <w:rFonts w:ascii="Verdana" w:hAnsi="Verdana"/>
          <w:sz w:val="20"/>
          <w:szCs w:val="20"/>
        </w:rPr>
      </w:pPr>
      <w:r w:rsidRPr="00850EEF">
        <w:rPr>
          <w:rFonts w:ascii="Verdana" w:hAnsi="Verdana"/>
          <w:sz w:val="20"/>
          <w:szCs w:val="20"/>
        </w:rPr>
        <w:lastRenderedPageBreak/>
        <w:t>prawo do przenoszenia danych osobowych, o</w:t>
      </w:r>
      <w:r>
        <w:rPr>
          <w:rFonts w:ascii="Verdana" w:hAnsi="Verdana"/>
          <w:sz w:val="20"/>
          <w:szCs w:val="20"/>
        </w:rPr>
        <w:t xml:space="preserve"> którym mowa w art. 20 RODO;</w:t>
      </w:r>
    </w:p>
    <w:p w14:paraId="429E7658" w14:textId="77777777" w:rsidR="00850EEF" w:rsidRDefault="00850EEF" w:rsidP="00DE30D0">
      <w:pPr>
        <w:pStyle w:val="Bezodstpw"/>
        <w:numPr>
          <w:ilvl w:val="0"/>
          <w:numId w:val="46"/>
        </w:numPr>
        <w:jc w:val="both"/>
        <w:rPr>
          <w:rFonts w:ascii="Verdana" w:hAnsi="Verdana"/>
          <w:sz w:val="20"/>
          <w:szCs w:val="20"/>
        </w:rPr>
      </w:pPr>
      <w:r w:rsidRPr="00850EEF">
        <w:rPr>
          <w:rFonts w:ascii="Verdana" w:hAnsi="Verdana"/>
          <w:sz w:val="20"/>
          <w:szCs w:val="20"/>
        </w:rPr>
        <w:t>na podstawie art. 21 RODO prawo sprzeciwu, wobec przetwarzania danych osobowych, gdyż podstawą prawną przetwarzania Pani/Pana danych osobowych jest art. 6 ust. 1 lit. c RODO.</w:t>
      </w:r>
    </w:p>
    <w:p w14:paraId="542EF6F1" w14:textId="77777777" w:rsidR="00850EEF" w:rsidRDefault="00850EEF" w:rsidP="00850EEF">
      <w:pPr>
        <w:pStyle w:val="Bezodstpw"/>
        <w:jc w:val="both"/>
        <w:rPr>
          <w:rFonts w:ascii="Verdana" w:hAnsi="Verdana"/>
          <w:sz w:val="20"/>
          <w:szCs w:val="20"/>
        </w:rPr>
      </w:pPr>
    </w:p>
    <w:p w14:paraId="28C467C0" w14:textId="77777777" w:rsidR="00850EEF" w:rsidRDefault="00850EEF" w:rsidP="00DE30D0">
      <w:pPr>
        <w:pStyle w:val="Bezodstpw"/>
        <w:numPr>
          <w:ilvl w:val="0"/>
          <w:numId w:val="44"/>
        </w:numPr>
        <w:jc w:val="both"/>
        <w:rPr>
          <w:rFonts w:ascii="Verdana" w:hAnsi="Verdana"/>
          <w:sz w:val="20"/>
          <w:szCs w:val="20"/>
        </w:rPr>
      </w:pPr>
      <w:r>
        <w:rPr>
          <w:rFonts w:ascii="Verdana" w:hAnsi="Verdana"/>
          <w:sz w:val="20"/>
          <w:szCs w:val="20"/>
        </w:rPr>
        <w:t xml:space="preserve"> </w:t>
      </w:r>
      <w:r w:rsidRPr="00850EEF">
        <w:rPr>
          <w:rFonts w:ascii="Verdana" w:hAnsi="Verdana"/>
          <w:sz w:val="20"/>
          <w:szCs w:val="20"/>
        </w:rPr>
        <w:t xml:space="preserve">w przypadku uznania, że przetwarzanie Pana/Pani danych osobowych narusza przepisy RODO, przysługuje Panu/Pani prawo do wniesienia skargi do Prezesa Urzędu Ochrony Danych Osobowych, ul. Stawki 2, 00-193 Warszawa, tel. 22 531-03-00, e-mail: </w:t>
      </w:r>
      <w:hyperlink r:id="rId16" w:history="1">
        <w:r w:rsidRPr="0051090F">
          <w:rPr>
            <w:rStyle w:val="Hipercze"/>
            <w:rFonts w:ascii="Verdana" w:hAnsi="Verdana"/>
            <w:sz w:val="20"/>
            <w:szCs w:val="20"/>
          </w:rPr>
          <w:t>kancelaria@uodo.gov.pl</w:t>
        </w:r>
      </w:hyperlink>
    </w:p>
    <w:p w14:paraId="11CCEF51" w14:textId="77777777" w:rsidR="00850EEF" w:rsidRDefault="00850EEF" w:rsidP="00850EEF">
      <w:pPr>
        <w:pStyle w:val="Bezodstpw"/>
        <w:jc w:val="both"/>
        <w:rPr>
          <w:rFonts w:ascii="Verdana" w:hAnsi="Verdana"/>
          <w:sz w:val="20"/>
          <w:szCs w:val="20"/>
        </w:rPr>
      </w:pPr>
    </w:p>
    <w:p w14:paraId="7E05C399" w14:textId="77777777" w:rsidR="00260146" w:rsidRDefault="00260146" w:rsidP="00850EEF">
      <w:pPr>
        <w:pStyle w:val="Bezodstpw"/>
        <w:jc w:val="both"/>
        <w:rPr>
          <w:rFonts w:ascii="Verdana" w:hAnsi="Verdana"/>
          <w:sz w:val="20"/>
          <w:szCs w:val="20"/>
        </w:rPr>
      </w:pPr>
    </w:p>
    <w:p w14:paraId="3E2DC83B" w14:textId="77777777" w:rsidR="00850EEF" w:rsidRDefault="00850EEF" w:rsidP="00850EEF">
      <w:pPr>
        <w:pStyle w:val="Bezodstpw"/>
        <w:jc w:val="both"/>
        <w:rPr>
          <w:rFonts w:ascii="Verdana" w:hAnsi="Verdana"/>
          <w:b/>
          <w:sz w:val="20"/>
          <w:szCs w:val="20"/>
        </w:rPr>
      </w:pPr>
      <w:r>
        <w:rPr>
          <w:rFonts w:ascii="Verdana" w:hAnsi="Verdana"/>
          <w:b/>
          <w:sz w:val="20"/>
          <w:szCs w:val="20"/>
        </w:rPr>
        <w:t>ROZDZIAŁ XXVI. Postanowienia końcowe</w:t>
      </w:r>
    </w:p>
    <w:p w14:paraId="7D675ED0" w14:textId="77777777" w:rsidR="00850EEF" w:rsidRDefault="00850EEF" w:rsidP="00850EEF">
      <w:pPr>
        <w:pStyle w:val="Bezodstpw"/>
        <w:jc w:val="both"/>
        <w:rPr>
          <w:rFonts w:ascii="Verdana" w:hAnsi="Verdana"/>
          <w:b/>
          <w:sz w:val="20"/>
          <w:szCs w:val="20"/>
        </w:rPr>
      </w:pPr>
    </w:p>
    <w:p w14:paraId="01AD5A89" w14:textId="77777777" w:rsidR="00850EEF" w:rsidRDefault="00850EEF" w:rsidP="00DE30D0">
      <w:pPr>
        <w:pStyle w:val="Bezodstpw"/>
        <w:numPr>
          <w:ilvl w:val="0"/>
          <w:numId w:val="47"/>
        </w:numPr>
        <w:jc w:val="both"/>
        <w:rPr>
          <w:rFonts w:ascii="Verdana" w:hAnsi="Verdana"/>
          <w:sz w:val="20"/>
          <w:szCs w:val="20"/>
        </w:rPr>
      </w:pPr>
      <w:r w:rsidRPr="00850EEF">
        <w:rPr>
          <w:rFonts w:ascii="Verdana" w:hAnsi="Verdana"/>
          <w:sz w:val="20"/>
          <w:szCs w:val="20"/>
        </w:rPr>
        <w:t>W sprawach nieuregulowanych w SWZ mają zastosowanie przepisy usta</w:t>
      </w:r>
      <w:r>
        <w:rPr>
          <w:rFonts w:ascii="Verdana" w:hAnsi="Verdana"/>
          <w:sz w:val="20"/>
          <w:szCs w:val="20"/>
        </w:rPr>
        <w:t>wy</w:t>
      </w:r>
      <w:r w:rsidRPr="00850EEF">
        <w:rPr>
          <w:rFonts w:ascii="Verdana" w:hAnsi="Verdana"/>
          <w:sz w:val="20"/>
          <w:szCs w:val="20"/>
        </w:rPr>
        <w:t xml:space="preserve"> PZP.</w:t>
      </w:r>
    </w:p>
    <w:p w14:paraId="7276EEBE" w14:textId="77777777" w:rsidR="00850EEF" w:rsidRDefault="00850EEF" w:rsidP="00850EEF">
      <w:pPr>
        <w:pStyle w:val="Bezodstpw"/>
        <w:jc w:val="both"/>
        <w:rPr>
          <w:rFonts w:ascii="Verdana" w:hAnsi="Verdana"/>
          <w:sz w:val="20"/>
          <w:szCs w:val="20"/>
        </w:rPr>
      </w:pPr>
    </w:p>
    <w:p w14:paraId="57B1D8F9" w14:textId="77777777" w:rsidR="00850EEF" w:rsidRDefault="00850EEF" w:rsidP="00DE30D0">
      <w:pPr>
        <w:pStyle w:val="Bezodstpw"/>
        <w:numPr>
          <w:ilvl w:val="0"/>
          <w:numId w:val="47"/>
        </w:numPr>
        <w:jc w:val="both"/>
        <w:rPr>
          <w:rFonts w:ascii="Verdana" w:hAnsi="Verdana"/>
          <w:sz w:val="20"/>
          <w:szCs w:val="20"/>
        </w:rPr>
      </w:pPr>
      <w:r>
        <w:rPr>
          <w:rFonts w:ascii="Verdana" w:hAnsi="Verdana"/>
          <w:sz w:val="20"/>
          <w:szCs w:val="20"/>
        </w:rPr>
        <w:t xml:space="preserve">Wszystkie załączniki do SWZ stanowią jej integralną część. </w:t>
      </w:r>
    </w:p>
    <w:p w14:paraId="5CDDB33A" w14:textId="77777777" w:rsidR="00850EEF" w:rsidRDefault="00850EEF" w:rsidP="00850EEF">
      <w:pPr>
        <w:pStyle w:val="Akapitzlist"/>
        <w:rPr>
          <w:rFonts w:ascii="Verdana" w:hAnsi="Verdana"/>
          <w:sz w:val="20"/>
          <w:szCs w:val="20"/>
        </w:rPr>
      </w:pPr>
    </w:p>
    <w:p w14:paraId="4031B20E" w14:textId="77777777" w:rsidR="00850EEF" w:rsidRDefault="00850EEF" w:rsidP="00850EEF">
      <w:pPr>
        <w:pStyle w:val="Bezodstpw"/>
        <w:jc w:val="both"/>
        <w:rPr>
          <w:rFonts w:ascii="Verdana" w:hAnsi="Verdana"/>
          <w:sz w:val="20"/>
          <w:szCs w:val="20"/>
        </w:rPr>
      </w:pPr>
    </w:p>
    <w:p w14:paraId="4D8891D6" w14:textId="7C70D28A" w:rsidR="00850EEF" w:rsidRDefault="00687B28" w:rsidP="00850EEF">
      <w:pPr>
        <w:pStyle w:val="Bezodstpw"/>
        <w:jc w:val="both"/>
        <w:rPr>
          <w:rFonts w:ascii="Verdana" w:hAnsi="Verdana"/>
          <w:b/>
          <w:sz w:val="20"/>
          <w:szCs w:val="20"/>
        </w:rPr>
      </w:pPr>
      <w:r>
        <w:rPr>
          <w:rFonts w:ascii="Verdana" w:hAnsi="Verdana"/>
          <w:b/>
          <w:sz w:val="20"/>
          <w:szCs w:val="20"/>
        </w:rPr>
        <w:t>ZAŁĄCZNIKI:</w:t>
      </w:r>
      <w:r w:rsidR="00850EEF">
        <w:rPr>
          <w:rFonts w:ascii="Verdana" w:hAnsi="Verdana"/>
          <w:b/>
          <w:sz w:val="20"/>
          <w:szCs w:val="20"/>
        </w:rPr>
        <w:t xml:space="preserve"> </w:t>
      </w:r>
    </w:p>
    <w:p w14:paraId="0B4F94EA" w14:textId="77777777" w:rsidR="00850EEF" w:rsidRDefault="0073273D" w:rsidP="00DE30D0">
      <w:pPr>
        <w:pStyle w:val="Bezodstpw"/>
        <w:numPr>
          <w:ilvl w:val="0"/>
          <w:numId w:val="51"/>
        </w:numPr>
        <w:jc w:val="both"/>
        <w:rPr>
          <w:rFonts w:ascii="Verdana" w:hAnsi="Verdana"/>
          <w:sz w:val="20"/>
          <w:szCs w:val="20"/>
        </w:rPr>
      </w:pPr>
      <w:r>
        <w:rPr>
          <w:rFonts w:ascii="Verdana" w:hAnsi="Verdana"/>
          <w:sz w:val="20"/>
          <w:szCs w:val="20"/>
        </w:rPr>
        <w:t>Zał. nr 1 – dokumentacja części nr 1.</w:t>
      </w:r>
    </w:p>
    <w:p w14:paraId="07108424" w14:textId="77777777"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 nr 2 – dokumentacja części nr 2.</w:t>
      </w:r>
    </w:p>
    <w:p w14:paraId="1FAA1639" w14:textId="77777777"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 nr 3 – formularz oferty.</w:t>
      </w:r>
    </w:p>
    <w:p w14:paraId="5B234493" w14:textId="12D6B476"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 nr 4 – oświadczenie wykonawcy o spełnianiu warunków udziału w</w:t>
      </w:r>
      <w:r w:rsidR="001B3CAA">
        <w:rPr>
          <w:rFonts w:ascii="Verdana" w:hAnsi="Verdana"/>
          <w:sz w:val="20"/>
          <w:szCs w:val="20"/>
        </w:rPr>
        <w:t> </w:t>
      </w:r>
      <w:r>
        <w:rPr>
          <w:rFonts w:ascii="Verdana" w:hAnsi="Verdana"/>
          <w:sz w:val="20"/>
          <w:szCs w:val="20"/>
        </w:rPr>
        <w:t>postępowaniu.</w:t>
      </w:r>
    </w:p>
    <w:p w14:paraId="730A9A42" w14:textId="77777777"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 nr 5 – oświadczenie o braku podstaw wykluczenia.</w:t>
      </w:r>
    </w:p>
    <w:p w14:paraId="78CCD487" w14:textId="77777777" w:rsidR="00F93891" w:rsidRDefault="00F93891" w:rsidP="00DE30D0">
      <w:pPr>
        <w:pStyle w:val="Bezodstpw"/>
        <w:numPr>
          <w:ilvl w:val="0"/>
          <w:numId w:val="51"/>
        </w:numPr>
        <w:jc w:val="both"/>
        <w:rPr>
          <w:rFonts w:ascii="Verdana" w:hAnsi="Verdana"/>
          <w:sz w:val="20"/>
          <w:szCs w:val="20"/>
        </w:rPr>
      </w:pPr>
      <w:r>
        <w:rPr>
          <w:rFonts w:ascii="Verdana" w:hAnsi="Verdana"/>
          <w:sz w:val="20"/>
          <w:szCs w:val="20"/>
        </w:rPr>
        <w:t xml:space="preserve">Zał. nr 6 – wzór zobowiązania </w:t>
      </w:r>
    </w:p>
    <w:p w14:paraId="6502374D" w14:textId="77777777"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w:t>
      </w:r>
      <w:r w:rsidR="00F93891">
        <w:rPr>
          <w:rFonts w:ascii="Verdana" w:hAnsi="Verdana"/>
          <w:sz w:val="20"/>
          <w:szCs w:val="20"/>
        </w:rPr>
        <w:t xml:space="preserve"> nr 7</w:t>
      </w:r>
      <w:r>
        <w:rPr>
          <w:rFonts w:ascii="Verdana" w:hAnsi="Verdana"/>
          <w:sz w:val="20"/>
          <w:szCs w:val="20"/>
        </w:rPr>
        <w:t xml:space="preserve"> – wykaz robót.</w:t>
      </w:r>
    </w:p>
    <w:p w14:paraId="21107358" w14:textId="26DE85D4" w:rsidR="0073273D" w:rsidRPr="00B443C7" w:rsidRDefault="0073273D" w:rsidP="00DE30D0">
      <w:pPr>
        <w:pStyle w:val="Bezodstpw"/>
        <w:numPr>
          <w:ilvl w:val="0"/>
          <w:numId w:val="51"/>
        </w:numPr>
        <w:jc w:val="both"/>
        <w:rPr>
          <w:rFonts w:ascii="Verdana" w:hAnsi="Verdana"/>
          <w:sz w:val="20"/>
          <w:szCs w:val="20"/>
        </w:rPr>
      </w:pPr>
      <w:r w:rsidRPr="00B443C7">
        <w:rPr>
          <w:rFonts w:ascii="Verdana" w:hAnsi="Verdana"/>
          <w:sz w:val="20"/>
          <w:szCs w:val="20"/>
        </w:rPr>
        <w:t>Zał.</w:t>
      </w:r>
      <w:r w:rsidR="00F93891" w:rsidRPr="00B443C7">
        <w:rPr>
          <w:rFonts w:ascii="Verdana" w:hAnsi="Verdana"/>
          <w:sz w:val="20"/>
          <w:szCs w:val="20"/>
        </w:rPr>
        <w:t xml:space="preserve"> nr 8</w:t>
      </w:r>
      <w:r w:rsidRPr="00B443C7">
        <w:rPr>
          <w:rFonts w:ascii="Verdana" w:hAnsi="Verdana"/>
          <w:sz w:val="20"/>
          <w:szCs w:val="20"/>
        </w:rPr>
        <w:t xml:space="preserve"> –</w:t>
      </w:r>
      <w:r w:rsidR="00B443C7" w:rsidRPr="00B443C7">
        <w:rPr>
          <w:rFonts w:ascii="Verdana" w:hAnsi="Verdana"/>
          <w:sz w:val="20"/>
          <w:szCs w:val="20"/>
        </w:rPr>
        <w:t xml:space="preserve"> oświadczenie Wykonawcy o braku lub przynależności do grupy kapitałowej</w:t>
      </w:r>
      <w:r w:rsidR="00B443C7">
        <w:rPr>
          <w:rFonts w:ascii="Verdana" w:hAnsi="Verdana"/>
          <w:sz w:val="20"/>
          <w:szCs w:val="20"/>
        </w:rPr>
        <w:t>.</w:t>
      </w:r>
    </w:p>
    <w:p w14:paraId="0F25BFCD" w14:textId="1F26A8F7"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w:t>
      </w:r>
      <w:r w:rsidR="00F93891">
        <w:rPr>
          <w:rFonts w:ascii="Verdana" w:hAnsi="Verdana"/>
          <w:sz w:val="20"/>
          <w:szCs w:val="20"/>
        </w:rPr>
        <w:t xml:space="preserve"> nr 9</w:t>
      </w:r>
      <w:r>
        <w:rPr>
          <w:rFonts w:ascii="Verdana" w:hAnsi="Verdana"/>
          <w:sz w:val="20"/>
          <w:szCs w:val="20"/>
        </w:rPr>
        <w:t xml:space="preserve"> – </w:t>
      </w:r>
      <w:r w:rsidR="00B443C7">
        <w:rPr>
          <w:rFonts w:ascii="Verdana" w:hAnsi="Verdana"/>
          <w:sz w:val="20"/>
          <w:szCs w:val="20"/>
        </w:rPr>
        <w:t>wzór oświadczenia.</w:t>
      </w:r>
    </w:p>
    <w:p w14:paraId="363BE43B" w14:textId="0789C693"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w:t>
      </w:r>
      <w:r w:rsidR="00F93891">
        <w:rPr>
          <w:rFonts w:ascii="Verdana" w:hAnsi="Verdana"/>
          <w:sz w:val="20"/>
          <w:szCs w:val="20"/>
        </w:rPr>
        <w:t xml:space="preserve"> nr 10</w:t>
      </w:r>
      <w:r>
        <w:rPr>
          <w:rFonts w:ascii="Verdana" w:hAnsi="Verdana"/>
          <w:sz w:val="20"/>
          <w:szCs w:val="20"/>
        </w:rPr>
        <w:t xml:space="preserve"> – </w:t>
      </w:r>
      <w:r w:rsidR="00B443C7">
        <w:rPr>
          <w:rFonts w:ascii="Verdana" w:hAnsi="Verdana"/>
          <w:sz w:val="20"/>
          <w:szCs w:val="20"/>
        </w:rPr>
        <w:t>p</w:t>
      </w:r>
      <w:r w:rsidR="00251C3D">
        <w:rPr>
          <w:rFonts w:ascii="Verdana" w:hAnsi="Verdana"/>
          <w:sz w:val="20"/>
          <w:szCs w:val="20"/>
        </w:rPr>
        <w:t>rojektowane postanowienia umowy dla Części 1.</w:t>
      </w:r>
    </w:p>
    <w:p w14:paraId="32AF6D39" w14:textId="204F2B65"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w:t>
      </w:r>
      <w:r w:rsidR="00260146">
        <w:rPr>
          <w:rFonts w:ascii="Verdana" w:hAnsi="Verdana"/>
          <w:sz w:val="20"/>
          <w:szCs w:val="20"/>
        </w:rPr>
        <w:t xml:space="preserve"> nr 11 – </w:t>
      </w:r>
      <w:r w:rsidR="00B443C7">
        <w:rPr>
          <w:rFonts w:ascii="Verdana" w:hAnsi="Verdana"/>
          <w:sz w:val="20"/>
          <w:szCs w:val="20"/>
        </w:rPr>
        <w:t>p</w:t>
      </w:r>
      <w:r w:rsidR="00251C3D">
        <w:rPr>
          <w:rFonts w:ascii="Verdana" w:hAnsi="Verdana"/>
          <w:sz w:val="20"/>
          <w:szCs w:val="20"/>
        </w:rPr>
        <w:t xml:space="preserve">rojektowane postanowienia umowy dla Części 2. </w:t>
      </w:r>
    </w:p>
    <w:p w14:paraId="0EFDE99E" w14:textId="26B7A60D" w:rsidR="0073273D" w:rsidRPr="00850EEF" w:rsidRDefault="0073273D" w:rsidP="00DE30D0">
      <w:pPr>
        <w:pStyle w:val="Bezodstpw"/>
        <w:numPr>
          <w:ilvl w:val="0"/>
          <w:numId w:val="51"/>
        </w:numPr>
        <w:jc w:val="both"/>
        <w:rPr>
          <w:rFonts w:ascii="Verdana" w:hAnsi="Verdana"/>
          <w:sz w:val="20"/>
          <w:szCs w:val="20"/>
        </w:rPr>
      </w:pPr>
      <w:r>
        <w:rPr>
          <w:rFonts w:ascii="Verdana" w:hAnsi="Verdana"/>
          <w:sz w:val="20"/>
          <w:szCs w:val="20"/>
        </w:rPr>
        <w:t>Zał. nr 12 – wzór oświadczenia dla wykonaw</w:t>
      </w:r>
      <w:r w:rsidR="001B3CAA">
        <w:rPr>
          <w:rFonts w:ascii="Verdana" w:hAnsi="Verdana"/>
          <w:sz w:val="20"/>
          <w:szCs w:val="20"/>
        </w:rPr>
        <w:t>ców wspólnie ubiegających się o </w:t>
      </w:r>
      <w:r>
        <w:rPr>
          <w:rFonts w:ascii="Verdana" w:hAnsi="Verdana"/>
          <w:sz w:val="20"/>
          <w:szCs w:val="20"/>
        </w:rPr>
        <w:t xml:space="preserve">zamówienie. </w:t>
      </w:r>
    </w:p>
    <w:sectPr w:rsidR="0073273D" w:rsidRPr="00850EEF">
      <w:footerReference w:type="defaul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D459" w16cex:dateUtc="2022-02-18T07:16:00Z"/>
  <w16cex:commentExtensible w16cex:durableId="25B9D756" w16cex:dateUtc="2022-02-18T07:29:00Z"/>
  <w16cex:commentExtensible w16cex:durableId="25B9DD51" w16cex:dateUtc="2022-02-18T07:54:00Z"/>
  <w16cex:commentExtensible w16cex:durableId="25B9E5C1" w16cex:dateUtc="2022-02-18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808F2" w16cid:durableId="25B9D459"/>
  <w16cid:commentId w16cid:paraId="52256DA8" w16cid:durableId="25B9D756"/>
  <w16cid:commentId w16cid:paraId="4E33B223" w16cid:durableId="25B9DD51"/>
  <w16cid:commentId w16cid:paraId="7612C2F5" w16cid:durableId="25B9E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A46C5" w14:textId="77777777" w:rsidR="00922F81" w:rsidRDefault="00922F81" w:rsidP="00BA7594">
      <w:pPr>
        <w:spacing w:after="0" w:line="240" w:lineRule="auto"/>
      </w:pPr>
      <w:r>
        <w:separator/>
      </w:r>
    </w:p>
  </w:endnote>
  <w:endnote w:type="continuationSeparator" w:id="0">
    <w:p w14:paraId="45898348" w14:textId="77777777" w:rsidR="00922F81" w:rsidRDefault="00922F81" w:rsidP="00BA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30786"/>
      <w:docPartObj>
        <w:docPartGallery w:val="Page Numbers (Bottom of Page)"/>
        <w:docPartUnique/>
      </w:docPartObj>
    </w:sdtPr>
    <w:sdtEndPr/>
    <w:sdtContent>
      <w:p w14:paraId="56085DCB" w14:textId="050341D0" w:rsidR="007B5142" w:rsidRDefault="007B5142">
        <w:pPr>
          <w:pStyle w:val="Stopka"/>
          <w:jc w:val="right"/>
        </w:pPr>
        <w:r>
          <w:t xml:space="preserve">Strona | </w:t>
        </w:r>
        <w:r>
          <w:fldChar w:fldCharType="begin"/>
        </w:r>
        <w:r>
          <w:instrText>PAGE   \* MERGEFORMAT</w:instrText>
        </w:r>
        <w:r>
          <w:fldChar w:fldCharType="separate"/>
        </w:r>
        <w:r w:rsidR="00EE5130">
          <w:rPr>
            <w:noProof/>
          </w:rPr>
          <w:t>22</w:t>
        </w:r>
        <w:r>
          <w:fldChar w:fldCharType="end"/>
        </w:r>
        <w:r>
          <w:t xml:space="preserve"> </w:t>
        </w:r>
      </w:p>
    </w:sdtContent>
  </w:sdt>
  <w:p w14:paraId="1A030FF0" w14:textId="77777777" w:rsidR="007B5142" w:rsidRDefault="007B51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3C272" w14:textId="77777777" w:rsidR="00922F81" w:rsidRDefault="00922F81" w:rsidP="00BA7594">
      <w:pPr>
        <w:spacing w:after="0" w:line="240" w:lineRule="auto"/>
      </w:pPr>
      <w:r>
        <w:separator/>
      </w:r>
    </w:p>
  </w:footnote>
  <w:footnote w:type="continuationSeparator" w:id="0">
    <w:p w14:paraId="7EF30E59" w14:textId="77777777" w:rsidR="00922F81" w:rsidRDefault="00922F81" w:rsidP="00BA7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19D21E2"/>
    <w:multiLevelType w:val="hybridMultilevel"/>
    <w:tmpl w:val="0D5E09EC"/>
    <w:lvl w:ilvl="0" w:tplc="67D6DF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6A25A8"/>
    <w:multiLevelType w:val="hybridMultilevel"/>
    <w:tmpl w:val="26563B44"/>
    <w:lvl w:ilvl="0" w:tplc="9918CA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B529FD"/>
    <w:multiLevelType w:val="hybridMultilevel"/>
    <w:tmpl w:val="8910B454"/>
    <w:lvl w:ilvl="0" w:tplc="F3769A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A1A03"/>
    <w:multiLevelType w:val="hybridMultilevel"/>
    <w:tmpl w:val="DF02F99C"/>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22552"/>
    <w:multiLevelType w:val="hybridMultilevel"/>
    <w:tmpl w:val="88B64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CF3769"/>
    <w:multiLevelType w:val="hybridMultilevel"/>
    <w:tmpl w:val="5956C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93E18"/>
    <w:multiLevelType w:val="hybridMultilevel"/>
    <w:tmpl w:val="4E043D76"/>
    <w:lvl w:ilvl="0" w:tplc="7BF4E6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079C0"/>
    <w:multiLevelType w:val="hybridMultilevel"/>
    <w:tmpl w:val="3EA0F694"/>
    <w:lvl w:ilvl="0" w:tplc="A9F6BD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73F49E1"/>
    <w:multiLevelType w:val="hybridMultilevel"/>
    <w:tmpl w:val="8B387316"/>
    <w:lvl w:ilvl="0" w:tplc="0B6223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811038"/>
    <w:multiLevelType w:val="hybridMultilevel"/>
    <w:tmpl w:val="697640B0"/>
    <w:lvl w:ilvl="0" w:tplc="C30084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9B670D9"/>
    <w:multiLevelType w:val="hybridMultilevel"/>
    <w:tmpl w:val="E00827EC"/>
    <w:lvl w:ilvl="0" w:tplc="27CAD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144ECA"/>
    <w:multiLevelType w:val="hybridMultilevel"/>
    <w:tmpl w:val="D8967CEC"/>
    <w:lvl w:ilvl="0" w:tplc="7734A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13978"/>
    <w:multiLevelType w:val="hybridMultilevel"/>
    <w:tmpl w:val="E62E0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440060"/>
    <w:multiLevelType w:val="hybridMultilevel"/>
    <w:tmpl w:val="0AF2670C"/>
    <w:lvl w:ilvl="0" w:tplc="02FCE1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D025C4"/>
    <w:multiLevelType w:val="hybridMultilevel"/>
    <w:tmpl w:val="A47A5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9E78FA"/>
    <w:multiLevelType w:val="hybridMultilevel"/>
    <w:tmpl w:val="B906A390"/>
    <w:lvl w:ilvl="0" w:tplc="A08A6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413AE0"/>
    <w:multiLevelType w:val="hybridMultilevel"/>
    <w:tmpl w:val="A1A230BA"/>
    <w:lvl w:ilvl="0" w:tplc="80942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BA32C4"/>
    <w:multiLevelType w:val="hybridMultilevel"/>
    <w:tmpl w:val="853CE07E"/>
    <w:lvl w:ilvl="0" w:tplc="149056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1A46D36"/>
    <w:multiLevelType w:val="hybridMultilevel"/>
    <w:tmpl w:val="56183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D13262"/>
    <w:multiLevelType w:val="hybridMultilevel"/>
    <w:tmpl w:val="6A16571E"/>
    <w:lvl w:ilvl="0" w:tplc="5EFE92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29A56DC"/>
    <w:multiLevelType w:val="hybridMultilevel"/>
    <w:tmpl w:val="8550B41C"/>
    <w:lvl w:ilvl="0" w:tplc="34DC3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B31CAC"/>
    <w:multiLevelType w:val="hybridMultilevel"/>
    <w:tmpl w:val="B7C81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CF7AC7"/>
    <w:multiLevelType w:val="hybridMultilevel"/>
    <w:tmpl w:val="6B261E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B63E63"/>
    <w:multiLevelType w:val="hybridMultilevel"/>
    <w:tmpl w:val="9962C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C000DA"/>
    <w:multiLevelType w:val="hybridMultilevel"/>
    <w:tmpl w:val="4A6C5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43"/>
  </w:num>
  <w:num w:numId="3">
    <w:abstractNumId w:val="45"/>
  </w:num>
  <w:num w:numId="4">
    <w:abstractNumId w:val="1"/>
  </w:num>
  <w:num w:numId="5">
    <w:abstractNumId w:val="19"/>
  </w:num>
  <w:num w:numId="6">
    <w:abstractNumId w:val="12"/>
  </w:num>
  <w:num w:numId="7">
    <w:abstractNumId w:val="36"/>
  </w:num>
  <w:num w:numId="8">
    <w:abstractNumId w:val="18"/>
  </w:num>
  <w:num w:numId="9">
    <w:abstractNumId w:val="16"/>
  </w:num>
  <w:num w:numId="10">
    <w:abstractNumId w:val="48"/>
  </w:num>
  <w:num w:numId="11">
    <w:abstractNumId w:val="15"/>
  </w:num>
  <w:num w:numId="12">
    <w:abstractNumId w:val="42"/>
  </w:num>
  <w:num w:numId="13">
    <w:abstractNumId w:val="46"/>
  </w:num>
  <w:num w:numId="14">
    <w:abstractNumId w:val="21"/>
  </w:num>
  <w:num w:numId="15">
    <w:abstractNumId w:val="11"/>
  </w:num>
  <w:num w:numId="16">
    <w:abstractNumId w:val="31"/>
  </w:num>
  <w:num w:numId="17">
    <w:abstractNumId w:val="52"/>
  </w:num>
  <w:num w:numId="18">
    <w:abstractNumId w:val="6"/>
  </w:num>
  <w:num w:numId="19">
    <w:abstractNumId w:val="39"/>
  </w:num>
  <w:num w:numId="20">
    <w:abstractNumId w:val="23"/>
  </w:num>
  <w:num w:numId="21">
    <w:abstractNumId w:val="37"/>
  </w:num>
  <w:num w:numId="22">
    <w:abstractNumId w:val="27"/>
  </w:num>
  <w:num w:numId="23">
    <w:abstractNumId w:val="25"/>
  </w:num>
  <w:num w:numId="24">
    <w:abstractNumId w:val="13"/>
  </w:num>
  <w:num w:numId="25">
    <w:abstractNumId w:val="5"/>
  </w:num>
  <w:num w:numId="26">
    <w:abstractNumId w:val="44"/>
  </w:num>
  <w:num w:numId="27">
    <w:abstractNumId w:val="17"/>
  </w:num>
  <w:num w:numId="28">
    <w:abstractNumId w:val="26"/>
  </w:num>
  <w:num w:numId="29">
    <w:abstractNumId w:val="7"/>
  </w:num>
  <w:num w:numId="30">
    <w:abstractNumId w:val="51"/>
  </w:num>
  <w:num w:numId="31">
    <w:abstractNumId w:val="35"/>
  </w:num>
  <w:num w:numId="32">
    <w:abstractNumId w:val="40"/>
  </w:num>
  <w:num w:numId="33">
    <w:abstractNumId w:val="47"/>
  </w:num>
  <w:num w:numId="34">
    <w:abstractNumId w:val="38"/>
  </w:num>
  <w:num w:numId="35">
    <w:abstractNumId w:val="14"/>
  </w:num>
  <w:num w:numId="36">
    <w:abstractNumId w:val="28"/>
  </w:num>
  <w:num w:numId="37">
    <w:abstractNumId w:val="34"/>
  </w:num>
  <w:num w:numId="38">
    <w:abstractNumId w:val="32"/>
  </w:num>
  <w:num w:numId="39">
    <w:abstractNumId w:val="24"/>
  </w:num>
  <w:num w:numId="40">
    <w:abstractNumId w:val="41"/>
  </w:num>
  <w:num w:numId="41">
    <w:abstractNumId w:val="29"/>
  </w:num>
  <w:num w:numId="42">
    <w:abstractNumId w:val="22"/>
  </w:num>
  <w:num w:numId="43">
    <w:abstractNumId w:val="30"/>
  </w:num>
  <w:num w:numId="44">
    <w:abstractNumId w:val="10"/>
  </w:num>
  <w:num w:numId="45">
    <w:abstractNumId w:val="0"/>
  </w:num>
  <w:num w:numId="46">
    <w:abstractNumId w:val="4"/>
  </w:num>
  <w:num w:numId="47">
    <w:abstractNumId w:val="3"/>
  </w:num>
  <w:num w:numId="48">
    <w:abstractNumId w:val="20"/>
  </w:num>
  <w:num w:numId="49">
    <w:abstractNumId w:val="33"/>
  </w:num>
  <w:num w:numId="50">
    <w:abstractNumId w:val="9"/>
  </w:num>
  <w:num w:numId="51">
    <w:abstractNumId w:val="8"/>
  </w:num>
  <w:num w:numId="52">
    <w:abstractNumId w:val="2"/>
  </w:num>
  <w:num w:numId="53">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2D"/>
    <w:rsid w:val="0000165A"/>
    <w:rsid w:val="00033FD4"/>
    <w:rsid w:val="000613F7"/>
    <w:rsid w:val="00082E97"/>
    <w:rsid w:val="000A65AA"/>
    <w:rsid w:val="000D70AC"/>
    <w:rsid w:val="000E1294"/>
    <w:rsid w:val="000E5626"/>
    <w:rsid w:val="00100600"/>
    <w:rsid w:val="00151FD4"/>
    <w:rsid w:val="00185764"/>
    <w:rsid w:val="00191561"/>
    <w:rsid w:val="001B3CAA"/>
    <w:rsid w:val="002041BD"/>
    <w:rsid w:val="00206334"/>
    <w:rsid w:val="002367FE"/>
    <w:rsid w:val="00251C3D"/>
    <w:rsid w:val="002557A9"/>
    <w:rsid w:val="00260146"/>
    <w:rsid w:val="002776DA"/>
    <w:rsid w:val="00296677"/>
    <w:rsid w:val="002B2E2D"/>
    <w:rsid w:val="002C4000"/>
    <w:rsid w:val="002C4691"/>
    <w:rsid w:val="002C4BD9"/>
    <w:rsid w:val="002C6552"/>
    <w:rsid w:val="002F620B"/>
    <w:rsid w:val="002F6311"/>
    <w:rsid w:val="00300FD4"/>
    <w:rsid w:val="00335422"/>
    <w:rsid w:val="00361F1A"/>
    <w:rsid w:val="0036687B"/>
    <w:rsid w:val="003703BA"/>
    <w:rsid w:val="00375E66"/>
    <w:rsid w:val="003B42BB"/>
    <w:rsid w:val="003C11CC"/>
    <w:rsid w:val="003E3E39"/>
    <w:rsid w:val="003E410D"/>
    <w:rsid w:val="003E4389"/>
    <w:rsid w:val="003E5BDE"/>
    <w:rsid w:val="004200D0"/>
    <w:rsid w:val="00436EB2"/>
    <w:rsid w:val="00467C6D"/>
    <w:rsid w:val="004A6ED6"/>
    <w:rsid w:val="004A78F0"/>
    <w:rsid w:val="004C25C8"/>
    <w:rsid w:val="004D0246"/>
    <w:rsid w:val="004D2EF0"/>
    <w:rsid w:val="004D3BE7"/>
    <w:rsid w:val="004D524D"/>
    <w:rsid w:val="004E6AB9"/>
    <w:rsid w:val="004F698E"/>
    <w:rsid w:val="00542A50"/>
    <w:rsid w:val="005449B1"/>
    <w:rsid w:val="00565ADE"/>
    <w:rsid w:val="005662E7"/>
    <w:rsid w:val="00571F55"/>
    <w:rsid w:val="005B18FF"/>
    <w:rsid w:val="005C7194"/>
    <w:rsid w:val="005F4F00"/>
    <w:rsid w:val="00621F83"/>
    <w:rsid w:val="00651F73"/>
    <w:rsid w:val="00653C9E"/>
    <w:rsid w:val="00663942"/>
    <w:rsid w:val="00681588"/>
    <w:rsid w:val="00684CE1"/>
    <w:rsid w:val="00687B28"/>
    <w:rsid w:val="006A61AA"/>
    <w:rsid w:val="006B4E40"/>
    <w:rsid w:val="006C2461"/>
    <w:rsid w:val="006E4455"/>
    <w:rsid w:val="006F4A96"/>
    <w:rsid w:val="006F6979"/>
    <w:rsid w:val="00701888"/>
    <w:rsid w:val="0073273D"/>
    <w:rsid w:val="0073748A"/>
    <w:rsid w:val="00743C6D"/>
    <w:rsid w:val="00777CC4"/>
    <w:rsid w:val="007B0DC2"/>
    <w:rsid w:val="007B5142"/>
    <w:rsid w:val="00803FEB"/>
    <w:rsid w:val="00815D9F"/>
    <w:rsid w:val="00837D2E"/>
    <w:rsid w:val="00846946"/>
    <w:rsid w:val="00850EEF"/>
    <w:rsid w:val="00861B14"/>
    <w:rsid w:val="00867FF5"/>
    <w:rsid w:val="00880A7D"/>
    <w:rsid w:val="00885D47"/>
    <w:rsid w:val="008A2A1F"/>
    <w:rsid w:val="008A4335"/>
    <w:rsid w:val="008B4756"/>
    <w:rsid w:val="008C1AFB"/>
    <w:rsid w:val="008C6A61"/>
    <w:rsid w:val="008D439B"/>
    <w:rsid w:val="00922F81"/>
    <w:rsid w:val="00935D62"/>
    <w:rsid w:val="00942EB4"/>
    <w:rsid w:val="00952476"/>
    <w:rsid w:val="009866CE"/>
    <w:rsid w:val="009B68BD"/>
    <w:rsid w:val="009C23AE"/>
    <w:rsid w:val="00A0045C"/>
    <w:rsid w:val="00A335D7"/>
    <w:rsid w:val="00A402AE"/>
    <w:rsid w:val="00A51C4B"/>
    <w:rsid w:val="00A924D3"/>
    <w:rsid w:val="00AD2043"/>
    <w:rsid w:val="00AF635F"/>
    <w:rsid w:val="00B0065D"/>
    <w:rsid w:val="00B04A49"/>
    <w:rsid w:val="00B10F18"/>
    <w:rsid w:val="00B403F5"/>
    <w:rsid w:val="00B443C7"/>
    <w:rsid w:val="00B46B20"/>
    <w:rsid w:val="00B71D56"/>
    <w:rsid w:val="00B77FE1"/>
    <w:rsid w:val="00B90A10"/>
    <w:rsid w:val="00BA53E7"/>
    <w:rsid w:val="00BA7594"/>
    <w:rsid w:val="00BC6E31"/>
    <w:rsid w:val="00BD1085"/>
    <w:rsid w:val="00BD3539"/>
    <w:rsid w:val="00BD7FA8"/>
    <w:rsid w:val="00C25B82"/>
    <w:rsid w:val="00C649E9"/>
    <w:rsid w:val="00C80AAE"/>
    <w:rsid w:val="00C91BF0"/>
    <w:rsid w:val="00CF1533"/>
    <w:rsid w:val="00D15313"/>
    <w:rsid w:val="00D24D0D"/>
    <w:rsid w:val="00D366DB"/>
    <w:rsid w:val="00D93E16"/>
    <w:rsid w:val="00DC74D8"/>
    <w:rsid w:val="00DD79A7"/>
    <w:rsid w:val="00DE30D0"/>
    <w:rsid w:val="00E054F1"/>
    <w:rsid w:val="00E834D1"/>
    <w:rsid w:val="00E90238"/>
    <w:rsid w:val="00E9239C"/>
    <w:rsid w:val="00EB59F2"/>
    <w:rsid w:val="00ED38A8"/>
    <w:rsid w:val="00ED3DA8"/>
    <w:rsid w:val="00EE5130"/>
    <w:rsid w:val="00F211F5"/>
    <w:rsid w:val="00F33AD5"/>
    <w:rsid w:val="00F4264E"/>
    <w:rsid w:val="00F54823"/>
    <w:rsid w:val="00F90981"/>
    <w:rsid w:val="00F93891"/>
    <w:rsid w:val="00FA2FD9"/>
    <w:rsid w:val="00FC4C21"/>
    <w:rsid w:val="00FE7FF6"/>
    <w:rsid w:val="00FF3726"/>
    <w:rsid w:val="00FF7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CCCE"/>
  <w15:chartTrackingRefBased/>
  <w15:docId w15:val="{E09E642D-DB6F-4DF0-AF95-502BF7C8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2E2D"/>
    <w:pPr>
      <w:spacing w:after="0" w:line="240" w:lineRule="auto"/>
    </w:pPr>
  </w:style>
  <w:style w:type="character" w:styleId="Hipercze">
    <w:name w:val="Hyperlink"/>
    <w:basedOn w:val="Domylnaczcionkaakapitu"/>
    <w:uiPriority w:val="99"/>
    <w:unhideWhenUsed/>
    <w:rsid w:val="00B46B20"/>
    <w:rPr>
      <w:color w:val="0563C1" w:themeColor="hyperlink"/>
      <w:u w:val="single"/>
    </w:rPr>
  </w:style>
  <w:style w:type="paragraph" w:styleId="Akapitzlist">
    <w:name w:val="List Paragraph"/>
    <w:basedOn w:val="Normalny"/>
    <w:uiPriority w:val="34"/>
    <w:qFormat/>
    <w:rsid w:val="00B46B20"/>
    <w:pPr>
      <w:ind w:left="720"/>
      <w:contextualSpacing/>
    </w:pPr>
  </w:style>
  <w:style w:type="paragraph" w:styleId="Nagwek">
    <w:name w:val="header"/>
    <w:basedOn w:val="Normalny"/>
    <w:link w:val="NagwekZnak"/>
    <w:uiPriority w:val="99"/>
    <w:unhideWhenUsed/>
    <w:rsid w:val="00BA75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594"/>
  </w:style>
  <w:style w:type="paragraph" w:styleId="Stopka">
    <w:name w:val="footer"/>
    <w:basedOn w:val="Normalny"/>
    <w:link w:val="StopkaZnak"/>
    <w:uiPriority w:val="99"/>
    <w:unhideWhenUsed/>
    <w:rsid w:val="00BA75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594"/>
  </w:style>
  <w:style w:type="paragraph" w:styleId="Poprawka">
    <w:name w:val="Revision"/>
    <w:hidden/>
    <w:uiPriority w:val="99"/>
    <w:semiHidden/>
    <w:rsid w:val="00687B28"/>
    <w:pPr>
      <w:spacing w:after="0" w:line="240" w:lineRule="auto"/>
    </w:pPr>
  </w:style>
  <w:style w:type="character" w:styleId="Odwoaniedokomentarza">
    <w:name w:val="annotation reference"/>
    <w:basedOn w:val="Domylnaczcionkaakapitu"/>
    <w:uiPriority w:val="99"/>
    <w:semiHidden/>
    <w:unhideWhenUsed/>
    <w:rsid w:val="00E054F1"/>
    <w:rPr>
      <w:sz w:val="16"/>
      <w:szCs w:val="16"/>
    </w:rPr>
  </w:style>
  <w:style w:type="paragraph" w:styleId="Tekstkomentarza">
    <w:name w:val="annotation text"/>
    <w:basedOn w:val="Normalny"/>
    <w:link w:val="TekstkomentarzaZnak"/>
    <w:uiPriority w:val="99"/>
    <w:semiHidden/>
    <w:unhideWhenUsed/>
    <w:rsid w:val="00E05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4F1"/>
    <w:rPr>
      <w:sz w:val="20"/>
      <w:szCs w:val="20"/>
    </w:rPr>
  </w:style>
  <w:style w:type="paragraph" w:styleId="Tematkomentarza">
    <w:name w:val="annotation subject"/>
    <w:basedOn w:val="Tekstkomentarza"/>
    <w:next w:val="Tekstkomentarza"/>
    <w:link w:val="TematkomentarzaZnak"/>
    <w:uiPriority w:val="99"/>
    <w:semiHidden/>
    <w:unhideWhenUsed/>
    <w:rsid w:val="00E054F1"/>
    <w:rPr>
      <w:b/>
      <w:bCs/>
    </w:rPr>
  </w:style>
  <w:style w:type="character" w:customStyle="1" w:styleId="TematkomentarzaZnak">
    <w:name w:val="Temat komentarza Znak"/>
    <w:basedOn w:val="TekstkomentarzaZnak"/>
    <w:link w:val="Tematkomentarza"/>
    <w:uiPriority w:val="99"/>
    <w:semiHidden/>
    <w:rsid w:val="00E054F1"/>
    <w:rPr>
      <w:b/>
      <w:bCs/>
      <w:sz w:val="20"/>
      <w:szCs w:val="20"/>
    </w:rPr>
  </w:style>
  <w:style w:type="paragraph" w:styleId="Tekstdymka">
    <w:name w:val="Balloon Text"/>
    <w:basedOn w:val="Normalny"/>
    <w:link w:val="TekstdymkaZnak"/>
    <w:uiPriority w:val="99"/>
    <w:semiHidden/>
    <w:unhideWhenUsed/>
    <w:rsid w:val="00BD7F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97417">
      <w:bodyDiv w:val="1"/>
      <w:marLeft w:val="0"/>
      <w:marRight w:val="0"/>
      <w:marTop w:val="0"/>
      <w:marBottom w:val="0"/>
      <w:divBdr>
        <w:top w:val="none" w:sz="0" w:space="0" w:color="auto"/>
        <w:left w:val="none" w:sz="0" w:space="0" w:color="auto"/>
        <w:bottom w:val="none" w:sz="0" w:space="0" w:color="auto"/>
        <w:right w:val="none" w:sz="0" w:space="0" w:color="auto"/>
      </w:divBdr>
      <w:divsChild>
        <w:div w:id="1974292998">
          <w:marLeft w:val="0"/>
          <w:marRight w:val="0"/>
          <w:marTop w:val="150"/>
          <w:marBottom w:val="168"/>
          <w:divBdr>
            <w:top w:val="none" w:sz="0" w:space="0" w:color="auto"/>
            <w:left w:val="none" w:sz="0" w:space="0" w:color="auto"/>
            <w:bottom w:val="none" w:sz="0" w:space="0" w:color="auto"/>
            <w:right w:val="none" w:sz="0" w:space="0" w:color="auto"/>
          </w:divBdr>
        </w:div>
        <w:div w:id="555819055">
          <w:marLeft w:val="0"/>
          <w:marRight w:val="0"/>
          <w:marTop w:val="0"/>
          <w:marBottom w:val="0"/>
          <w:divBdr>
            <w:top w:val="none" w:sz="0" w:space="0" w:color="auto"/>
            <w:left w:val="none" w:sz="0" w:space="0" w:color="auto"/>
            <w:bottom w:val="none" w:sz="0" w:space="0" w:color="auto"/>
            <w:right w:val="none" w:sz="0" w:space="0" w:color="auto"/>
          </w:divBdr>
          <w:divsChild>
            <w:div w:id="162211112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9249801">
      <w:bodyDiv w:val="1"/>
      <w:marLeft w:val="0"/>
      <w:marRight w:val="0"/>
      <w:marTop w:val="0"/>
      <w:marBottom w:val="0"/>
      <w:divBdr>
        <w:top w:val="none" w:sz="0" w:space="0" w:color="auto"/>
        <w:left w:val="none" w:sz="0" w:space="0" w:color="auto"/>
        <w:bottom w:val="none" w:sz="0" w:space="0" w:color="auto"/>
        <w:right w:val="none" w:sz="0" w:space="0" w:color="auto"/>
      </w:divBdr>
    </w:div>
    <w:div w:id="1802308853">
      <w:bodyDiv w:val="1"/>
      <w:marLeft w:val="0"/>
      <w:marRight w:val="0"/>
      <w:marTop w:val="0"/>
      <w:marBottom w:val="0"/>
      <w:divBdr>
        <w:top w:val="none" w:sz="0" w:space="0" w:color="auto"/>
        <w:left w:val="none" w:sz="0" w:space="0" w:color="auto"/>
        <w:bottom w:val="none" w:sz="0" w:space="0" w:color="auto"/>
        <w:right w:val="none" w:sz="0" w:space="0" w:color="auto"/>
      </w:divBdr>
      <w:divsChild>
        <w:div w:id="2003923070">
          <w:marLeft w:val="0"/>
          <w:marRight w:val="0"/>
          <w:marTop w:val="150"/>
          <w:marBottom w:val="168"/>
          <w:divBdr>
            <w:top w:val="none" w:sz="0" w:space="0" w:color="auto"/>
            <w:left w:val="none" w:sz="0" w:space="0" w:color="auto"/>
            <w:bottom w:val="none" w:sz="0" w:space="0" w:color="auto"/>
            <w:right w:val="none" w:sz="0" w:space="0" w:color="auto"/>
          </w:divBdr>
        </w:div>
        <w:div w:id="1493251529">
          <w:marLeft w:val="0"/>
          <w:marRight w:val="0"/>
          <w:marTop w:val="0"/>
          <w:marBottom w:val="0"/>
          <w:divBdr>
            <w:top w:val="none" w:sz="0" w:space="0" w:color="auto"/>
            <w:left w:val="none" w:sz="0" w:space="0" w:color="auto"/>
            <w:bottom w:val="none" w:sz="0" w:space="0" w:color="auto"/>
            <w:right w:val="none" w:sz="0" w:space="0" w:color="auto"/>
          </w:divBdr>
          <w:divsChild>
            <w:div w:id="10419013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mailto:sekretariat@kpmz.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yk.kanarek@piekosz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ncelaria@uodo.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inspektor@cbi24.pl" TargetMode="External"/><Relationship Id="rId23" Type="http://schemas.microsoft.com/office/2016/09/relationships/commentsIds" Target="commentsIds.xm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iekoszow.pl" TargetMode="External"/><Relationship Id="rId14" Type="http://schemas.openxmlformats.org/officeDocument/2006/relationships/hyperlink" Target="mailto:sekretariat@kpm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E575-DBDF-45A5-88D2-9FAEF598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30</Pages>
  <Words>11448</Words>
  <Characters>68694</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2022-02-23T09:07:00Z</dcterms:created>
  <dcterms:modified xsi:type="dcterms:W3CDTF">2022-02-25T09:49:00Z</dcterms:modified>
</cp:coreProperties>
</file>