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D" w:rsidRPr="006B002D" w:rsidRDefault="006B002D">
      <w:pPr>
        <w:widowControl/>
        <w:suppressAutoHyphens w:val="0"/>
        <w:spacing w:after="160" w:line="259" w:lineRule="auto"/>
      </w:pPr>
    </w:p>
    <w:p w:rsidR="007C59CD" w:rsidRDefault="00234206" w:rsidP="00CA53CD">
      <w:pPr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…………………………………………..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440FB0" w:rsidRDefault="00234206" w:rsidP="00CA5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OŚM</w:t>
      </w:r>
      <w:r w:rsidR="00440FB0">
        <w:rPr>
          <w:b/>
          <w:sz w:val="24"/>
          <w:szCs w:val="24"/>
        </w:rPr>
        <w:t>.271.</w:t>
      </w:r>
      <w:r>
        <w:rPr>
          <w:b/>
          <w:sz w:val="24"/>
          <w:szCs w:val="24"/>
        </w:rPr>
        <w:t>1</w:t>
      </w:r>
      <w:r w:rsidR="00440FB0">
        <w:rPr>
          <w:b/>
          <w:sz w:val="24"/>
          <w:szCs w:val="24"/>
        </w:rPr>
        <w:t>.</w:t>
      </w:r>
      <w:r w:rsidR="00D42096">
        <w:rPr>
          <w:b/>
          <w:sz w:val="24"/>
          <w:szCs w:val="24"/>
        </w:rPr>
        <w:t>29</w:t>
      </w:r>
      <w:r w:rsidR="00440FB0">
        <w:rPr>
          <w:b/>
          <w:sz w:val="24"/>
          <w:szCs w:val="24"/>
        </w:rPr>
        <w:t>.20</w:t>
      </w:r>
      <w:r w:rsidR="00A76972">
        <w:rPr>
          <w:b/>
          <w:sz w:val="24"/>
          <w:szCs w:val="24"/>
        </w:rPr>
        <w:t>2</w:t>
      </w:r>
      <w:r w:rsidR="00D42096">
        <w:rPr>
          <w:b/>
          <w:sz w:val="24"/>
          <w:szCs w:val="24"/>
        </w:rPr>
        <w:t>2</w:t>
      </w:r>
      <w:r w:rsidR="00440FB0">
        <w:rPr>
          <w:b/>
          <w:sz w:val="24"/>
          <w:szCs w:val="24"/>
        </w:rPr>
        <w:t>.</w:t>
      </w:r>
      <w:r w:rsidR="006D1FDF">
        <w:rPr>
          <w:b/>
          <w:sz w:val="24"/>
          <w:szCs w:val="24"/>
        </w:rPr>
        <w:t>WW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6D1FDF" w:rsidRPr="00297B8B" w:rsidRDefault="006D1FDF" w:rsidP="00CA53CD">
      <w:pPr>
        <w:jc w:val="both"/>
        <w:rPr>
          <w:b/>
          <w:sz w:val="24"/>
          <w:szCs w:val="24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 xml:space="preserve">FORMULARZ </w:t>
      </w:r>
      <w:r w:rsidR="007C59CD">
        <w:rPr>
          <w:b/>
          <w:color w:val="000000"/>
          <w:w w:val="127"/>
          <w:sz w:val="24"/>
          <w:szCs w:val="24"/>
          <w:u w:val="single"/>
        </w:rPr>
        <w:t>SZACUNKOWY</w:t>
      </w:r>
    </w:p>
    <w:p w:rsidR="00631AAA" w:rsidRDefault="007C59CD" w:rsidP="00631AAA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Poniżej przedstawiam szacunkową wartość</w:t>
      </w:r>
      <w:r w:rsidR="00234206">
        <w:rPr>
          <w:color w:val="000000"/>
          <w:spacing w:val="-1"/>
          <w:sz w:val="24"/>
          <w:szCs w:val="24"/>
        </w:rPr>
        <w:t xml:space="preserve"> wykonania opracowania mającego na celu</w:t>
      </w:r>
      <w:r w:rsidR="00D214BF">
        <w:rPr>
          <w:color w:val="000000"/>
          <w:spacing w:val="-1"/>
          <w:sz w:val="24"/>
          <w:szCs w:val="24"/>
        </w:rPr>
        <w:t xml:space="preserve"> </w:t>
      </w:r>
      <w:r w:rsidR="002E26EA">
        <w:rPr>
          <w:b/>
          <w:sz w:val="24"/>
          <w:szCs w:val="24"/>
        </w:rPr>
        <w:t>rozgraniczenie nieruchomości</w:t>
      </w:r>
      <w:r w:rsidR="00234206">
        <w:rPr>
          <w:color w:val="000000"/>
          <w:spacing w:val="-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BD4476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BD4476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pacing w:val="-1"/>
                <w:sz w:val="22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CA53C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BD4476" w:rsidRDefault="00CA53CD" w:rsidP="00903488">
            <w:pPr>
              <w:jc w:val="center"/>
              <w:rPr>
                <w:sz w:val="22"/>
                <w:szCs w:val="24"/>
              </w:rPr>
            </w:pPr>
            <w:r w:rsidRPr="00BD4476">
              <w:rPr>
                <w:b/>
                <w:bCs/>
                <w:color w:val="000000"/>
                <w:sz w:val="22"/>
                <w:szCs w:val="24"/>
              </w:rPr>
              <w:t>WARTOŚĆ BRUTTO</w:t>
            </w:r>
          </w:p>
        </w:tc>
      </w:tr>
      <w:tr w:rsidR="000225A6" w:rsidRPr="00BD4476" w:rsidTr="00BD4476">
        <w:trPr>
          <w:trHeight w:val="50"/>
          <w:jc w:val="center"/>
        </w:trPr>
        <w:tc>
          <w:tcPr>
            <w:tcW w:w="8878" w:type="dxa"/>
            <w:gridSpan w:val="5"/>
            <w:shd w:val="clear" w:color="auto" w:fill="auto"/>
          </w:tcPr>
          <w:p w:rsidR="000225A6" w:rsidRPr="00BD4476" w:rsidRDefault="000225A6" w:rsidP="000225A6">
            <w:pPr>
              <w:widowControl/>
              <w:suppressAutoHyphens w:val="0"/>
              <w:spacing w:after="160" w:line="259" w:lineRule="auto"/>
              <w:jc w:val="center"/>
              <w:rPr>
                <w:sz w:val="22"/>
                <w:szCs w:val="24"/>
              </w:rPr>
            </w:pPr>
            <w:r w:rsidRPr="00BD4476">
              <w:rPr>
                <w:bCs/>
                <w:color w:val="000000"/>
                <w:spacing w:val="-1"/>
                <w:sz w:val="22"/>
                <w:szCs w:val="24"/>
              </w:rPr>
              <w:t>Zadanie nr 1</w:t>
            </w:r>
          </w:p>
        </w:tc>
      </w:tr>
      <w:tr w:rsidR="000225A6" w:rsidRPr="00BD4476" w:rsidTr="00D214BF">
        <w:trPr>
          <w:trHeight w:val="329"/>
          <w:jc w:val="center"/>
        </w:trPr>
        <w:tc>
          <w:tcPr>
            <w:tcW w:w="573" w:type="dxa"/>
            <w:shd w:val="clear" w:color="auto" w:fill="auto"/>
          </w:tcPr>
          <w:p w:rsidR="000225A6" w:rsidRPr="00BD4476" w:rsidRDefault="000225A6" w:rsidP="00CA53CD">
            <w:pPr>
              <w:rPr>
                <w:bCs/>
                <w:color w:val="000000"/>
                <w:spacing w:val="-1"/>
                <w:sz w:val="22"/>
                <w:szCs w:val="24"/>
              </w:rPr>
            </w:pPr>
            <w:r w:rsidRPr="00BD4476">
              <w:rPr>
                <w:bCs/>
                <w:color w:val="000000"/>
                <w:spacing w:val="-1"/>
                <w:sz w:val="22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80098E" w:rsidRDefault="004444F0" w:rsidP="00D4209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Rozgraniczenie nieruchomości, położonych w obrębie ewidencyjnym </w:t>
            </w:r>
            <w:r w:rsidR="00D42096">
              <w:rPr>
                <w:b/>
                <w:sz w:val="24"/>
                <w:szCs w:val="24"/>
              </w:rPr>
              <w:t>Brynica</w:t>
            </w:r>
            <w:r w:rsidR="006D1FDF">
              <w:rPr>
                <w:b/>
                <w:sz w:val="24"/>
                <w:szCs w:val="24"/>
              </w:rPr>
              <w:t xml:space="preserve">, oznaczonych w Ewidencji Gruntów i Budynków działką nr </w:t>
            </w:r>
            <w:r w:rsidR="00D42096">
              <w:rPr>
                <w:b/>
                <w:sz w:val="24"/>
                <w:szCs w:val="24"/>
              </w:rPr>
              <w:t>1039/5</w:t>
            </w:r>
            <w:r w:rsidR="006D1FDF">
              <w:rPr>
                <w:b/>
                <w:sz w:val="24"/>
                <w:szCs w:val="24"/>
              </w:rPr>
              <w:t xml:space="preserve"> z działką nr </w:t>
            </w:r>
            <w:r w:rsidR="00D42096">
              <w:rPr>
                <w:b/>
                <w:sz w:val="24"/>
                <w:szCs w:val="24"/>
              </w:rPr>
              <w:t>1038/1.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BD4476" w:rsidRDefault="000225A6" w:rsidP="00200CB0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BD4476" w:rsidRDefault="000225A6" w:rsidP="00CA53CD">
            <w:pPr>
              <w:widowControl/>
              <w:suppressAutoHyphens w:val="0"/>
              <w:spacing w:after="160" w:line="259" w:lineRule="auto"/>
              <w:rPr>
                <w:sz w:val="22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niniejszym </w:t>
      </w:r>
      <w:r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</w:t>
      </w:r>
      <w:r w:rsidR="00D77345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zamówieniem, na wezwanie </w:t>
      </w:r>
      <w:r w:rsidR="00D77345">
        <w:rPr>
          <w:sz w:val="24"/>
          <w:szCs w:val="24"/>
        </w:rPr>
        <w:t>Zleceniodawcy</w:t>
      </w:r>
      <w:r w:rsidRPr="00B4534C">
        <w:rPr>
          <w:sz w:val="24"/>
          <w:szCs w:val="24"/>
        </w:rPr>
        <w:t xml:space="preserve"> do składania pisemnych wyjaśnień </w:t>
      </w:r>
      <w:r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ostateczną.</w:t>
      </w:r>
    </w:p>
    <w:p w:rsidR="00D214BF" w:rsidRPr="00B4534C" w:rsidRDefault="00D214BF" w:rsidP="006D1FD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dysponuje lub będę dysponował minimum jedną osobą posiadającą uprawnienia zawodowe w zakresie podziału nieruchomośc</w:t>
      </w:r>
      <w:r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="006D1FDF" w:rsidRPr="006D1FDF">
        <w:rPr>
          <w:sz w:val="24"/>
          <w:szCs w:val="24"/>
        </w:rPr>
        <w:t>Dz.U. z 2021 r. poz. 1990</w:t>
      </w:r>
      <w:r>
        <w:rPr>
          <w:sz w:val="24"/>
          <w:szCs w:val="24"/>
        </w:rPr>
        <w:t xml:space="preserve"> ze zm.)</w:t>
      </w:r>
      <w:r w:rsidRPr="00B4534C">
        <w:rPr>
          <w:sz w:val="24"/>
          <w:szCs w:val="24"/>
        </w:rPr>
        <w:t xml:space="preserve"> </w:t>
      </w:r>
    </w:p>
    <w:p w:rsidR="00D214BF" w:rsidRPr="00B4534C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D214BF" w:rsidRPr="004A2BF6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>
        <w:rPr>
          <w:sz w:val="24"/>
          <w:szCs w:val="24"/>
        </w:rPr>
        <w:t xml:space="preserve">icznym oraz osobami zdolnymi </w:t>
      </w:r>
      <w:r>
        <w:rPr>
          <w:sz w:val="24"/>
          <w:szCs w:val="24"/>
        </w:rPr>
        <w:lastRenderedPageBreak/>
        <w:t>do </w:t>
      </w:r>
      <w:r w:rsidRPr="004A2BF6">
        <w:rPr>
          <w:sz w:val="24"/>
          <w:szCs w:val="24"/>
        </w:rPr>
        <w:t>wykonania zamówienia;</w:t>
      </w:r>
    </w:p>
    <w:p w:rsidR="00D214BF" w:rsidRDefault="00D214BF" w:rsidP="00D214BF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Pr="00C1168A">
        <w:rPr>
          <w:sz w:val="24"/>
          <w:szCs w:val="24"/>
        </w:rPr>
        <w:t>sytuacji ekonomicznej i finansowej</w:t>
      </w:r>
      <w:r w:rsidRPr="004050B6">
        <w:t>.</w:t>
      </w:r>
    </w:p>
    <w:p w:rsidR="00D214BF" w:rsidRPr="00460D8D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</w:t>
      </w:r>
      <w:r w:rsidR="004444F0">
        <w:rPr>
          <w:bCs/>
          <w:color w:val="000000"/>
          <w:spacing w:val="-1"/>
          <w:sz w:val="24"/>
          <w:szCs w:val="24"/>
        </w:rPr>
        <w:t>prowadzenia postępowania rozgraniczeniowego</w:t>
      </w:r>
      <w:r w:rsidRPr="00460D8D">
        <w:rPr>
          <w:bCs/>
          <w:color w:val="000000"/>
          <w:spacing w:val="-1"/>
          <w:sz w:val="24"/>
          <w:szCs w:val="24"/>
        </w:rPr>
        <w:t>”</w:t>
      </w:r>
      <w:r w:rsidR="004444F0">
        <w:rPr>
          <w:bCs/>
          <w:color w:val="000000"/>
          <w:spacing w:val="-1"/>
          <w:sz w:val="24"/>
          <w:szCs w:val="24"/>
        </w:rPr>
        <w:t>.</w:t>
      </w:r>
    </w:p>
    <w:p w:rsidR="00D214BF" w:rsidRPr="004050B6" w:rsidRDefault="00D214BF" w:rsidP="00D214B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D214BF" w:rsidRPr="00B4534C" w:rsidRDefault="00D214BF" w:rsidP="00D214BF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D214BF" w:rsidRPr="00B4534C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D214BF" w:rsidRPr="00297B8B" w:rsidRDefault="00D214BF" w:rsidP="00D214B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D214BF" w:rsidRPr="00297B8B" w:rsidRDefault="00D214BF" w:rsidP="00D214BF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D214BF" w:rsidRDefault="00D214BF" w:rsidP="00D214B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Załączniki:</w:t>
      </w:r>
    </w:p>
    <w:p w:rsidR="00D214BF" w:rsidRDefault="00D214BF" w:rsidP="00D214B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</w:t>
      </w: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 w:rsidP="00D214BF">
      <w:pPr>
        <w:spacing w:line="276" w:lineRule="auto"/>
        <w:rPr>
          <w:sz w:val="24"/>
          <w:szCs w:val="24"/>
        </w:rPr>
      </w:pPr>
    </w:p>
    <w:p w:rsidR="00D214BF" w:rsidRDefault="00D214BF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>OŚWIADCZENIE O WYRAŻENIU ZGODY</w:t>
      </w:r>
      <w:r w:rsidR="006D1FDF">
        <w:rPr>
          <w:b/>
          <w:sz w:val="24"/>
          <w:szCs w:val="24"/>
          <w:lang w:eastAsia="pl-PL"/>
        </w:rPr>
        <w:t xml:space="preserve"> NA PRZETWARZANIE DANYCH OSOBOWYCH</w:t>
      </w:r>
      <w:r w:rsidRPr="0060243E">
        <w:rPr>
          <w:b/>
          <w:sz w:val="24"/>
          <w:szCs w:val="24"/>
          <w:lang w:eastAsia="pl-PL"/>
        </w:rPr>
        <w:t xml:space="preserve"> </w:t>
      </w:r>
    </w:p>
    <w:p w:rsidR="006D1FDF" w:rsidRPr="0060243E" w:rsidRDefault="006D1FDF" w:rsidP="0060243E">
      <w:pPr>
        <w:jc w:val="center"/>
        <w:rPr>
          <w:b/>
          <w:sz w:val="24"/>
          <w:szCs w:val="24"/>
          <w:lang w:eastAsia="pl-PL"/>
        </w:rPr>
      </w:pPr>
    </w:p>
    <w:p w:rsidR="0085063C" w:rsidRDefault="0085063C" w:rsidP="0085063C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Wyrażam zgodę na przetwarzanie moich danych osobowych zgodnie </w:t>
      </w:r>
      <w:r>
        <w:rPr>
          <w:sz w:val="24"/>
          <w:szCs w:val="24"/>
          <w:lang w:eastAsia="pl-PL"/>
        </w:rPr>
        <w:br/>
        <w:t xml:space="preserve">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4"/>
          <w:szCs w:val="24"/>
          <w:lang w:eastAsia="pl-PL"/>
        </w:rPr>
        <w:t>publ</w:t>
      </w:r>
      <w:proofErr w:type="spellEnd"/>
      <w:r>
        <w:rPr>
          <w:sz w:val="24"/>
          <w:szCs w:val="24"/>
          <w:lang w:eastAsia="pl-PL"/>
        </w:rPr>
        <w:t>. Dz. Urz. UE L Nr 119, s. 1 w celach związanych z rozstrzygnięciem zapytania ofertowego znak: OŚM.271.1.</w:t>
      </w:r>
      <w:r w:rsidR="00D42096">
        <w:rPr>
          <w:sz w:val="24"/>
          <w:szCs w:val="24"/>
          <w:lang w:eastAsia="pl-PL"/>
        </w:rPr>
        <w:t>29</w:t>
      </w:r>
      <w:r>
        <w:rPr>
          <w:sz w:val="24"/>
          <w:szCs w:val="24"/>
          <w:lang w:eastAsia="pl-PL"/>
        </w:rPr>
        <w:t>.202</w:t>
      </w:r>
      <w:r w:rsidR="00D42096">
        <w:rPr>
          <w:sz w:val="24"/>
          <w:szCs w:val="24"/>
          <w:lang w:eastAsia="pl-PL"/>
        </w:rPr>
        <w:t>2</w:t>
      </w:r>
      <w:bookmarkStart w:id="0" w:name="_GoBack"/>
      <w:bookmarkEnd w:id="0"/>
      <w:r>
        <w:rPr>
          <w:sz w:val="24"/>
          <w:szCs w:val="24"/>
          <w:lang w:eastAsia="pl-PL"/>
        </w:rPr>
        <w:t>.</w:t>
      </w:r>
      <w:r w:rsidR="00FA4D7B">
        <w:rPr>
          <w:sz w:val="24"/>
          <w:szCs w:val="24"/>
          <w:lang w:eastAsia="pl-PL"/>
        </w:rPr>
        <w:t>WW</w:t>
      </w:r>
      <w:r>
        <w:rPr>
          <w:sz w:val="24"/>
          <w:szCs w:val="24"/>
          <w:lang w:eastAsia="pl-PL"/>
        </w:rPr>
        <w:t>, w tym do publikacji informacji o mojej firmie oraz złożonej ofercie na stronie Biuletyn Informacji Publicznej Gminy Piekoszów.</w:t>
      </w:r>
    </w:p>
    <w:p w:rsidR="009B2180" w:rsidRPr="0060243E" w:rsidRDefault="009B2180" w:rsidP="007C59C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sectPr w:rsidR="0060243E" w:rsidRPr="0060243E" w:rsidSect="00372F0D">
      <w:footerReference w:type="default" r:id="rId7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04" w:rsidRDefault="008D4404">
      <w:r>
        <w:separator/>
      </w:r>
    </w:p>
  </w:endnote>
  <w:endnote w:type="continuationSeparator" w:id="0">
    <w:p w:rsidR="008D4404" w:rsidRDefault="008D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42096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04" w:rsidRDefault="008D4404">
      <w:r>
        <w:separator/>
      </w:r>
    </w:p>
  </w:footnote>
  <w:footnote w:type="continuationSeparator" w:id="0">
    <w:p w:rsidR="008D4404" w:rsidRDefault="008D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13ED6"/>
    <w:rsid w:val="000225A6"/>
    <w:rsid w:val="00076DCA"/>
    <w:rsid w:val="0015755E"/>
    <w:rsid w:val="001E24B7"/>
    <w:rsid w:val="00200CB0"/>
    <w:rsid w:val="002054E3"/>
    <w:rsid w:val="00230225"/>
    <w:rsid w:val="00234206"/>
    <w:rsid w:val="00255561"/>
    <w:rsid w:val="00297B8B"/>
    <w:rsid w:val="002C222E"/>
    <w:rsid w:val="002E26EA"/>
    <w:rsid w:val="00305261"/>
    <w:rsid w:val="00317FB7"/>
    <w:rsid w:val="003626D3"/>
    <w:rsid w:val="00371FF8"/>
    <w:rsid w:val="00385A6D"/>
    <w:rsid w:val="003D35EF"/>
    <w:rsid w:val="004050B6"/>
    <w:rsid w:val="00413657"/>
    <w:rsid w:val="00440FB0"/>
    <w:rsid w:val="004411BF"/>
    <w:rsid w:val="004444F0"/>
    <w:rsid w:val="00460D8D"/>
    <w:rsid w:val="004A2BF6"/>
    <w:rsid w:val="004F61C4"/>
    <w:rsid w:val="00512AEB"/>
    <w:rsid w:val="00527996"/>
    <w:rsid w:val="0053301F"/>
    <w:rsid w:val="0056796D"/>
    <w:rsid w:val="005928ED"/>
    <w:rsid w:val="005D09CB"/>
    <w:rsid w:val="005D77E5"/>
    <w:rsid w:val="0060243E"/>
    <w:rsid w:val="00631AAA"/>
    <w:rsid w:val="006A653D"/>
    <w:rsid w:val="006B002D"/>
    <w:rsid w:val="006D1FDF"/>
    <w:rsid w:val="006F05E1"/>
    <w:rsid w:val="00701B43"/>
    <w:rsid w:val="0071269B"/>
    <w:rsid w:val="007C59CD"/>
    <w:rsid w:val="007E2A26"/>
    <w:rsid w:val="0080098E"/>
    <w:rsid w:val="0085063C"/>
    <w:rsid w:val="00864ED0"/>
    <w:rsid w:val="00870120"/>
    <w:rsid w:val="008D4404"/>
    <w:rsid w:val="008F3D7C"/>
    <w:rsid w:val="00903488"/>
    <w:rsid w:val="00951A9D"/>
    <w:rsid w:val="00964170"/>
    <w:rsid w:val="00994CBE"/>
    <w:rsid w:val="009B2180"/>
    <w:rsid w:val="009D0718"/>
    <w:rsid w:val="00A65BB9"/>
    <w:rsid w:val="00A76972"/>
    <w:rsid w:val="00AB3A08"/>
    <w:rsid w:val="00AC3B01"/>
    <w:rsid w:val="00B32C5E"/>
    <w:rsid w:val="00B4534C"/>
    <w:rsid w:val="00BB1570"/>
    <w:rsid w:val="00BD4476"/>
    <w:rsid w:val="00C1168A"/>
    <w:rsid w:val="00C33F49"/>
    <w:rsid w:val="00C410EA"/>
    <w:rsid w:val="00C57107"/>
    <w:rsid w:val="00CA53CD"/>
    <w:rsid w:val="00CB71D9"/>
    <w:rsid w:val="00CE6CDA"/>
    <w:rsid w:val="00D02A3A"/>
    <w:rsid w:val="00D214BF"/>
    <w:rsid w:val="00D42096"/>
    <w:rsid w:val="00D52083"/>
    <w:rsid w:val="00D60064"/>
    <w:rsid w:val="00D77345"/>
    <w:rsid w:val="00DA4BEC"/>
    <w:rsid w:val="00DB2630"/>
    <w:rsid w:val="00DD39F2"/>
    <w:rsid w:val="00DF767B"/>
    <w:rsid w:val="00E77241"/>
    <w:rsid w:val="00E82CAA"/>
    <w:rsid w:val="00EA530C"/>
    <w:rsid w:val="00F05A34"/>
    <w:rsid w:val="00F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533A-5F70-4D46-B5AF-966D5BC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16</cp:revision>
  <cp:lastPrinted>2021-04-26T10:17:00Z</cp:lastPrinted>
  <dcterms:created xsi:type="dcterms:W3CDTF">2019-07-02T12:56:00Z</dcterms:created>
  <dcterms:modified xsi:type="dcterms:W3CDTF">2022-04-07T11:06:00Z</dcterms:modified>
</cp:coreProperties>
</file>