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77777777" w:rsidR="002D2BBD" w:rsidRDefault="002D2BBD" w:rsidP="002D2BBD">
      <w:pPr>
        <w:spacing w:after="0" w:line="276" w:lineRule="auto"/>
        <w:jc w:val="right"/>
        <w:rPr>
          <w:rFonts w:ascii="Cambria" w:hAnsi="Cambria"/>
        </w:rPr>
      </w:pPr>
      <w:r>
        <w:rPr>
          <w:rFonts w:ascii="Cambria" w:hAnsi="Cambria"/>
        </w:rPr>
        <w:t>Załącznik nr 10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77777777" w:rsidR="002D2BBD"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w:t>
      </w:r>
      <w:proofErr w:type="spellStart"/>
      <w:r>
        <w:rPr>
          <w:rFonts w:ascii="Cambria" w:hAnsi="Cambria"/>
        </w:rPr>
        <w:t>późn</w:t>
      </w:r>
      <w:proofErr w:type="spellEnd"/>
      <w:r>
        <w:rPr>
          <w:rFonts w:ascii="Cambria" w:hAnsi="Cambria"/>
        </w:rPr>
        <w:t xml:space="preserve">. zm.) (dalej jak: „ustawa PZP”), postępowania o udzielenie zamówienia publicznego w trybie przetargu pn. </w:t>
      </w:r>
      <w:r>
        <w:rPr>
          <w:rFonts w:ascii="Cambria" w:eastAsia="Times New Roman" w:hAnsi="Cambria" w:cs="Times New Roman"/>
          <w:b/>
          <w:lang w:eastAsia="ar-SA"/>
        </w:rPr>
        <w:t xml:space="preserve">„Przebudowa oświetlenia ulicznego bocznych odnóg ulicy Jarzębinowej w Piekoszowie”, </w:t>
      </w:r>
      <w:r>
        <w:rPr>
          <w:rFonts w:ascii="Cambria" w:hAnsi="Cambria"/>
        </w:rPr>
        <w:t xml:space="preserve">nr ref. </w:t>
      </w:r>
      <w:r>
        <w:rPr>
          <w:rFonts w:ascii="Cambria" w:hAnsi="Cambria"/>
          <w:b/>
          <w:bCs/>
        </w:rPr>
        <w:t>IRO.271.2.8.2022.PK</w:t>
      </w:r>
      <w:r>
        <w:rPr>
          <w:rFonts w:ascii="Cambria" w:hAnsi="Cambria"/>
        </w:rPr>
        <w:t xml:space="preserve"> Strony zawierają umowę o następującej treści.</w:t>
      </w:r>
    </w:p>
    <w:p w14:paraId="08C452D3" w14:textId="77777777" w:rsidR="002D2BBD" w:rsidRDefault="002D2BBD" w:rsidP="002D2BBD">
      <w:pPr>
        <w:spacing w:after="0" w:line="276" w:lineRule="auto"/>
        <w:jc w:val="center"/>
        <w:rPr>
          <w:rFonts w:ascii="Cambria" w:hAnsi="Cambria"/>
          <w:b/>
        </w:rPr>
      </w:pPr>
    </w:p>
    <w:p w14:paraId="6EAA2A23" w14:textId="77777777" w:rsidR="002D2BBD" w:rsidRDefault="002D2BBD" w:rsidP="002D2BBD">
      <w:pPr>
        <w:spacing w:after="0" w:line="276" w:lineRule="auto"/>
        <w:jc w:val="center"/>
        <w:rPr>
          <w:rFonts w:ascii="Cambria" w:hAnsi="Cambria"/>
          <w:b/>
        </w:rPr>
      </w:pPr>
      <w:r>
        <w:rPr>
          <w:rFonts w:ascii="Cambria" w:hAnsi="Cambria"/>
          <w:b/>
        </w:rPr>
        <w:t>§ 1</w:t>
      </w:r>
    </w:p>
    <w:p w14:paraId="111F777B" w14:textId="77777777" w:rsidR="002D2BBD" w:rsidRDefault="002D2BBD" w:rsidP="002D2BBD">
      <w:pPr>
        <w:spacing w:after="0" w:line="276" w:lineRule="auto"/>
        <w:jc w:val="center"/>
        <w:rPr>
          <w:rFonts w:ascii="Cambria" w:hAnsi="Cambria"/>
          <w:b/>
        </w:rPr>
      </w:pPr>
      <w:r>
        <w:rPr>
          <w:rFonts w:ascii="Cambria" w:hAnsi="Cambria"/>
          <w:b/>
        </w:rPr>
        <w:t>Przedmiot umowy</w:t>
      </w:r>
    </w:p>
    <w:p w14:paraId="7F375969" w14:textId="77777777" w:rsidR="002D2BBD"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Pr>
          <w:rFonts w:ascii="Cambria" w:hAnsi="Cambria"/>
        </w:rPr>
        <w:t>W ramach zamówienia publicznego pn.</w:t>
      </w:r>
      <w:r>
        <w:rPr>
          <w:rFonts w:ascii="Cambria" w:hAnsi="Cambria" w:cs="Times New Roman"/>
          <w:b/>
        </w:rPr>
        <w:t xml:space="preserve"> </w:t>
      </w:r>
      <w:r>
        <w:rPr>
          <w:rFonts w:ascii="Cambria" w:eastAsia="Times New Roman" w:hAnsi="Cambria" w:cs="Times New Roman"/>
          <w:b/>
          <w:lang w:eastAsia="ar-SA"/>
        </w:rPr>
        <w:t xml:space="preserve">„Przebudowa oświetlenia ulicznego bocznych odnóg ulicy Jarzębinowej w Piekoszowie”, </w:t>
      </w:r>
      <w:r>
        <w:rPr>
          <w:rFonts w:ascii="Cambria" w:hAnsi="Cambria"/>
        </w:rPr>
        <w:t xml:space="preserve">nr ref. </w:t>
      </w:r>
      <w:r>
        <w:rPr>
          <w:rFonts w:ascii="Cambria" w:hAnsi="Cambria" w:cs="Times New Roman"/>
          <w:b/>
          <w:bCs/>
          <w:color w:val="000000"/>
        </w:rPr>
        <w:t>IRO.271.2.8.2022.PK,</w:t>
      </w:r>
      <w:r>
        <w:rPr>
          <w:rFonts w:ascii="Cambria" w:hAnsi="Cambria"/>
        </w:rPr>
        <w:t xml:space="preserve"> Zamawiający zleca a Wykonawca przyjmuje do wykonania </w:t>
      </w:r>
      <w:r>
        <w:rPr>
          <w:rFonts w:ascii="Cambria" w:hAnsi="Cambria"/>
          <w:b/>
          <w:bCs/>
        </w:rPr>
        <w:t>niniejsze zamówienie</w:t>
      </w:r>
      <w:r>
        <w:rPr>
          <w:rFonts w:ascii="Cambria" w:hAnsi="Cambria" w:cs="Calibri"/>
          <w:lang w:eastAsia="pl-PL"/>
        </w:rPr>
        <w:t xml:space="preserve"> w </w:t>
      </w:r>
      <w:r>
        <w:rPr>
          <w:rFonts w:ascii="Cambria" w:hAnsi="Cambria"/>
        </w:rPr>
        <w:t xml:space="preserve">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14:paraId="096E0609" w14:textId="77777777" w:rsidR="002D2BBD" w:rsidRDefault="002D2BBD" w:rsidP="002D2BBD">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5CEA4888" w14:textId="77777777" w:rsidR="002D2BBD" w:rsidRDefault="002D2BBD" w:rsidP="002D2BBD">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s="Times New Roman"/>
          <w:color w:val="333333"/>
          <w:lang w:eastAsia="pl-PL"/>
        </w:rPr>
        <w:t>;</w:t>
      </w:r>
    </w:p>
    <w:p w14:paraId="22ED6B44" w14:textId="77777777" w:rsidR="002D2BBD" w:rsidRDefault="002D2BBD" w:rsidP="002D2BBD">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0938CBB9" w14:textId="77777777" w:rsidR="002D2BBD" w:rsidRDefault="002D2BBD" w:rsidP="002D2BBD">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62EC3EA3" w14:textId="77777777" w:rsidR="002D2BBD" w:rsidRDefault="002D2BBD" w:rsidP="002D2BBD">
      <w:pPr>
        <w:pStyle w:val="Akapitzlist"/>
        <w:numPr>
          <w:ilvl w:val="0"/>
          <w:numId w:val="5"/>
        </w:numPr>
        <w:spacing w:after="0" w:line="276" w:lineRule="auto"/>
        <w:ind w:left="567" w:hanging="283"/>
        <w:jc w:val="both"/>
        <w:rPr>
          <w:rFonts w:ascii="Cambria" w:hAnsi="Cambria"/>
        </w:rPr>
      </w:pPr>
      <w:r>
        <w:rPr>
          <w:rFonts w:ascii="Cambria" w:hAnsi="Cambria"/>
        </w:rPr>
        <w:t>SWZ;</w:t>
      </w:r>
    </w:p>
    <w:p w14:paraId="1C2BE987" w14:textId="77777777" w:rsidR="002D2BBD" w:rsidRDefault="002D2BBD" w:rsidP="002D2BBD">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5BAAB29D" w14:textId="77777777" w:rsidR="002D2BBD" w:rsidRDefault="002D2BBD" w:rsidP="002D2BBD">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E931152" w14:textId="77777777" w:rsidR="002D2BBD" w:rsidRDefault="002D2BBD" w:rsidP="002D2BBD">
      <w:pPr>
        <w:pStyle w:val="Akapitzlist"/>
        <w:numPr>
          <w:ilvl w:val="0"/>
          <w:numId w:val="3"/>
        </w:numPr>
        <w:spacing w:after="0" w:line="276" w:lineRule="auto"/>
        <w:ind w:left="284" w:hanging="284"/>
        <w:jc w:val="both"/>
        <w:rPr>
          <w:rFonts w:ascii="Cambria" w:hAnsi="Cambria"/>
        </w:rPr>
      </w:pPr>
      <w:r>
        <w:rPr>
          <w:rFonts w:ascii="Cambria" w:hAnsi="Cambria" w:cs="Times New Roman"/>
        </w:rPr>
        <w:t xml:space="preserve">Wykonawca ponadto zobowiązuje się wykonać przedmiot umowy z należytą starannością </w:t>
      </w:r>
      <w:r>
        <w:rPr>
          <w:rFonts w:ascii="Cambria" w:hAnsi="Cambria"/>
        </w:rPr>
        <w:t>wymaganej od profesjonalisty</w:t>
      </w:r>
      <w:r>
        <w:rPr>
          <w:rFonts w:ascii="Cambria" w:hAnsi="Cambria" w:cs="Times New Roman"/>
        </w:rPr>
        <w:t>, zgodnie z obowiązującymi przepisami prawa, normami technicznymi, standardami i zasadami sztuki budowlanej.</w:t>
      </w:r>
    </w:p>
    <w:p w14:paraId="2B0C39ED" w14:textId="77777777" w:rsidR="002D2BBD" w:rsidRPr="002D2BBD" w:rsidRDefault="002D2BBD" w:rsidP="002D2BBD">
      <w:pPr>
        <w:spacing w:after="0" w:line="276" w:lineRule="auto"/>
        <w:jc w:val="both"/>
        <w:rPr>
          <w:rFonts w:ascii="Cambria" w:hAnsi="Cambria"/>
        </w:rPr>
      </w:pPr>
    </w:p>
    <w:p w14:paraId="0F170959" w14:textId="77777777" w:rsidR="002D2BBD" w:rsidRDefault="002D2BBD" w:rsidP="002D2BBD">
      <w:pPr>
        <w:spacing w:after="0" w:line="276" w:lineRule="auto"/>
        <w:jc w:val="center"/>
        <w:rPr>
          <w:rFonts w:ascii="Cambria" w:hAnsi="Cambria"/>
          <w:b/>
        </w:rPr>
      </w:pPr>
      <w:r>
        <w:rPr>
          <w:rFonts w:ascii="Cambria" w:hAnsi="Cambria"/>
          <w:b/>
        </w:rPr>
        <w:lastRenderedPageBreak/>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06A3DA2C"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t>
      </w:r>
      <w:r>
        <w:rPr>
          <w:rFonts w:ascii="Cambria" w:hAnsi="Cambria"/>
        </w:rPr>
        <w:t xml:space="preserve">wykonania przedmiotu umowy ustala się: </w:t>
      </w:r>
      <w:r w:rsidR="00D74CDC">
        <w:rPr>
          <w:rFonts w:ascii="Cambria" w:hAnsi="Cambria"/>
        </w:rPr>
        <w:t xml:space="preserve">2 miesiące </w:t>
      </w:r>
      <w:r>
        <w:rPr>
          <w:rFonts w:ascii="Cambria" w:hAnsi="Cambria"/>
        </w:rPr>
        <w:t>od dnia podpisania niniejszej umowy</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w:t>
      </w:r>
      <w:r>
        <w:rPr>
          <w:rFonts w:ascii="Cambria" w:hAnsi="Cambria"/>
        </w:rPr>
        <w:t>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1A747F04" w14:textId="77777777" w:rsidR="002D2BBD" w:rsidRDefault="002D2BBD" w:rsidP="002D2BBD">
      <w:pPr>
        <w:spacing w:after="0" w:line="276" w:lineRule="auto"/>
        <w:jc w:val="both"/>
        <w:rPr>
          <w:rFonts w:ascii="Cambria" w:hAnsi="Cambria"/>
        </w:rPr>
      </w:pPr>
    </w:p>
    <w:p w14:paraId="02396BBD" w14:textId="77777777" w:rsidR="002D2BBD" w:rsidRDefault="002D2BBD" w:rsidP="002D2BBD">
      <w:pPr>
        <w:spacing w:after="0" w:line="276" w:lineRule="auto"/>
        <w:jc w:val="both"/>
        <w:rPr>
          <w:rFonts w:ascii="Cambria" w:hAnsi="Cambria"/>
        </w:rPr>
      </w:pPr>
    </w:p>
    <w:p w14:paraId="6FE6D65F" w14:textId="77777777" w:rsidR="002D2BBD" w:rsidRDefault="002D2BBD" w:rsidP="002D2BBD">
      <w:pPr>
        <w:spacing w:after="0" w:line="276" w:lineRule="auto"/>
        <w:jc w:val="both"/>
        <w:rPr>
          <w:rFonts w:ascii="Cambria" w:hAnsi="Cambria"/>
        </w:rPr>
      </w:pPr>
    </w:p>
    <w:p w14:paraId="05BAFADF" w14:textId="77777777" w:rsidR="002D2BBD" w:rsidRDefault="002D2BBD" w:rsidP="002D2BBD">
      <w:pPr>
        <w:spacing w:after="0" w:line="276" w:lineRule="auto"/>
        <w:jc w:val="both"/>
        <w:rPr>
          <w:rFonts w:ascii="Cambria" w:hAnsi="Cambria"/>
        </w:rPr>
      </w:pP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lastRenderedPageBreak/>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lastRenderedPageBreak/>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w:t>
      </w:r>
      <w:proofErr w:type="spellStart"/>
      <w:r>
        <w:rPr>
          <w:rFonts w:ascii="Cambria" w:hAnsi="Cambria"/>
          <w:bCs/>
        </w:rPr>
        <w:t>późn</w:t>
      </w:r>
      <w:proofErr w:type="spellEnd"/>
      <w:r>
        <w:rPr>
          <w:rFonts w:ascii="Cambria" w:hAnsi="Cambria"/>
          <w:bCs/>
        </w:rPr>
        <w:t xml:space="preserve">.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Jakość materiałów, wyrobów i innych urządzeń użytych do wykonania przedmiotu zamówienia przez Wykonawcę powinna być zgodna z normami, atestami, świadectwami dopuszczenia do stosowania. Ciężar wykazania tej zgodności spoczywa na Wykonawcy. </w:t>
      </w:r>
      <w:r>
        <w:rPr>
          <w:rFonts w:ascii="Cambria" w:hAnsi="Cambria"/>
        </w:rPr>
        <w:lastRenderedPageBreak/>
        <w:t>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Default="002D2BBD" w:rsidP="002D2BBD">
      <w:pPr>
        <w:pStyle w:val="Akapitzlist"/>
        <w:numPr>
          <w:ilvl w:val="0"/>
          <w:numId w:val="16"/>
        </w:numPr>
        <w:spacing w:after="0" w:line="276" w:lineRule="auto"/>
        <w:ind w:left="284" w:hanging="284"/>
        <w:jc w:val="both"/>
        <w:rPr>
          <w:rFonts w:ascii="Cambria" w:hAnsi="Cambria"/>
          <w:b/>
        </w:rPr>
      </w:pPr>
      <w:r>
        <w:rPr>
          <w:rFonts w:ascii="Cambria" w:hAnsi="Cambria"/>
        </w:rPr>
        <w:t>Strony ustalają, że wynagrodzenie należne Wykonawcy będzie wynagrodzeniem ryczałtowym.</w:t>
      </w:r>
    </w:p>
    <w:p w14:paraId="2BDF75FE" w14:textId="77777777" w:rsidR="002D2BBD" w:rsidRDefault="002D2BBD" w:rsidP="002D2BBD">
      <w:pPr>
        <w:pStyle w:val="Akapitzlist"/>
        <w:numPr>
          <w:ilvl w:val="0"/>
          <w:numId w:val="16"/>
        </w:numPr>
        <w:spacing w:after="0" w:line="276" w:lineRule="auto"/>
        <w:ind w:left="284" w:hanging="284"/>
        <w:jc w:val="both"/>
        <w:rPr>
          <w:rFonts w:ascii="Cambria" w:hAnsi="Cambria" w:cs="Arial"/>
          <w:b/>
          <w:color w:val="000000"/>
          <w:u w:val="single"/>
        </w:rPr>
      </w:pPr>
      <w:r>
        <w:rPr>
          <w:rFonts w:ascii="Cambria" w:hAnsi="Cambria"/>
        </w:rPr>
        <w:t xml:space="preserve">Za prawidłowego wykonanie przedmiotu umowy Strony ustalają wynagrodzenie </w:t>
      </w:r>
      <w:r>
        <w:rPr>
          <w:rFonts w:ascii="Cambria" w:hAnsi="Cambria" w:cs="Arial"/>
          <w:color w:val="000000"/>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Default="002D2BBD" w:rsidP="002D2BBD">
      <w:pPr>
        <w:spacing w:after="0" w:line="276" w:lineRule="auto"/>
        <w:jc w:val="center"/>
        <w:rPr>
          <w:rFonts w:ascii="Cambria" w:hAnsi="Cambria"/>
          <w:b/>
        </w:rPr>
      </w:pPr>
      <w:r>
        <w:rPr>
          <w:rFonts w:ascii="Cambria" w:hAnsi="Cambria"/>
          <w:b/>
        </w:rPr>
        <w:t>§ 7</w:t>
      </w:r>
    </w:p>
    <w:p w14:paraId="4BD52E51" w14:textId="77777777" w:rsidR="002D2BBD" w:rsidRDefault="002D2BBD" w:rsidP="002D2BBD">
      <w:pPr>
        <w:spacing w:after="0" w:line="276" w:lineRule="auto"/>
        <w:jc w:val="center"/>
        <w:rPr>
          <w:rFonts w:ascii="Cambria" w:hAnsi="Cambria"/>
          <w:b/>
        </w:rPr>
      </w:pPr>
      <w:r>
        <w:rPr>
          <w:rFonts w:ascii="Cambria" w:hAnsi="Cambria"/>
          <w:b/>
        </w:rPr>
        <w:t>Fakturowanie i rozliczenie</w:t>
      </w:r>
    </w:p>
    <w:p w14:paraId="4C5EB73C" w14:textId="77777777" w:rsidR="002D2BBD" w:rsidRDefault="002D2BBD" w:rsidP="002D2BBD">
      <w:pPr>
        <w:pStyle w:val="Akapitzlist"/>
        <w:numPr>
          <w:ilvl w:val="6"/>
          <w:numId w:val="17"/>
        </w:numPr>
        <w:suppressAutoHyphens/>
        <w:spacing w:after="0" w:line="276" w:lineRule="auto"/>
        <w:ind w:left="284"/>
        <w:jc w:val="both"/>
        <w:rPr>
          <w:rFonts w:ascii="Cambria" w:hAnsi="Cambria"/>
        </w:rPr>
      </w:pPr>
      <w:r>
        <w:rPr>
          <w:rFonts w:ascii="Cambria" w:hAnsi="Cambria"/>
        </w:rPr>
        <w:t>Rozliczenie wynagrodzenia należnego wykonawcy za wykonanie przedmiotu umowy nastąpi według następujących zasad</w:t>
      </w:r>
      <w:r>
        <w:rPr>
          <w:rFonts w:ascii="Cambria" w:hAnsi="Cambria" w:cs="Times New Roman"/>
        </w:rPr>
        <w:t>.</w:t>
      </w:r>
    </w:p>
    <w:p w14:paraId="68A86285" w14:textId="77777777" w:rsidR="002D2BBD" w:rsidRDefault="002D2BBD" w:rsidP="002D2BBD">
      <w:pPr>
        <w:pStyle w:val="Akapitzlist"/>
        <w:numPr>
          <w:ilvl w:val="6"/>
          <w:numId w:val="17"/>
        </w:numPr>
        <w:suppressAutoHyphens/>
        <w:spacing w:after="0" w:line="276" w:lineRule="auto"/>
        <w:ind w:left="284"/>
        <w:jc w:val="both"/>
        <w:rPr>
          <w:rFonts w:ascii="Cambria" w:hAnsi="Cambria"/>
        </w:rPr>
      </w:pPr>
      <w:r>
        <w:rPr>
          <w:rFonts w:ascii="Cambria" w:hAnsi="Cambria"/>
        </w:rPr>
        <w:t>Podstawę do wystawienia faktury VAT stanowić będzie bezusterkowy protokół odbioru końcowego potwierdzony ze strony Zamawiającego przez Inspektora Nadzoru Inwestorskiego oraz jego przedstawicieli (komisja odbiorowa).</w:t>
      </w:r>
    </w:p>
    <w:p w14:paraId="1ED86D79" w14:textId="77777777" w:rsidR="002D2BBD" w:rsidRDefault="002D2BBD" w:rsidP="002D2BBD">
      <w:pPr>
        <w:pStyle w:val="Akapitzlist"/>
        <w:numPr>
          <w:ilvl w:val="6"/>
          <w:numId w:val="17"/>
        </w:numPr>
        <w:suppressAutoHyphens/>
        <w:spacing w:after="0" w:line="276" w:lineRule="auto"/>
        <w:ind w:left="284"/>
        <w:jc w:val="both"/>
        <w:rPr>
          <w:rFonts w:ascii="Cambria" w:hAnsi="Cambria"/>
        </w:rPr>
      </w:pPr>
      <w:r>
        <w:rPr>
          <w:rFonts w:ascii="Cambria" w:hAnsi="Cambria"/>
        </w:rPr>
        <w:t>Płatność faktury VAT nastąpi w terminie do 30 dni od daty doręczenia Zamawiającemu prawidłowo sporządzonej faktury VAT.</w:t>
      </w:r>
    </w:p>
    <w:p w14:paraId="6FEC76AC" w14:textId="77777777" w:rsidR="002D2BBD" w:rsidRDefault="002D2BBD" w:rsidP="002D2BBD">
      <w:pPr>
        <w:pStyle w:val="Akapitzlist"/>
        <w:numPr>
          <w:ilvl w:val="6"/>
          <w:numId w:val="17"/>
        </w:numPr>
        <w:suppressAutoHyphens/>
        <w:spacing w:after="0" w:line="276" w:lineRule="auto"/>
        <w:ind w:left="284"/>
        <w:jc w:val="both"/>
        <w:rPr>
          <w:rFonts w:ascii="Cambria" w:hAnsi="Cambria"/>
        </w:rPr>
      </w:pPr>
      <w:r>
        <w:rPr>
          <w:rFonts w:ascii="Cambria" w:hAnsi="Cambria"/>
        </w:rPr>
        <w:t>Za termin płatności przyjmuje się dzień obciążenia rachunku bankowego Zamawiającego.</w:t>
      </w:r>
    </w:p>
    <w:p w14:paraId="5D919BC5" w14:textId="77777777" w:rsidR="002D2BBD" w:rsidRDefault="002D2BBD" w:rsidP="002D2BBD">
      <w:pPr>
        <w:pStyle w:val="Akapitzlist"/>
        <w:numPr>
          <w:ilvl w:val="6"/>
          <w:numId w:val="17"/>
        </w:numPr>
        <w:suppressAutoHyphens/>
        <w:spacing w:after="0" w:line="276" w:lineRule="auto"/>
        <w:ind w:left="284"/>
        <w:jc w:val="both"/>
        <w:rPr>
          <w:rFonts w:ascii="Cambria" w:hAnsi="Cambria"/>
        </w:rPr>
      </w:pPr>
      <w:r>
        <w:rPr>
          <w:rFonts w:ascii="Cambria" w:hAnsi="Cambria"/>
        </w:rPr>
        <w:t>Do faktury VAT Wykonawca jest zobowiązany dołączyć:</w:t>
      </w:r>
    </w:p>
    <w:p w14:paraId="3611B500" w14:textId="77777777" w:rsidR="002D2BBD" w:rsidRDefault="002D2BBD" w:rsidP="002D2BBD">
      <w:pPr>
        <w:pStyle w:val="Akapitzlist"/>
        <w:numPr>
          <w:ilvl w:val="0"/>
          <w:numId w:val="18"/>
        </w:numPr>
        <w:spacing w:after="0" w:line="276" w:lineRule="auto"/>
        <w:ind w:left="709"/>
        <w:jc w:val="both"/>
        <w:rPr>
          <w:rFonts w:ascii="Cambria" w:hAnsi="Cambria"/>
        </w:rPr>
      </w:pPr>
      <w:r>
        <w:rPr>
          <w:rFonts w:ascii="Cambria" w:hAnsi="Cambria"/>
        </w:rPr>
        <w:t>protokół odbioru końcowego robót;</w:t>
      </w:r>
    </w:p>
    <w:p w14:paraId="60599212" w14:textId="77777777" w:rsidR="002D2BBD" w:rsidRDefault="002D2BBD" w:rsidP="002D2BBD">
      <w:pPr>
        <w:pStyle w:val="Akapitzlist"/>
        <w:numPr>
          <w:ilvl w:val="0"/>
          <w:numId w:val="18"/>
        </w:numPr>
        <w:spacing w:after="0" w:line="276" w:lineRule="auto"/>
        <w:ind w:left="709"/>
        <w:jc w:val="both"/>
        <w:rPr>
          <w:rFonts w:ascii="Cambria" w:hAnsi="Cambria"/>
        </w:rPr>
      </w:pPr>
      <w:r>
        <w:rPr>
          <w:rFonts w:ascii="Cambria" w:hAnsi="Cambria"/>
        </w:rPr>
        <w:t>oświadczenie, że prace zostały wykonane bez udziału podwykonawców; lub</w:t>
      </w:r>
    </w:p>
    <w:p w14:paraId="6745AAE8" w14:textId="77777777" w:rsidR="002D2BBD" w:rsidRDefault="002D2BBD" w:rsidP="002D2BBD">
      <w:pPr>
        <w:pStyle w:val="Akapitzlist"/>
        <w:numPr>
          <w:ilvl w:val="0"/>
          <w:numId w:val="18"/>
        </w:numPr>
        <w:spacing w:after="0" w:line="276" w:lineRule="auto"/>
        <w:ind w:left="709"/>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76BA7579" w14:textId="77777777" w:rsidR="002D2BBD" w:rsidRDefault="002D2BBD" w:rsidP="002D2BBD">
      <w:pPr>
        <w:pStyle w:val="Akapitzlist"/>
        <w:numPr>
          <w:ilvl w:val="6"/>
          <w:numId w:val="17"/>
        </w:numPr>
        <w:spacing w:after="0" w:line="276" w:lineRule="auto"/>
        <w:ind w:left="284"/>
        <w:jc w:val="both"/>
        <w:rPr>
          <w:rFonts w:ascii="Cambria" w:hAnsi="Cambria"/>
        </w:rPr>
      </w:pPr>
      <w:r>
        <w:rPr>
          <w:rFonts w:ascii="Cambria" w:hAnsi="Cambria"/>
        </w:rPr>
        <w:lastRenderedPageBreak/>
        <w:t>Cesja wierzytelności Wykonawcy wynikających z faktury VAT jest dopuszczalna tylko za wyrażoną na piśmie zgodą Zamawiającego.</w:t>
      </w:r>
    </w:p>
    <w:p w14:paraId="6A399213" w14:textId="77777777" w:rsidR="002D2BBD" w:rsidRDefault="002D2BBD" w:rsidP="002D2BBD">
      <w:pPr>
        <w:pStyle w:val="Akapitzlist"/>
        <w:numPr>
          <w:ilvl w:val="6"/>
          <w:numId w:val="17"/>
        </w:numPr>
        <w:spacing w:after="0" w:line="276" w:lineRule="auto"/>
        <w:ind w:left="284"/>
        <w:jc w:val="both"/>
        <w:rPr>
          <w:rFonts w:ascii="Cambria" w:hAnsi="Cambria"/>
        </w:rPr>
      </w:pPr>
      <w:r>
        <w:rPr>
          <w:rFonts w:ascii="Cambria" w:hAnsi="Cambria"/>
        </w:rPr>
        <w:t>Określony w ust. 1-5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lastRenderedPageBreak/>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63C7385A" w14:textId="77777777" w:rsidR="002D2BBD" w:rsidRDefault="002D2BBD" w:rsidP="002D2BBD">
      <w:pPr>
        <w:spacing w:after="0" w:line="276" w:lineRule="auto"/>
        <w:jc w:val="center"/>
        <w:rPr>
          <w:rFonts w:ascii="Cambria" w:hAnsi="Cambria"/>
          <w:b/>
        </w:rPr>
      </w:pPr>
      <w:r>
        <w:rPr>
          <w:rFonts w:ascii="Cambria" w:hAnsi="Cambria"/>
          <w:b/>
        </w:rPr>
        <w:t>§ 11</w:t>
      </w:r>
    </w:p>
    <w:p w14:paraId="6CC9B726" w14:textId="77777777" w:rsidR="002D2BBD" w:rsidRDefault="002D2BBD" w:rsidP="002D2BBD">
      <w:pPr>
        <w:spacing w:after="0" w:line="276" w:lineRule="auto"/>
        <w:jc w:val="center"/>
        <w:rPr>
          <w:rFonts w:ascii="Cambria" w:hAnsi="Cambria"/>
          <w:b/>
        </w:rPr>
      </w:pPr>
      <w:r>
        <w:rPr>
          <w:rFonts w:ascii="Cambria" w:hAnsi="Cambria"/>
          <w:b/>
        </w:rPr>
        <w:t>Odbiór robót</w:t>
      </w:r>
    </w:p>
    <w:p w14:paraId="11842092" w14:textId="77777777" w:rsidR="002D2BBD" w:rsidRDefault="002D2BBD" w:rsidP="002D2BBD">
      <w:pPr>
        <w:pStyle w:val="Akapitzlist"/>
        <w:numPr>
          <w:ilvl w:val="0"/>
          <w:numId w:val="24"/>
        </w:numPr>
        <w:spacing w:after="0" w:line="276" w:lineRule="auto"/>
        <w:ind w:left="284" w:hanging="284"/>
        <w:jc w:val="both"/>
        <w:rPr>
          <w:rFonts w:ascii="Cambria" w:hAnsi="Cambria"/>
        </w:rPr>
      </w:pPr>
      <w:r>
        <w:rPr>
          <w:rFonts w:ascii="Cambria" w:hAnsi="Cambria"/>
        </w:rPr>
        <w:t xml:space="preserve">Strony zgodnie postanawiają, że będą stosowane następujące rodzaje odbiorów robót: </w:t>
      </w:r>
    </w:p>
    <w:p w14:paraId="14E24CF2" w14:textId="77777777" w:rsidR="002D2BBD" w:rsidRDefault="002D2BBD" w:rsidP="002D2BBD">
      <w:pPr>
        <w:pStyle w:val="Akapitzlist"/>
        <w:numPr>
          <w:ilvl w:val="0"/>
          <w:numId w:val="25"/>
        </w:numPr>
        <w:spacing w:after="0" w:line="276" w:lineRule="auto"/>
        <w:ind w:left="567" w:hanging="283"/>
        <w:jc w:val="both"/>
        <w:rPr>
          <w:rFonts w:ascii="Cambria" w:hAnsi="Cambria"/>
        </w:rPr>
      </w:pPr>
      <w:r>
        <w:rPr>
          <w:rFonts w:ascii="Cambria" w:hAnsi="Cambria"/>
        </w:rPr>
        <w:t>odbiór robót zanikających i ulegających zakryciu;</w:t>
      </w:r>
    </w:p>
    <w:p w14:paraId="48AE9377" w14:textId="77777777" w:rsidR="002D2BBD" w:rsidRDefault="002D2BBD" w:rsidP="002D2BBD">
      <w:pPr>
        <w:pStyle w:val="Akapitzlist"/>
        <w:numPr>
          <w:ilvl w:val="0"/>
          <w:numId w:val="25"/>
        </w:numPr>
        <w:spacing w:after="0" w:line="276" w:lineRule="auto"/>
        <w:ind w:left="567" w:hanging="283"/>
        <w:jc w:val="both"/>
        <w:rPr>
          <w:rFonts w:ascii="Cambria" w:hAnsi="Cambria"/>
        </w:rPr>
      </w:pPr>
      <w:r>
        <w:rPr>
          <w:rFonts w:ascii="Cambria" w:hAnsi="Cambria"/>
        </w:rPr>
        <w:t>odbiór końcowy;</w:t>
      </w:r>
    </w:p>
    <w:p w14:paraId="6C5C14DE" w14:textId="77777777" w:rsidR="002D2BBD" w:rsidRDefault="002D2BBD" w:rsidP="002D2BBD">
      <w:pPr>
        <w:pStyle w:val="Akapitzlist"/>
        <w:numPr>
          <w:ilvl w:val="0"/>
          <w:numId w:val="25"/>
        </w:numPr>
        <w:spacing w:after="0" w:line="276" w:lineRule="auto"/>
        <w:ind w:left="567" w:hanging="283"/>
        <w:jc w:val="both"/>
        <w:rPr>
          <w:rFonts w:ascii="Cambria" w:hAnsi="Cambria"/>
        </w:rPr>
      </w:pPr>
      <w:r>
        <w:rPr>
          <w:rFonts w:ascii="Cambria" w:hAnsi="Cambria"/>
        </w:rPr>
        <w:t>odbiór pogwarancyjny.</w:t>
      </w:r>
    </w:p>
    <w:p w14:paraId="23998448" w14:textId="77777777" w:rsidR="002D2BBD" w:rsidRDefault="002D2BBD" w:rsidP="002D2BBD">
      <w:pPr>
        <w:pStyle w:val="Akapitzlist"/>
        <w:numPr>
          <w:ilvl w:val="0"/>
          <w:numId w:val="24"/>
        </w:numPr>
        <w:spacing w:after="0" w:line="276"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53748CE8" w14:textId="77777777" w:rsidR="002D2BBD" w:rsidRDefault="002D2BBD" w:rsidP="002D2BBD">
      <w:pPr>
        <w:pStyle w:val="Akapitzlist"/>
        <w:numPr>
          <w:ilvl w:val="1"/>
          <w:numId w:val="26"/>
        </w:numPr>
        <w:spacing w:after="0" w:line="276" w:lineRule="auto"/>
        <w:ind w:left="567" w:hanging="283"/>
        <w:jc w:val="both"/>
        <w:rPr>
          <w:rFonts w:ascii="Cambria" w:hAnsi="Cambria"/>
        </w:rPr>
      </w:pPr>
      <w:r>
        <w:rPr>
          <w:rFonts w:ascii="Cambria" w:hAnsi="Cambria"/>
        </w:rPr>
        <w:t>odbioru przedmiotowych robót dokonuje Inspektor Nadzoru Inwestorskiego;</w:t>
      </w:r>
    </w:p>
    <w:p w14:paraId="394E7673" w14:textId="77777777" w:rsidR="002D2BBD" w:rsidRDefault="002D2BBD" w:rsidP="002D2BBD">
      <w:pPr>
        <w:pStyle w:val="Akapitzlist"/>
        <w:numPr>
          <w:ilvl w:val="1"/>
          <w:numId w:val="26"/>
        </w:numPr>
        <w:spacing w:after="0" w:line="276"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14:paraId="1222EF46" w14:textId="77777777" w:rsidR="002D2BBD" w:rsidRDefault="002D2BBD" w:rsidP="002D2BBD">
      <w:pPr>
        <w:pStyle w:val="Akapitzlist"/>
        <w:numPr>
          <w:ilvl w:val="1"/>
          <w:numId w:val="26"/>
        </w:numPr>
        <w:spacing w:after="0" w:line="276"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14:paraId="61420D92" w14:textId="77777777" w:rsidR="002D2BBD" w:rsidRDefault="002D2BBD" w:rsidP="002D2BBD">
      <w:pPr>
        <w:pStyle w:val="Akapitzlist"/>
        <w:numPr>
          <w:ilvl w:val="1"/>
          <w:numId w:val="26"/>
        </w:numPr>
        <w:spacing w:after="0" w:line="276"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3E0F7C45" w14:textId="77777777" w:rsidR="002D2BBD" w:rsidRDefault="002D2BBD" w:rsidP="002D2BBD">
      <w:pPr>
        <w:pStyle w:val="Akapitzlist"/>
        <w:numPr>
          <w:ilvl w:val="0"/>
          <w:numId w:val="24"/>
        </w:numPr>
        <w:spacing w:after="0" w:line="276"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14:paraId="731F41EC"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1130F94B"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na etapie odbioru końcowego i w zakresie odbioru końcowego Wykonawca jest zobowiązany przedłożyć dokumentację powykonawczą;</w:t>
      </w:r>
    </w:p>
    <w:p w14:paraId="1ED85DC8"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6D928996"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w niniejszym postanowieniu, przyjęte;</w:t>
      </w:r>
    </w:p>
    <w:p w14:paraId="29B527B8"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o terminie odbioru końcowego Zamawiający powiadomi zainteresowanych;</w:t>
      </w:r>
    </w:p>
    <w:p w14:paraId="25C18ACC"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14:paraId="0CF67C7E"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lastRenderedPageBreak/>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6712B314"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Komisja odbierająca roboty dokona ich oceny jakościowej na podstawie przedłożonych dokumentów, ocenie wizualnej oraz zgodności wykonania robót z SWZ i Dokumentacją techniczną;</w:t>
      </w:r>
    </w:p>
    <w:p w14:paraId="536D0724"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18B7DA1B" w14:textId="77777777" w:rsidR="002D2BBD" w:rsidRDefault="002D2BBD" w:rsidP="002D2BBD">
      <w:pPr>
        <w:pStyle w:val="Akapitzlist"/>
        <w:numPr>
          <w:ilvl w:val="0"/>
          <w:numId w:val="27"/>
        </w:numPr>
        <w:spacing w:after="0" w:line="276" w:lineRule="auto"/>
        <w:ind w:left="567" w:hanging="283"/>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6036F21B" w14:textId="77777777" w:rsidR="002D2BBD" w:rsidRDefault="002D2BBD" w:rsidP="002D2BBD">
      <w:pPr>
        <w:pStyle w:val="Akapitzlist"/>
        <w:numPr>
          <w:ilvl w:val="0"/>
          <w:numId w:val="27"/>
        </w:numPr>
        <w:spacing w:after="0" w:line="276"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36F2EDC5" w14:textId="77777777" w:rsidR="002D2BBD" w:rsidRDefault="002D2BBD" w:rsidP="002D2BBD">
      <w:pPr>
        <w:pStyle w:val="Akapitzlist"/>
        <w:numPr>
          <w:ilvl w:val="0"/>
          <w:numId w:val="27"/>
        </w:numPr>
        <w:spacing w:after="0" w:line="276"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14:paraId="209870FD" w14:textId="77777777" w:rsidR="002D2BBD" w:rsidRDefault="002D2BBD" w:rsidP="002D2BBD">
      <w:pPr>
        <w:pStyle w:val="Akapitzlist"/>
        <w:numPr>
          <w:ilvl w:val="0"/>
          <w:numId w:val="28"/>
        </w:numPr>
        <w:spacing w:after="0" w:line="276"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 Wykonawcy;</w:t>
      </w:r>
    </w:p>
    <w:p w14:paraId="13336C42" w14:textId="77777777" w:rsidR="002D2BBD" w:rsidRDefault="002D2BBD" w:rsidP="002D2BBD">
      <w:pPr>
        <w:pStyle w:val="Akapitzlist"/>
        <w:numPr>
          <w:ilvl w:val="0"/>
          <w:numId w:val="28"/>
        </w:numPr>
        <w:spacing w:after="0" w:line="276"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36CCEB5B" w14:textId="77777777" w:rsidR="002D2BBD" w:rsidRDefault="002D2BBD" w:rsidP="002D2BBD">
      <w:pPr>
        <w:pStyle w:val="Akapitzlist"/>
        <w:numPr>
          <w:ilvl w:val="0"/>
          <w:numId w:val="27"/>
        </w:numPr>
        <w:spacing w:after="0" w:line="276"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14:paraId="6E6DD18E" w14:textId="77777777" w:rsidR="002D2BBD" w:rsidRDefault="002D2BBD" w:rsidP="002D2BBD">
      <w:pPr>
        <w:pStyle w:val="Akapitzlist"/>
        <w:numPr>
          <w:ilvl w:val="0"/>
          <w:numId w:val="24"/>
        </w:numPr>
        <w:spacing w:after="0" w:line="276"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6486CC64" w14:textId="77777777" w:rsidR="002D2BBD" w:rsidRDefault="002D2BBD" w:rsidP="002D2BBD">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w:t>
      </w:r>
      <w:r w:rsidR="008D59D0">
        <w:rPr>
          <w:rFonts w:ascii="Cambria" w:eastAsia="CIDFont+F4" w:hAnsi="Cambria" w:cstheme="minorHAnsi"/>
        </w:rPr>
        <w:t> </w:t>
      </w:r>
      <w:r>
        <w:rPr>
          <w:rFonts w:ascii="Cambria" w:eastAsia="CIDFont+F4" w:hAnsi="Cambria" w:cstheme="minorHAnsi"/>
        </w:rPr>
        <w:t>urządzeń elektrycznych i elektroenergetycznych bez ograniczeń</w:t>
      </w:r>
      <w:r>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lastRenderedPageBreak/>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2048A72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6256A6">
        <w:rPr>
          <w:rFonts w:ascii="Cambria" w:hAnsi="Cambria"/>
        </w:rPr>
        <w:t xml:space="preserve">opóźnienia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opóźnienia </w:t>
      </w:r>
      <w:r>
        <w:rPr>
          <w:rFonts w:ascii="Cambria" w:hAnsi="Cambria"/>
        </w:rPr>
        <w:t>licząc od następnego dnia po upływie terminu określonego w § 2 ust. 2;</w:t>
      </w:r>
    </w:p>
    <w:p w14:paraId="07693F1C" w14:textId="4FFB207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4A0E4C">
        <w:rPr>
          <w:rFonts w:ascii="Cambria" w:hAnsi="Cambria"/>
        </w:rPr>
        <w:t>opóźnienie</w:t>
      </w:r>
      <w:r>
        <w:rPr>
          <w:rFonts w:ascii="Cambria" w:hAnsi="Cambria"/>
        </w:rPr>
        <w:t xml:space="preserve"> w usunięciu wad stwierdzonych w okresie rękojmi i gwarancji, w wysokości 0,1% całkowitego wynagrodzenia brutto ustalonego w § 6 ust. 2, za każdy dzień </w:t>
      </w:r>
      <w:r w:rsidR="004A0E4C">
        <w:rPr>
          <w:rFonts w:ascii="Cambria" w:hAnsi="Cambria"/>
        </w:rPr>
        <w:t>opóźnienia</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całkowitego wynagrodzenia brutto należnego podwykonawcy lub dalszemu podwykonawcy, za każdy dzień opóźnienia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lastRenderedPageBreak/>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lastRenderedPageBreak/>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lastRenderedPageBreak/>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 xml:space="preserve">Ceny materiałów i sprzętu, które będą cenami publikowanymi przez aktualny kwartalnik SEKOCENBUD lub ORGBUD na czas ich wbudowania i wykorzystania skorygowanymi proporcjonalnie do cen materiałów i sprzętu o zbliżonym kodzie </w:t>
      </w:r>
      <w:r w:rsidRPr="004A0E4C">
        <w:rPr>
          <w:rFonts w:ascii="Cambria" w:hAnsi="Cambria"/>
        </w:rPr>
        <w:lastRenderedPageBreak/>
        <w:t>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oświetlenia ulicznego bocznych odnóg ulicy Jarzębinowej w Piekoszowie”, </w:t>
      </w:r>
      <w:r>
        <w:rPr>
          <w:rFonts w:ascii="Cambria" w:hAnsi="Cambria"/>
          <w:bCs/>
        </w:rPr>
        <w:t>nr ref. IRO.271.2.8.2022.PK.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lastRenderedPageBreak/>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lastRenderedPageBreak/>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7DF1" w14:textId="77777777" w:rsidR="005A1C44" w:rsidRDefault="005A1C44" w:rsidP="002D2BBD">
      <w:pPr>
        <w:spacing w:after="0" w:line="240" w:lineRule="auto"/>
      </w:pPr>
      <w:r>
        <w:separator/>
      </w:r>
    </w:p>
  </w:endnote>
  <w:endnote w:type="continuationSeparator" w:id="0">
    <w:p w14:paraId="1D80DC9E" w14:textId="77777777" w:rsidR="005A1C44" w:rsidRDefault="005A1C44"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2049" w14:textId="77777777" w:rsidR="005A1C44" w:rsidRDefault="005A1C44" w:rsidP="002D2BBD">
      <w:pPr>
        <w:spacing w:after="0" w:line="240" w:lineRule="auto"/>
      </w:pPr>
      <w:r>
        <w:separator/>
      </w:r>
    </w:p>
  </w:footnote>
  <w:footnote w:type="continuationSeparator" w:id="0">
    <w:p w14:paraId="17AAD26F" w14:textId="77777777" w:rsidR="005A1C44" w:rsidRDefault="005A1C44"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5"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5"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2"/>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4"/>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0"/>
    <w:lvlOverride w:ilvl="0">
      <w:startOverride w:val="1"/>
    </w:lvlOverride>
    <w:lvlOverride w:ilvl="1"/>
    <w:lvlOverride w:ilvl="2"/>
    <w:lvlOverride w:ilvl="3"/>
    <w:lvlOverride w:ilvl="4"/>
    <w:lvlOverride w:ilvl="5"/>
    <w:lvlOverride w:ilvl="6"/>
    <w:lvlOverride w:ilvl="7"/>
    <w:lvlOverride w:ilvl="8"/>
  </w:num>
  <w:num w:numId="44" w16cid:durableId="1067792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5"/>
  </w:num>
  <w:num w:numId="56" w16cid:durableId="109016912">
    <w:abstractNumId w:val="6"/>
  </w:num>
  <w:num w:numId="57" w16cid:durableId="18849253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716B0"/>
    <w:rsid w:val="002D2BBD"/>
    <w:rsid w:val="004A0E4C"/>
    <w:rsid w:val="005A1C44"/>
    <w:rsid w:val="006256A6"/>
    <w:rsid w:val="006453AD"/>
    <w:rsid w:val="008158F2"/>
    <w:rsid w:val="008D59D0"/>
    <w:rsid w:val="00926D84"/>
    <w:rsid w:val="009F0B39"/>
    <w:rsid w:val="00A45785"/>
    <w:rsid w:val="00A74765"/>
    <w:rsid w:val="00D74CDC"/>
    <w:rsid w:val="00EC0416"/>
    <w:rsid w:val="00F73C1E"/>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uiPriority w:val="34"/>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6394</Words>
  <Characters>38368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2022-06-01T19:24:00Z</dcterms:created>
  <dcterms:modified xsi:type="dcterms:W3CDTF">2022-06-01T19:24:00Z</dcterms:modified>
</cp:coreProperties>
</file>