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E8A5" w14:textId="2BD450DB" w:rsidR="00676B73" w:rsidRPr="009B1FFD" w:rsidRDefault="00676B73" w:rsidP="00676B73">
      <w:pPr>
        <w:pStyle w:val="Bezodstpw"/>
        <w:jc w:val="both"/>
        <w:rPr>
          <w:rFonts w:ascii="Verdana" w:hAnsi="Verdana"/>
          <w:sz w:val="20"/>
          <w:szCs w:val="20"/>
        </w:rPr>
      </w:pPr>
      <w:r w:rsidRPr="009B1FFD">
        <w:rPr>
          <w:rFonts w:ascii="Verdana" w:hAnsi="Verdana"/>
          <w:sz w:val="20"/>
          <w:szCs w:val="20"/>
        </w:rPr>
        <w:t>Znak postępowania: IRO.271.2.</w:t>
      </w:r>
      <w:r w:rsidR="00CC5B16" w:rsidRPr="009B1FFD">
        <w:rPr>
          <w:rFonts w:ascii="Verdana" w:hAnsi="Verdana"/>
          <w:sz w:val="20"/>
          <w:szCs w:val="20"/>
        </w:rPr>
        <w:t>2</w:t>
      </w:r>
      <w:r w:rsidR="005351C6">
        <w:rPr>
          <w:rFonts w:ascii="Verdana" w:hAnsi="Verdana"/>
          <w:sz w:val="20"/>
          <w:szCs w:val="20"/>
        </w:rPr>
        <w:t>5</w:t>
      </w:r>
      <w:r w:rsidRPr="009B1FFD">
        <w:rPr>
          <w:rFonts w:ascii="Verdana" w:hAnsi="Verdana"/>
          <w:sz w:val="20"/>
          <w:szCs w:val="20"/>
        </w:rPr>
        <w:t>.2022.PK</w:t>
      </w:r>
      <w:r w:rsidRPr="009B1FFD">
        <w:rPr>
          <w:rFonts w:ascii="Verdana" w:hAnsi="Verdana"/>
          <w:sz w:val="20"/>
          <w:szCs w:val="20"/>
        </w:rPr>
        <w:tab/>
      </w:r>
      <w:r w:rsidRPr="009B1FFD">
        <w:rPr>
          <w:rFonts w:ascii="Verdana" w:hAnsi="Verdana"/>
          <w:sz w:val="20"/>
          <w:szCs w:val="20"/>
        </w:rPr>
        <w:tab/>
        <w:t xml:space="preserve">Piekoszów, </w:t>
      </w:r>
      <w:r w:rsidR="005351C6">
        <w:rPr>
          <w:rFonts w:ascii="Verdana" w:hAnsi="Verdana"/>
          <w:sz w:val="20"/>
          <w:szCs w:val="20"/>
        </w:rPr>
        <w:t>5 października</w:t>
      </w:r>
      <w:r w:rsidRPr="009B1FFD">
        <w:rPr>
          <w:rFonts w:ascii="Verdana" w:hAnsi="Verdana"/>
          <w:sz w:val="20"/>
          <w:szCs w:val="20"/>
        </w:rPr>
        <w:t xml:space="preserve"> 2022 r. </w:t>
      </w:r>
    </w:p>
    <w:p w14:paraId="1412EA05" w14:textId="77777777" w:rsidR="00676B73" w:rsidRPr="009B1FFD" w:rsidRDefault="00676B73" w:rsidP="00676B73">
      <w:pPr>
        <w:pStyle w:val="Bezodstpw"/>
        <w:jc w:val="both"/>
        <w:rPr>
          <w:rFonts w:ascii="Verdana" w:hAnsi="Verdana"/>
          <w:sz w:val="20"/>
          <w:szCs w:val="20"/>
        </w:rPr>
      </w:pPr>
    </w:p>
    <w:p w14:paraId="34A880C2"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 xml:space="preserve">           </w:t>
      </w:r>
    </w:p>
    <w:p w14:paraId="3F605C22" w14:textId="77777777" w:rsidR="00676B73" w:rsidRPr="009B1FFD" w:rsidRDefault="00676B73" w:rsidP="00676B73">
      <w:pPr>
        <w:pStyle w:val="Bezodstpw"/>
        <w:jc w:val="center"/>
        <w:rPr>
          <w:rFonts w:ascii="Verdana" w:hAnsi="Verdana"/>
          <w:sz w:val="20"/>
          <w:szCs w:val="20"/>
        </w:rPr>
      </w:pPr>
      <w:r w:rsidRPr="009B1FFD">
        <w:rPr>
          <w:rFonts w:ascii="Verdana" w:hAnsi="Verdana"/>
          <w:noProof/>
          <w:sz w:val="20"/>
          <w:szCs w:val="20"/>
          <w:lang w:eastAsia="pl-PL"/>
        </w:rPr>
        <w:drawing>
          <wp:inline distT="0" distB="0" distL="0" distR="0" wp14:anchorId="090014E8" wp14:editId="632EAF2B">
            <wp:extent cx="82296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p w14:paraId="6EBB4D08" w14:textId="77777777" w:rsidR="00676B73" w:rsidRPr="009B1FFD" w:rsidRDefault="00676B73" w:rsidP="00676B73">
      <w:pPr>
        <w:pStyle w:val="Bezodstpw"/>
        <w:jc w:val="center"/>
        <w:rPr>
          <w:rFonts w:ascii="Verdana" w:hAnsi="Verdana"/>
          <w:sz w:val="20"/>
          <w:szCs w:val="20"/>
        </w:rPr>
      </w:pPr>
    </w:p>
    <w:p w14:paraId="22870D17" w14:textId="77777777" w:rsidR="00676B73" w:rsidRPr="009B1FFD" w:rsidRDefault="00676B73" w:rsidP="00676B73">
      <w:pPr>
        <w:pStyle w:val="Bezodstpw"/>
        <w:jc w:val="center"/>
        <w:rPr>
          <w:rFonts w:ascii="Verdana" w:hAnsi="Verdana"/>
          <w:sz w:val="20"/>
          <w:szCs w:val="20"/>
        </w:rPr>
      </w:pPr>
    </w:p>
    <w:p w14:paraId="320DF576"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Zamawiający: Gmina Piekoszów</w:t>
      </w:r>
    </w:p>
    <w:p w14:paraId="5C8E7BFE"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ul. Częstochowska 66a</w:t>
      </w:r>
    </w:p>
    <w:p w14:paraId="6137AE17"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26-065 Piekoszów</w:t>
      </w:r>
    </w:p>
    <w:p w14:paraId="301E9AFF" w14:textId="77777777" w:rsidR="00676B73" w:rsidRPr="009B1FFD" w:rsidRDefault="00676B73" w:rsidP="00676B73">
      <w:pPr>
        <w:pStyle w:val="Bezodstpw"/>
        <w:jc w:val="center"/>
        <w:rPr>
          <w:rFonts w:ascii="Verdana" w:hAnsi="Verdana"/>
          <w:sz w:val="20"/>
          <w:szCs w:val="20"/>
        </w:rPr>
      </w:pPr>
    </w:p>
    <w:p w14:paraId="212CFF08" w14:textId="77777777" w:rsidR="00676B73" w:rsidRPr="009B1FFD" w:rsidRDefault="00676B73" w:rsidP="00676B73">
      <w:pPr>
        <w:pStyle w:val="Bezodstpw"/>
        <w:jc w:val="center"/>
        <w:rPr>
          <w:rFonts w:ascii="Verdana" w:hAnsi="Verdana"/>
          <w:sz w:val="20"/>
          <w:szCs w:val="20"/>
        </w:rPr>
      </w:pPr>
    </w:p>
    <w:p w14:paraId="564099F1"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SPECYFIKACJA WARUNKÓW ZAMÓWIENIA</w:t>
      </w:r>
    </w:p>
    <w:p w14:paraId="075E89B2"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(SWZ)</w:t>
      </w:r>
    </w:p>
    <w:p w14:paraId="50D52EA8" w14:textId="77777777" w:rsidR="00676B73" w:rsidRPr="009B1FFD" w:rsidRDefault="00676B73" w:rsidP="00676B73">
      <w:pPr>
        <w:pStyle w:val="Bezodstpw"/>
        <w:jc w:val="center"/>
        <w:rPr>
          <w:rFonts w:ascii="Verdana" w:hAnsi="Verdana"/>
          <w:sz w:val="20"/>
          <w:szCs w:val="20"/>
        </w:rPr>
      </w:pPr>
    </w:p>
    <w:p w14:paraId="1D6BB754"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W POSTĘPOWANIU O UDZIELENIE ZAMÓWIENIA PUBLICZNEGO NA ZAMÓWIENIE:</w:t>
      </w:r>
    </w:p>
    <w:p w14:paraId="4864D241" w14:textId="44130163" w:rsidR="00676B73" w:rsidRPr="009B1FFD" w:rsidRDefault="00676B73" w:rsidP="00676B73">
      <w:pPr>
        <w:pStyle w:val="Bezodstpw"/>
        <w:jc w:val="center"/>
        <w:rPr>
          <w:rFonts w:ascii="Verdana" w:hAnsi="Verdana"/>
          <w:sz w:val="20"/>
          <w:szCs w:val="20"/>
        </w:rPr>
      </w:pPr>
      <w:r w:rsidRPr="009B1FFD">
        <w:rPr>
          <w:rFonts w:ascii="Verdana" w:hAnsi="Verdana"/>
          <w:sz w:val="20"/>
          <w:szCs w:val="20"/>
        </w:rPr>
        <w:t>„Przebudowa bocznych odnóg ulicy Jarzębinowej w Piekoszowie”</w:t>
      </w:r>
    </w:p>
    <w:p w14:paraId="5EE2DF0E" w14:textId="77777777" w:rsidR="00676B73" w:rsidRPr="009B1FFD" w:rsidRDefault="00676B73" w:rsidP="00676B73">
      <w:pPr>
        <w:pStyle w:val="Bezodstpw"/>
        <w:jc w:val="center"/>
        <w:rPr>
          <w:rFonts w:ascii="Verdana" w:hAnsi="Verdana"/>
          <w:sz w:val="20"/>
          <w:szCs w:val="20"/>
        </w:rPr>
      </w:pPr>
    </w:p>
    <w:p w14:paraId="4093F4F4" w14:textId="77777777" w:rsidR="00676B73" w:rsidRPr="009B1FFD" w:rsidRDefault="00676B73" w:rsidP="00676B73">
      <w:pPr>
        <w:pStyle w:val="Bezodstpw"/>
        <w:jc w:val="center"/>
        <w:rPr>
          <w:rFonts w:ascii="Verdana" w:hAnsi="Verdana"/>
          <w:sz w:val="20"/>
          <w:szCs w:val="20"/>
        </w:rPr>
      </w:pPr>
    </w:p>
    <w:p w14:paraId="0728F874" w14:textId="77777777" w:rsidR="00676B73" w:rsidRPr="009B1FFD" w:rsidRDefault="00676B73" w:rsidP="00676B73">
      <w:pPr>
        <w:pStyle w:val="Bezodstpw"/>
        <w:jc w:val="center"/>
        <w:rPr>
          <w:rFonts w:ascii="Verdana" w:hAnsi="Verdana"/>
          <w:sz w:val="20"/>
          <w:szCs w:val="20"/>
        </w:rPr>
      </w:pPr>
    </w:p>
    <w:p w14:paraId="49D03C61" w14:textId="77777777" w:rsidR="00676B73" w:rsidRPr="009B1FFD" w:rsidRDefault="00676B73" w:rsidP="00676B73">
      <w:pPr>
        <w:pStyle w:val="Bezodstpw"/>
        <w:jc w:val="center"/>
        <w:rPr>
          <w:rFonts w:ascii="Verdana" w:hAnsi="Verdana"/>
          <w:sz w:val="20"/>
          <w:szCs w:val="20"/>
        </w:rPr>
      </w:pPr>
    </w:p>
    <w:p w14:paraId="54A91E98" w14:textId="77777777" w:rsidR="00676B73" w:rsidRPr="009B1FFD" w:rsidRDefault="00676B73" w:rsidP="00676B73">
      <w:pPr>
        <w:pStyle w:val="Bezodstpw"/>
        <w:jc w:val="center"/>
        <w:rPr>
          <w:rFonts w:ascii="Verdana" w:hAnsi="Verdana"/>
          <w:sz w:val="20"/>
          <w:szCs w:val="20"/>
        </w:rPr>
      </w:pPr>
    </w:p>
    <w:p w14:paraId="77078063" w14:textId="77777777" w:rsidR="00676B73" w:rsidRPr="009B1FFD" w:rsidRDefault="00676B73" w:rsidP="00676B73">
      <w:pPr>
        <w:pStyle w:val="Bezodstpw"/>
        <w:jc w:val="center"/>
        <w:rPr>
          <w:rFonts w:ascii="Verdana" w:hAnsi="Verdana"/>
          <w:sz w:val="20"/>
          <w:szCs w:val="20"/>
        </w:rPr>
      </w:pPr>
    </w:p>
    <w:p w14:paraId="75D547A1" w14:textId="77777777" w:rsidR="00676B73" w:rsidRPr="009B1FFD" w:rsidRDefault="00676B73" w:rsidP="00676B73">
      <w:pPr>
        <w:pStyle w:val="Bezodstpw"/>
        <w:jc w:val="center"/>
        <w:rPr>
          <w:rFonts w:ascii="Verdana" w:hAnsi="Verdana"/>
          <w:sz w:val="20"/>
          <w:szCs w:val="20"/>
        </w:rPr>
      </w:pPr>
    </w:p>
    <w:p w14:paraId="1229DA76" w14:textId="77777777" w:rsidR="00676B73" w:rsidRPr="009B1FFD" w:rsidRDefault="00676B73" w:rsidP="00676B73">
      <w:pPr>
        <w:pStyle w:val="Bezodstpw"/>
        <w:jc w:val="center"/>
        <w:rPr>
          <w:rFonts w:ascii="Verdana" w:hAnsi="Verdana"/>
          <w:sz w:val="20"/>
          <w:szCs w:val="20"/>
        </w:rPr>
      </w:pPr>
    </w:p>
    <w:p w14:paraId="6AAE94CA" w14:textId="77777777" w:rsidR="00676B73" w:rsidRPr="009B1FFD" w:rsidRDefault="00676B73" w:rsidP="00676B73">
      <w:pPr>
        <w:pStyle w:val="Bezodstpw"/>
        <w:jc w:val="center"/>
        <w:rPr>
          <w:rFonts w:ascii="Verdana" w:hAnsi="Verdana"/>
          <w:sz w:val="20"/>
          <w:szCs w:val="20"/>
        </w:rPr>
      </w:pPr>
    </w:p>
    <w:p w14:paraId="468F04DD" w14:textId="77777777" w:rsidR="00676B73" w:rsidRPr="009B1FFD" w:rsidRDefault="00676B73" w:rsidP="00676B73">
      <w:pPr>
        <w:pStyle w:val="Bezodstpw"/>
        <w:jc w:val="center"/>
        <w:rPr>
          <w:rFonts w:ascii="Verdana" w:hAnsi="Verdana"/>
          <w:sz w:val="20"/>
          <w:szCs w:val="20"/>
        </w:rPr>
      </w:pPr>
    </w:p>
    <w:p w14:paraId="77BA794F" w14:textId="77777777" w:rsidR="00676B73" w:rsidRPr="009B1FFD" w:rsidRDefault="00676B73" w:rsidP="00676B73">
      <w:pPr>
        <w:pStyle w:val="Bezodstpw"/>
        <w:jc w:val="center"/>
        <w:rPr>
          <w:rFonts w:ascii="Verdana" w:hAnsi="Verdana"/>
          <w:sz w:val="20"/>
          <w:szCs w:val="20"/>
        </w:rPr>
      </w:pPr>
    </w:p>
    <w:p w14:paraId="47CCC289" w14:textId="77777777" w:rsidR="00676B73" w:rsidRPr="009B1FFD" w:rsidRDefault="00676B73" w:rsidP="00676B73">
      <w:pPr>
        <w:pStyle w:val="Bezodstpw"/>
        <w:jc w:val="both"/>
        <w:rPr>
          <w:rFonts w:ascii="Verdana" w:hAnsi="Verdana"/>
          <w:sz w:val="20"/>
          <w:szCs w:val="20"/>
        </w:rPr>
      </w:pPr>
    </w:p>
    <w:p w14:paraId="154FDEE9" w14:textId="77777777" w:rsidR="00676B73" w:rsidRPr="009B1FFD" w:rsidRDefault="00676B73" w:rsidP="00676B73">
      <w:pPr>
        <w:pStyle w:val="Bezodstpw"/>
        <w:jc w:val="both"/>
        <w:rPr>
          <w:rFonts w:ascii="Verdana" w:hAnsi="Verdana"/>
          <w:sz w:val="20"/>
          <w:szCs w:val="20"/>
        </w:rPr>
      </w:pPr>
    </w:p>
    <w:p w14:paraId="34273BA8" w14:textId="77777777" w:rsidR="00676B73" w:rsidRPr="009B1FFD" w:rsidRDefault="00676B73" w:rsidP="00676B73">
      <w:pPr>
        <w:pStyle w:val="Bezodstpw"/>
        <w:jc w:val="both"/>
        <w:rPr>
          <w:rFonts w:ascii="Verdana" w:hAnsi="Verdana"/>
          <w:sz w:val="20"/>
          <w:szCs w:val="20"/>
        </w:rPr>
      </w:pPr>
    </w:p>
    <w:p w14:paraId="6028598C" w14:textId="77777777" w:rsidR="00676B73" w:rsidRPr="009B1FFD" w:rsidRDefault="00676B73" w:rsidP="00676B73">
      <w:pPr>
        <w:pStyle w:val="Bezodstpw"/>
        <w:jc w:val="both"/>
        <w:rPr>
          <w:rFonts w:ascii="Verdana" w:hAnsi="Verdana"/>
          <w:sz w:val="20"/>
          <w:szCs w:val="20"/>
        </w:rPr>
      </w:pPr>
    </w:p>
    <w:p w14:paraId="07002E93" w14:textId="77777777" w:rsidR="00676B73" w:rsidRPr="009B1FFD" w:rsidRDefault="00676B73" w:rsidP="00676B73">
      <w:pPr>
        <w:pStyle w:val="Bezodstpw"/>
        <w:jc w:val="both"/>
        <w:rPr>
          <w:rFonts w:ascii="Verdana" w:hAnsi="Verdana"/>
          <w:sz w:val="20"/>
          <w:szCs w:val="20"/>
        </w:rPr>
      </w:pPr>
    </w:p>
    <w:p w14:paraId="2D07614B" w14:textId="77777777" w:rsidR="00676B73" w:rsidRPr="009B1FFD" w:rsidRDefault="00676B73" w:rsidP="00676B73">
      <w:pPr>
        <w:pStyle w:val="Bezodstpw"/>
        <w:jc w:val="both"/>
        <w:rPr>
          <w:rFonts w:ascii="Verdana" w:hAnsi="Verdana"/>
          <w:sz w:val="20"/>
          <w:szCs w:val="20"/>
        </w:rPr>
      </w:pPr>
    </w:p>
    <w:p w14:paraId="0F2C5450" w14:textId="77777777" w:rsidR="00676B73" w:rsidRPr="009B1FFD" w:rsidRDefault="00676B73" w:rsidP="00676B73">
      <w:pPr>
        <w:pStyle w:val="Bezodstpw"/>
        <w:jc w:val="both"/>
        <w:rPr>
          <w:rFonts w:ascii="Verdana" w:hAnsi="Verdana"/>
          <w:sz w:val="20"/>
          <w:szCs w:val="20"/>
        </w:rPr>
      </w:pPr>
    </w:p>
    <w:p w14:paraId="32AB4147" w14:textId="77777777" w:rsidR="00676B73" w:rsidRPr="009B1FFD" w:rsidRDefault="00676B73" w:rsidP="00676B73">
      <w:pPr>
        <w:pStyle w:val="Bezodstpw"/>
        <w:jc w:val="both"/>
        <w:rPr>
          <w:rFonts w:ascii="Verdana" w:hAnsi="Verdana"/>
          <w:sz w:val="20"/>
          <w:szCs w:val="20"/>
        </w:rPr>
      </w:pPr>
    </w:p>
    <w:p w14:paraId="6EF40DD1" w14:textId="77777777" w:rsidR="00676B73" w:rsidRPr="009B1FFD" w:rsidRDefault="00676B73" w:rsidP="00676B73">
      <w:pPr>
        <w:pStyle w:val="Bezodstpw"/>
        <w:jc w:val="both"/>
        <w:rPr>
          <w:rFonts w:ascii="Verdana" w:hAnsi="Verdana"/>
          <w:sz w:val="20"/>
          <w:szCs w:val="20"/>
        </w:rPr>
      </w:pPr>
    </w:p>
    <w:p w14:paraId="23C300A4" w14:textId="77777777" w:rsidR="00676B73" w:rsidRPr="009B1FFD" w:rsidRDefault="00676B73" w:rsidP="00676B73">
      <w:pPr>
        <w:pStyle w:val="Bezodstpw"/>
        <w:jc w:val="both"/>
        <w:rPr>
          <w:rFonts w:ascii="Verdana" w:hAnsi="Verdana"/>
          <w:sz w:val="20"/>
          <w:szCs w:val="20"/>
        </w:rPr>
      </w:pPr>
    </w:p>
    <w:p w14:paraId="0AFC54D8" w14:textId="77777777" w:rsidR="00676B73" w:rsidRPr="009B1FFD" w:rsidRDefault="00676B73" w:rsidP="00676B73">
      <w:pPr>
        <w:pStyle w:val="Bezodstpw"/>
        <w:jc w:val="both"/>
        <w:rPr>
          <w:rFonts w:ascii="Verdana" w:hAnsi="Verdana"/>
          <w:sz w:val="20"/>
          <w:szCs w:val="20"/>
        </w:rPr>
      </w:pPr>
    </w:p>
    <w:p w14:paraId="0D4F9DF7" w14:textId="77777777" w:rsidR="00676B73" w:rsidRPr="009B1FFD" w:rsidRDefault="00676B73" w:rsidP="00676B73">
      <w:pPr>
        <w:pStyle w:val="Bezodstpw"/>
        <w:jc w:val="both"/>
        <w:rPr>
          <w:rFonts w:ascii="Verdana" w:hAnsi="Verdana"/>
          <w:sz w:val="20"/>
          <w:szCs w:val="20"/>
        </w:rPr>
      </w:pPr>
    </w:p>
    <w:p w14:paraId="426BC8C0" w14:textId="77777777" w:rsidR="00676B73" w:rsidRPr="009B1FFD" w:rsidRDefault="00676B73" w:rsidP="00676B73">
      <w:pPr>
        <w:pStyle w:val="Bezodstpw"/>
        <w:jc w:val="both"/>
        <w:rPr>
          <w:rFonts w:ascii="Verdana" w:hAnsi="Verdana"/>
          <w:sz w:val="20"/>
          <w:szCs w:val="20"/>
        </w:rPr>
      </w:pPr>
    </w:p>
    <w:p w14:paraId="3C01342F" w14:textId="77777777" w:rsidR="00676B73" w:rsidRPr="009B1FFD" w:rsidRDefault="00676B73" w:rsidP="00676B73">
      <w:pPr>
        <w:pStyle w:val="Bezodstpw"/>
        <w:jc w:val="both"/>
        <w:rPr>
          <w:rFonts w:ascii="Verdana" w:hAnsi="Verdana"/>
          <w:sz w:val="20"/>
          <w:szCs w:val="20"/>
        </w:rPr>
      </w:pPr>
    </w:p>
    <w:p w14:paraId="153BBF07" w14:textId="77777777" w:rsidR="00676B73" w:rsidRPr="009B1FFD" w:rsidRDefault="00676B73" w:rsidP="00676B73">
      <w:pPr>
        <w:pStyle w:val="Bezodstpw"/>
        <w:jc w:val="both"/>
        <w:rPr>
          <w:rFonts w:ascii="Verdana" w:hAnsi="Verdana"/>
          <w:sz w:val="20"/>
          <w:szCs w:val="20"/>
        </w:rPr>
      </w:pPr>
    </w:p>
    <w:p w14:paraId="301C1BC1" w14:textId="77777777" w:rsidR="00676B73" w:rsidRPr="009B1FFD" w:rsidRDefault="00676B73" w:rsidP="00676B73">
      <w:pPr>
        <w:pStyle w:val="Bezodstpw"/>
        <w:jc w:val="both"/>
        <w:rPr>
          <w:rFonts w:ascii="Verdana" w:hAnsi="Verdana"/>
          <w:sz w:val="20"/>
          <w:szCs w:val="20"/>
        </w:rPr>
      </w:pPr>
    </w:p>
    <w:p w14:paraId="41617508" w14:textId="77777777" w:rsidR="00676B73" w:rsidRPr="009B1FFD" w:rsidRDefault="00676B73" w:rsidP="00676B73">
      <w:pPr>
        <w:pStyle w:val="Bezodstpw"/>
        <w:jc w:val="both"/>
        <w:rPr>
          <w:rFonts w:ascii="Verdana" w:hAnsi="Verdana"/>
          <w:sz w:val="20"/>
          <w:szCs w:val="20"/>
        </w:rPr>
      </w:pPr>
    </w:p>
    <w:p w14:paraId="52D39D68" w14:textId="77777777" w:rsidR="00676B73" w:rsidRPr="009B1FFD" w:rsidRDefault="00676B73" w:rsidP="00676B73">
      <w:pPr>
        <w:pStyle w:val="Bezodstpw"/>
        <w:jc w:val="both"/>
        <w:rPr>
          <w:rFonts w:ascii="Verdana" w:hAnsi="Verdana"/>
          <w:sz w:val="20"/>
          <w:szCs w:val="20"/>
        </w:rPr>
      </w:pPr>
    </w:p>
    <w:p w14:paraId="1B4A6F08" w14:textId="77777777" w:rsidR="00676B73" w:rsidRPr="009B1FFD" w:rsidRDefault="00676B73" w:rsidP="00676B73">
      <w:pPr>
        <w:pStyle w:val="Bezodstpw"/>
        <w:jc w:val="both"/>
        <w:rPr>
          <w:rFonts w:ascii="Verdana" w:hAnsi="Verdana"/>
          <w:sz w:val="20"/>
          <w:szCs w:val="20"/>
        </w:rPr>
      </w:pPr>
    </w:p>
    <w:p w14:paraId="11924DFE" w14:textId="77777777" w:rsidR="00676B73" w:rsidRPr="009B1FFD" w:rsidRDefault="00676B73" w:rsidP="00676B73">
      <w:pPr>
        <w:pStyle w:val="Bezodstpw"/>
        <w:jc w:val="both"/>
        <w:rPr>
          <w:rFonts w:ascii="Verdana" w:hAnsi="Verdana"/>
          <w:sz w:val="20"/>
          <w:szCs w:val="20"/>
        </w:rPr>
      </w:pPr>
    </w:p>
    <w:p w14:paraId="34C6B2B6" w14:textId="77777777" w:rsidR="00676B73" w:rsidRPr="009B1FFD" w:rsidRDefault="00676B73" w:rsidP="00676B73">
      <w:pPr>
        <w:pStyle w:val="Bezodstpw"/>
        <w:jc w:val="both"/>
        <w:rPr>
          <w:rFonts w:ascii="Verdana" w:hAnsi="Verdana"/>
          <w:sz w:val="20"/>
          <w:szCs w:val="20"/>
        </w:rPr>
      </w:pPr>
    </w:p>
    <w:p w14:paraId="45C2B4C0" w14:textId="77777777" w:rsidR="00676B73" w:rsidRPr="009B1FFD" w:rsidRDefault="00676B73" w:rsidP="00676B73">
      <w:pPr>
        <w:pStyle w:val="Bezodstpw"/>
        <w:jc w:val="both"/>
        <w:rPr>
          <w:rFonts w:ascii="Verdana" w:hAnsi="Verdana"/>
          <w:sz w:val="20"/>
          <w:szCs w:val="20"/>
        </w:rPr>
      </w:pPr>
    </w:p>
    <w:p w14:paraId="23E9D497" w14:textId="77777777" w:rsidR="007F14FA" w:rsidRPr="009B1FFD" w:rsidRDefault="007F14FA" w:rsidP="00676B73">
      <w:pPr>
        <w:pStyle w:val="Bezodstpw"/>
        <w:jc w:val="both"/>
        <w:rPr>
          <w:rFonts w:ascii="Verdana" w:hAnsi="Verdana"/>
          <w:sz w:val="20"/>
          <w:szCs w:val="20"/>
        </w:rPr>
      </w:pPr>
    </w:p>
    <w:p w14:paraId="1C10A8CE" w14:textId="77777777" w:rsidR="007F14FA" w:rsidRPr="009B1FFD" w:rsidRDefault="007F14FA" w:rsidP="00676B73">
      <w:pPr>
        <w:pStyle w:val="Bezodstpw"/>
        <w:jc w:val="both"/>
        <w:rPr>
          <w:rFonts w:ascii="Verdana" w:hAnsi="Verdana"/>
          <w:sz w:val="20"/>
          <w:szCs w:val="20"/>
        </w:rPr>
      </w:pPr>
    </w:p>
    <w:p w14:paraId="599D1246" w14:textId="72DDD74D" w:rsidR="00676B73" w:rsidRPr="009B1FFD" w:rsidRDefault="00676B73" w:rsidP="00676B73">
      <w:pPr>
        <w:pStyle w:val="Bezodstpw"/>
        <w:jc w:val="both"/>
        <w:rPr>
          <w:rFonts w:ascii="Verdana" w:hAnsi="Verdana"/>
          <w:sz w:val="20"/>
          <w:szCs w:val="20"/>
        </w:rPr>
      </w:pPr>
      <w:r w:rsidRPr="009B1FFD">
        <w:rPr>
          <w:rFonts w:ascii="Verdana" w:hAnsi="Verdana"/>
          <w:sz w:val="20"/>
          <w:szCs w:val="20"/>
        </w:rPr>
        <w:lastRenderedPageBreak/>
        <w:t>Zamówienie klasyczne o wartości mniejszej niż progi unijne określone w art. 3 ustawy z dnia 11 września 2019 r. - Prawo Zamówień Publicznych (</w:t>
      </w:r>
      <w:proofErr w:type="spellStart"/>
      <w:r w:rsidRPr="009B1FFD">
        <w:rPr>
          <w:rFonts w:ascii="Verdana" w:hAnsi="Verdana"/>
          <w:sz w:val="20"/>
          <w:szCs w:val="20"/>
        </w:rPr>
        <w:t>t.j</w:t>
      </w:r>
      <w:proofErr w:type="spellEnd"/>
      <w:r w:rsidRPr="009B1FFD">
        <w:rPr>
          <w:rFonts w:ascii="Verdana" w:hAnsi="Verdana"/>
          <w:sz w:val="20"/>
          <w:szCs w:val="20"/>
        </w:rPr>
        <w:t>. Dz. U. z 202</w:t>
      </w:r>
      <w:r w:rsidR="005351C6">
        <w:rPr>
          <w:rFonts w:ascii="Verdana" w:hAnsi="Verdana"/>
          <w:sz w:val="20"/>
          <w:szCs w:val="20"/>
        </w:rPr>
        <w:t>2</w:t>
      </w:r>
      <w:r w:rsidRPr="009B1FFD">
        <w:rPr>
          <w:rFonts w:ascii="Verdana" w:hAnsi="Verdana"/>
          <w:sz w:val="20"/>
          <w:szCs w:val="20"/>
        </w:rPr>
        <w:t xml:space="preserve"> r., poz. 1</w:t>
      </w:r>
      <w:r w:rsidR="005351C6">
        <w:rPr>
          <w:rFonts w:ascii="Verdana" w:hAnsi="Verdana"/>
          <w:sz w:val="20"/>
          <w:szCs w:val="20"/>
        </w:rPr>
        <w:t>710</w:t>
      </w:r>
      <w:r w:rsidRPr="009B1FFD">
        <w:rPr>
          <w:rFonts w:ascii="Verdana" w:hAnsi="Verdana"/>
          <w:sz w:val="20"/>
          <w:szCs w:val="20"/>
        </w:rPr>
        <w:t>)</w:t>
      </w:r>
    </w:p>
    <w:p w14:paraId="3DA6DC97" w14:textId="77777777" w:rsidR="007F14FA" w:rsidRPr="009B1FFD" w:rsidRDefault="007F14FA" w:rsidP="00676B73">
      <w:pPr>
        <w:pStyle w:val="Bezodstpw"/>
        <w:jc w:val="both"/>
        <w:rPr>
          <w:rFonts w:ascii="Verdana" w:hAnsi="Verdana"/>
          <w:b/>
          <w:sz w:val="20"/>
          <w:szCs w:val="20"/>
        </w:rPr>
      </w:pPr>
    </w:p>
    <w:p w14:paraId="79D2F02D" w14:textId="704FBA31"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I. Zamawiający</w:t>
      </w:r>
    </w:p>
    <w:p w14:paraId="2C54EC01" w14:textId="77777777" w:rsidR="00676B73" w:rsidRPr="009B1FFD" w:rsidRDefault="00676B73" w:rsidP="00676B73">
      <w:pPr>
        <w:pStyle w:val="Bezodstpw"/>
        <w:jc w:val="both"/>
        <w:rPr>
          <w:rFonts w:ascii="Verdana" w:hAnsi="Verdana"/>
          <w:sz w:val="20"/>
          <w:szCs w:val="20"/>
        </w:rPr>
      </w:pPr>
    </w:p>
    <w:p w14:paraId="50EEAD5E"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Gmina Piekoszów</w:t>
      </w:r>
    </w:p>
    <w:p w14:paraId="6F7DC22B"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ul. Częstochowska 66 a</w:t>
      </w:r>
    </w:p>
    <w:p w14:paraId="468ECF5A"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26-065 Piekoszów</w:t>
      </w:r>
    </w:p>
    <w:p w14:paraId="6FB5808A"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woj. świętokrzyskie </w:t>
      </w:r>
    </w:p>
    <w:p w14:paraId="21112DF6"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NIP: 9591478926</w:t>
      </w:r>
    </w:p>
    <w:p w14:paraId="2B1D0BB6"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REGON: 291010599</w:t>
      </w:r>
    </w:p>
    <w:p w14:paraId="14571AB0" w14:textId="77777777" w:rsidR="00676B73" w:rsidRPr="009B1FFD" w:rsidRDefault="00676B73" w:rsidP="00676B73">
      <w:pPr>
        <w:pStyle w:val="Bezodstpw"/>
        <w:jc w:val="both"/>
        <w:rPr>
          <w:rFonts w:ascii="Verdana" w:hAnsi="Verdana"/>
          <w:sz w:val="20"/>
          <w:szCs w:val="20"/>
          <w:lang w:val="de-DE"/>
        </w:rPr>
      </w:pPr>
      <w:r w:rsidRPr="009B1FFD">
        <w:rPr>
          <w:rFonts w:ascii="Verdana" w:hAnsi="Verdana"/>
          <w:sz w:val="20"/>
          <w:szCs w:val="20"/>
          <w:lang w:val="de-DE"/>
        </w:rPr>
        <w:t>Tel.: 41 300 44 00</w:t>
      </w:r>
    </w:p>
    <w:p w14:paraId="00449BA0" w14:textId="77777777" w:rsidR="00E4488C" w:rsidRPr="009B1FFD" w:rsidRDefault="00000000" w:rsidP="00676B73">
      <w:pPr>
        <w:pStyle w:val="Bezodstpw"/>
        <w:jc w:val="both"/>
        <w:rPr>
          <w:rFonts w:ascii="Verdana" w:hAnsi="Verdana"/>
          <w:color w:val="000000" w:themeColor="text1"/>
          <w:sz w:val="20"/>
          <w:szCs w:val="20"/>
          <w:lang w:val="de-DE"/>
        </w:rPr>
      </w:pPr>
      <w:hyperlink r:id="rId8" w:history="1">
        <w:r w:rsidR="007F14FA" w:rsidRPr="009B1FFD">
          <w:rPr>
            <w:rStyle w:val="Hipercze"/>
            <w:rFonts w:ascii="Verdana" w:hAnsi="Verdana" w:cs="Arial"/>
            <w:color w:val="000000" w:themeColor="text1"/>
            <w:sz w:val="20"/>
            <w:szCs w:val="20"/>
            <w:shd w:val="clear" w:color="auto" w:fill="FFFFFF"/>
            <w:lang w:val="de-DE"/>
          </w:rPr>
          <w:t>http://piekoszow.biuletyn.net/</w:t>
        </w:r>
      </w:hyperlink>
    </w:p>
    <w:p w14:paraId="74342877" w14:textId="57FC2C84"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adres </w:t>
      </w:r>
      <w:r w:rsidRPr="009B1FFD">
        <w:rPr>
          <w:rFonts w:ascii="Verdana" w:hAnsi="Verdana"/>
          <w:sz w:val="20"/>
          <w:szCs w:val="20"/>
        </w:rPr>
        <w:tab/>
        <w:t xml:space="preserve">poczty elektronicznej: </w:t>
      </w:r>
      <w:hyperlink r:id="rId9" w:history="1">
        <w:r w:rsidRPr="009B1FFD">
          <w:rPr>
            <w:rStyle w:val="Hipercze"/>
            <w:rFonts w:ascii="Verdana" w:hAnsi="Verdana"/>
            <w:sz w:val="20"/>
            <w:szCs w:val="20"/>
          </w:rPr>
          <w:t>gmina@piekoszow.pl</w:t>
        </w:r>
      </w:hyperlink>
      <w:r w:rsidRPr="009B1FFD">
        <w:rPr>
          <w:rFonts w:ascii="Verdana" w:hAnsi="Verdana"/>
          <w:sz w:val="20"/>
          <w:szCs w:val="20"/>
        </w:rPr>
        <w:tab/>
      </w:r>
    </w:p>
    <w:p w14:paraId="100162D5"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godziny pracy: 7:30 – 15:30 – pon., wt., czw., pt.</w:t>
      </w:r>
    </w:p>
    <w:p w14:paraId="203933C3"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ab/>
      </w:r>
      <w:r w:rsidRPr="009B1FFD">
        <w:rPr>
          <w:rFonts w:ascii="Verdana" w:hAnsi="Verdana"/>
          <w:sz w:val="20"/>
          <w:szCs w:val="20"/>
        </w:rPr>
        <w:tab/>
        <w:t>9:00 – 17:00 – śr.</w:t>
      </w:r>
    </w:p>
    <w:p w14:paraId="4D838406"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adres strony internetowej prowadzonego postępowania: </w:t>
      </w:r>
      <w:hyperlink r:id="rId10" w:history="1">
        <w:r w:rsidRPr="009B1FFD">
          <w:rPr>
            <w:rStyle w:val="Hipercze"/>
            <w:rFonts w:ascii="Verdana" w:hAnsi="Verdana"/>
            <w:sz w:val="20"/>
            <w:szCs w:val="20"/>
          </w:rPr>
          <w:t>https://miniportal.uzp.gov.pl/</w:t>
        </w:r>
      </w:hyperlink>
      <w:r w:rsidRPr="009B1FFD">
        <w:rPr>
          <w:rFonts w:ascii="Verdana" w:hAnsi="Verdana"/>
          <w:sz w:val="20"/>
          <w:szCs w:val="20"/>
        </w:rPr>
        <w:t xml:space="preserve"> </w:t>
      </w:r>
    </w:p>
    <w:p w14:paraId="496CBF42" w14:textId="77777777" w:rsidR="00676B73" w:rsidRPr="009B1FFD" w:rsidRDefault="00676B73" w:rsidP="00676B73">
      <w:pPr>
        <w:pStyle w:val="Bezodstpw"/>
        <w:jc w:val="both"/>
        <w:rPr>
          <w:rFonts w:ascii="Verdana" w:hAnsi="Verdana"/>
          <w:sz w:val="20"/>
          <w:szCs w:val="20"/>
        </w:rPr>
      </w:pPr>
    </w:p>
    <w:p w14:paraId="6BF22216" w14:textId="77777777" w:rsidR="00676B73" w:rsidRPr="009B1FFD" w:rsidRDefault="00676B73" w:rsidP="00676B73">
      <w:pPr>
        <w:pStyle w:val="Bezodstpw"/>
        <w:rPr>
          <w:rFonts w:ascii="Verdana" w:hAnsi="Verdana"/>
          <w:b/>
          <w:sz w:val="20"/>
          <w:szCs w:val="20"/>
        </w:rPr>
      </w:pPr>
      <w:r w:rsidRPr="009B1FFD">
        <w:rPr>
          <w:rFonts w:ascii="Verdana" w:hAnsi="Verdana"/>
          <w:b/>
          <w:sz w:val="20"/>
          <w:szCs w:val="20"/>
        </w:rPr>
        <w:t>Rozdział II. Tryb udzielenia zamówienia</w:t>
      </w:r>
    </w:p>
    <w:p w14:paraId="4312A166" w14:textId="77777777" w:rsidR="00676B73" w:rsidRPr="009B1FFD" w:rsidRDefault="00676B73" w:rsidP="00676B73">
      <w:pPr>
        <w:pStyle w:val="Bezodstpw"/>
        <w:rPr>
          <w:rFonts w:ascii="Verdana" w:hAnsi="Verdana"/>
          <w:sz w:val="20"/>
          <w:szCs w:val="20"/>
        </w:rPr>
      </w:pPr>
    </w:p>
    <w:p w14:paraId="3CC6A630" w14:textId="61FFD404" w:rsidR="00676B73" w:rsidRPr="009B1FFD" w:rsidRDefault="00676B73" w:rsidP="005351C6">
      <w:pPr>
        <w:pStyle w:val="Bezodstpw"/>
        <w:numPr>
          <w:ilvl w:val="0"/>
          <w:numId w:val="1"/>
        </w:numPr>
        <w:jc w:val="both"/>
        <w:rPr>
          <w:rFonts w:ascii="Verdana" w:hAnsi="Verdana"/>
          <w:sz w:val="20"/>
          <w:szCs w:val="20"/>
        </w:rPr>
      </w:pPr>
      <w:r w:rsidRPr="009B1FFD">
        <w:rPr>
          <w:rFonts w:ascii="Verdana" w:hAnsi="Verdana"/>
          <w:sz w:val="20"/>
          <w:szCs w:val="20"/>
        </w:rPr>
        <w:t>Postępowanie o udzielenie zamówienia klasycznego prowadzone jest w trybie podstawowym, w którym Zamawiający wybiera najkorzystniejszą ofertę bez przeprowadzenia negocjacji, na podstawie art. 275 pkt.1 ustawy z dnia 11 września 2019 r. – Prawo zamówień publicznych (</w:t>
      </w:r>
      <w:proofErr w:type="spellStart"/>
      <w:r w:rsidRPr="009B1FFD">
        <w:rPr>
          <w:rFonts w:ascii="Verdana" w:hAnsi="Verdana"/>
          <w:sz w:val="20"/>
          <w:szCs w:val="20"/>
        </w:rPr>
        <w:t>t.j</w:t>
      </w:r>
      <w:proofErr w:type="spellEnd"/>
      <w:r w:rsidRPr="009B1FFD">
        <w:rPr>
          <w:rFonts w:ascii="Verdana" w:hAnsi="Verdana"/>
          <w:sz w:val="20"/>
          <w:szCs w:val="20"/>
        </w:rPr>
        <w:t xml:space="preserve">. Dz. U. z 2022 r. poz. </w:t>
      </w:r>
      <w:r w:rsidR="005351C6">
        <w:rPr>
          <w:rFonts w:ascii="Verdana" w:hAnsi="Verdana"/>
          <w:sz w:val="20"/>
          <w:szCs w:val="20"/>
        </w:rPr>
        <w:t>1710</w:t>
      </w:r>
      <w:r w:rsidRPr="009B1FFD">
        <w:rPr>
          <w:rFonts w:ascii="Verdana" w:hAnsi="Verdana"/>
          <w:sz w:val="20"/>
          <w:szCs w:val="20"/>
        </w:rPr>
        <w:t>) – (dalej jako „ustawa PZP”</w:t>
      </w:r>
    </w:p>
    <w:p w14:paraId="25C9E77E" w14:textId="77777777" w:rsidR="00676B73" w:rsidRPr="009B1FFD" w:rsidRDefault="00676B73" w:rsidP="005351C6">
      <w:pPr>
        <w:pStyle w:val="Bezodstpw"/>
        <w:numPr>
          <w:ilvl w:val="0"/>
          <w:numId w:val="1"/>
        </w:numPr>
        <w:jc w:val="both"/>
        <w:rPr>
          <w:rFonts w:ascii="Verdana" w:hAnsi="Verdana"/>
          <w:sz w:val="20"/>
          <w:szCs w:val="20"/>
        </w:rPr>
      </w:pPr>
      <w:r w:rsidRPr="009B1FFD">
        <w:rPr>
          <w:rFonts w:ascii="Verdana" w:hAnsi="Verdana"/>
          <w:sz w:val="20"/>
          <w:szCs w:val="20"/>
        </w:rPr>
        <w:t>Wartość przedmiotu zamówienia jest mniejsza niż progi unijne określone w art. 3 ustawy PZP.</w:t>
      </w:r>
    </w:p>
    <w:p w14:paraId="1B6F0C18" w14:textId="418D935D" w:rsidR="00A9585B" w:rsidRPr="009B1FFD" w:rsidRDefault="00676B73" w:rsidP="005351C6">
      <w:pPr>
        <w:pStyle w:val="Bezodstpw"/>
        <w:numPr>
          <w:ilvl w:val="0"/>
          <w:numId w:val="1"/>
        </w:numPr>
        <w:jc w:val="both"/>
        <w:rPr>
          <w:rFonts w:ascii="Verdana" w:hAnsi="Verdana"/>
          <w:sz w:val="20"/>
          <w:szCs w:val="20"/>
        </w:rPr>
      </w:pPr>
      <w:r w:rsidRPr="009B1FFD">
        <w:rPr>
          <w:rFonts w:ascii="Verdana" w:hAnsi="Verdana"/>
          <w:sz w:val="20"/>
          <w:szCs w:val="20"/>
        </w:rPr>
        <w:t>Postępowanie opatrzone zostało numerem referencyjny</w:t>
      </w:r>
      <w:r w:rsidR="005351C6">
        <w:rPr>
          <w:rFonts w:ascii="Verdana" w:hAnsi="Verdana"/>
          <w:sz w:val="20"/>
          <w:szCs w:val="20"/>
        </w:rPr>
        <w:t xml:space="preserve"> </w:t>
      </w:r>
      <w:r w:rsidRPr="009B1FFD">
        <w:rPr>
          <w:rFonts w:ascii="Verdana" w:hAnsi="Verdana"/>
          <w:b/>
          <w:sz w:val="20"/>
          <w:szCs w:val="20"/>
        </w:rPr>
        <w:t>IRO.271.2.</w:t>
      </w:r>
      <w:r w:rsidR="00CC5B16" w:rsidRPr="009B1FFD">
        <w:rPr>
          <w:rFonts w:ascii="Verdana" w:hAnsi="Verdana"/>
          <w:b/>
          <w:sz w:val="20"/>
          <w:szCs w:val="20"/>
        </w:rPr>
        <w:t>2</w:t>
      </w:r>
      <w:r w:rsidR="005351C6">
        <w:rPr>
          <w:rFonts w:ascii="Verdana" w:hAnsi="Verdana"/>
          <w:b/>
          <w:sz w:val="20"/>
          <w:szCs w:val="20"/>
        </w:rPr>
        <w:t>5</w:t>
      </w:r>
      <w:r w:rsidRPr="009B1FFD">
        <w:rPr>
          <w:rFonts w:ascii="Verdana" w:hAnsi="Verdana"/>
          <w:b/>
          <w:sz w:val="20"/>
          <w:szCs w:val="20"/>
        </w:rPr>
        <w:t>.2022.PK</w:t>
      </w:r>
      <w:r w:rsidRPr="009B1FFD">
        <w:rPr>
          <w:rFonts w:ascii="Verdana" w:hAnsi="Verdana"/>
          <w:sz w:val="20"/>
          <w:szCs w:val="20"/>
        </w:rPr>
        <w:t>. W pismach kierowanych do Zamawiającego zaleca się posługiwanie powyższym numerem.</w:t>
      </w:r>
    </w:p>
    <w:p w14:paraId="6DEAC295" w14:textId="6D276588" w:rsidR="00676B73" w:rsidRPr="009B1FFD" w:rsidRDefault="00676B73" w:rsidP="005351C6">
      <w:pPr>
        <w:pStyle w:val="Bezodstpw"/>
        <w:numPr>
          <w:ilvl w:val="0"/>
          <w:numId w:val="1"/>
        </w:numPr>
        <w:jc w:val="both"/>
        <w:rPr>
          <w:rFonts w:ascii="Verdana" w:hAnsi="Verdana"/>
          <w:sz w:val="20"/>
          <w:szCs w:val="20"/>
        </w:rPr>
      </w:pPr>
      <w:r w:rsidRPr="009B1FFD">
        <w:rPr>
          <w:rFonts w:ascii="Verdana" w:hAnsi="Verdana"/>
          <w:sz w:val="20"/>
          <w:szCs w:val="20"/>
        </w:rPr>
        <w:t xml:space="preserve">SWZ, wyjaśnienia i zmiana SWZ oraz wszelkie inne dokumenty dotyczące postępowania będą zamieszczane: </w:t>
      </w:r>
      <w:hyperlink r:id="rId11" w:history="1">
        <w:r w:rsidRPr="009B1FFD">
          <w:rPr>
            <w:rStyle w:val="Hipercze"/>
            <w:rFonts w:ascii="Verdana" w:hAnsi="Verdana"/>
            <w:sz w:val="20"/>
            <w:szCs w:val="20"/>
          </w:rPr>
          <w:t>https://miniportal.uzp.gov.pl/</w:t>
        </w:r>
      </w:hyperlink>
      <w:r w:rsidRPr="009B1FFD">
        <w:rPr>
          <w:rFonts w:ascii="Verdana" w:hAnsi="Verdana"/>
          <w:sz w:val="20"/>
          <w:szCs w:val="20"/>
        </w:rPr>
        <w:t xml:space="preserve"> </w:t>
      </w:r>
    </w:p>
    <w:p w14:paraId="6237B3BB" w14:textId="77777777" w:rsidR="00676B73" w:rsidRPr="009B1FFD" w:rsidRDefault="00676B73" w:rsidP="00676B73">
      <w:pPr>
        <w:pStyle w:val="Bezodstpw"/>
        <w:jc w:val="center"/>
        <w:rPr>
          <w:rFonts w:ascii="Verdana" w:hAnsi="Verdana"/>
          <w:sz w:val="20"/>
          <w:szCs w:val="20"/>
        </w:rPr>
      </w:pPr>
    </w:p>
    <w:p w14:paraId="0DF6F277"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III. Opis przedmiotu zamówienia</w:t>
      </w:r>
    </w:p>
    <w:p w14:paraId="55C0776D" w14:textId="77777777" w:rsidR="00676B73" w:rsidRPr="009B1FFD" w:rsidRDefault="00676B73" w:rsidP="00676B73">
      <w:pPr>
        <w:pStyle w:val="Bezodstpw"/>
        <w:jc w:val="both"/>
        <w:rPr>
          <w:rFonts w:ascii="Verdana" w:hAnsi="Verdana"/>
          <w:b/>
          <w:sz w:val="20"/>
          <w:szCs w:val="20"/>
        </w:rPr>
      </w:pPr>
    </w:p>
    <w:p w14:paraId="4321D1A2" w14:textId="159979A6" w:rsidR="0010432F" w:rsidRPr="000E1D14" w:rsidRDefault="00676B73" w:rsidP="000E1D14">
      <w:pPr>
        <w:pStyle w:val="Bezodstpw"/>
        <w:numPr>
          <w:ilvl w:val="0"/>
          <w:numId w:val="2"/>
        </w:numPr>
        <w:ind w:left="709" w:hanging="283"/>
        <w:jc w:val="both"/>
        <w:rPr>
          <w:rFonts w:ascii="Verdana" w:hAnsi="Verdana"/>
          <w:sz w:val="20"/>
          <w:szCs w:val="20"/>
        </w:rPr>
      </w:pPr>
      <w:r w:rsidRPr="009B1FFD">
        <w:rPr>
          <w:rFonts w:ascii="Verdana" w:hAnsi="Verdana"/>
          <w:sz w:val="20"/>
          <w:szCs w:val="20"/>
        </w:rPr>
        <w:t>Przedmiotem zamówienia jest wykonanie zadania inwestycyjnego pn.:</w:t>
      </w:r>
      <w:r w:rsidR="000E1D14">
        <w:rPr>
          <w:rFonts w:ascii="Verdana" w:hAnsi="Verdana"/>
          <w:sz w:val="20"/>
          <w:szCs w:val="20"/>
        </w:rPr>
        <w:t xml:space="preserve"> </w:t>
      </w:r>
      <w:r w:rsidRPr="000E1D14">
        <w:rPr>
          <w:rFonts w:ascii="Verdana" w:hAnsi="Verdana"/>
          <w:b/>
          <w:sz w:val="20"/>
          <w:szCs w:val="20"/>
        </w:rPr>
        <w:t>„</w:t>
      </w:r>
      <w:bookmarkStart w:id="0" w:name="_Hlk111487834"/>
      <w:r w:rsidRPr="000E1D14">
        <w:rPr>
          <w:rFonts w:ascii="Verdana" w:hAnsi="Verdana"/>
          <w:b/>
          <w:sz w:val="20"/>
          <w:szCs w:val="20"/>
        </w:rPr>
        <w:t>Przebudowa bocznych odnóg ulicy Jarzębinowej w Piekoszowie</w:t>
      </w:r>
      <w:bookmarkEnd w:id="0"/>
      <w:r w:rsidRPr="000E1D14">
        <w:rPr>
          <w:rFonts w:ascii="Verdana" w:hAnsi="Verdana"/>
          <w:b/>
          <w:sz w:val="20"/>
          <w:szCs w:val="20"/>
        </w:rPr>
        <w:t>”.</w:t>
      </w:r>
    </w:p>
    <w:p w14:paraId="64F37D80" w14:textId="5A944058" w:rsidR="00C41086" w:rsidRPr="0010432F" w:rsidRDefault="00676B73" w:rsidP="000E1D14">
      <w:pPr>
        <w:pStyle w:val="Bezodstpw"/>
        <w:numPr>
          <w:ilvl w:val="0"/>
          <w:numId w:val="2"/>
        </w:numPr>
        <w:ind w:left="709" w:hanging="283"/>
        <w:jc w:val="both"/>
        <w:rPr>
          <w:rFonts w:ascii="Verdana" w:hAnsi="Verdana"/>
          <w:b/>
          <w:sz w:val="20"/>
          <w:szCs w:val="20"/>
        </w:rPr>
      </w:pPr>
      <w:r w:rsidRPr="005351C6">
        <w:rPr>
          <w:rFonts w:ascii="Verdana" w:hAnsi="Verdana"/>
          <w:sz w:val="20"/>
          <w:szCs w:val="20"/>
        </w:rPr>
        <w:t>Przedmiot zamówienia polega na wykonaniu robót budowlanych dotyczących przebudowy bocznych odnóg ulicy Jarzębinowej w Piekoszowie</w:t>
      </w:r>
      <w:r w:rsidR="005351C6" w:rsidRPr="005351C6">
        <w:rPr>
          <w:rFonts w:ascii="Verdana" w:hAnsi="Verdana"/>
          <w:sz w:val="20"/>
          <w:szCs w:val="20"/>
        </w:rPr>
        <w:t xml:space="preserve"> - </w:t>
      </w:r>
      <w:r w:rsidR="00C41086" w:rsidRPr="005351C6">
        <w:rPr>
          <w:rFonts w:ascii="Verdana" w:hAnsi="Verdana"/>
          <w:sz w:val="20"/>
          <w:szCs w:val="20"/>
        </w:rPr>
        <w:t>Przebudowa bocznej odnogi ulicy Jarzębinowej w Piekoszowie położon</w:t>
      </w:r>
      <w:r w:rsidR="000E1D14">
        <w:rPr>
          <w:rFonts w:ascii="Verdana" w:hAnsi="Verdana"/>
          <w:sz w:val="20"/>
          <w:szCs w:val="20"/>
        </w:rPr>
        <w:t>ej</w:t>
      </w:r>
      <w:r w:rsidR="00C41086" w:rsidRPr="005351C6">
        <w:rPr>
          <w:rFonts w:ascii="Verdana" w:hAnsi="Verdana"/>
          <w:sz w:val="20"/>
          <w:szCs w:val="20"/>
        </w:rPr>
        <w:t xml:space="preserve"> na działce o nr. </w:t>
      </w:r>
      <w:proofErr w:type="spellStart"/>
      <w:r w:rsidR="00C41086" w:rsidRPr="005351C6">
        <w:rPr>
          <w:rFonts w:ascii="Verdana" w:hAnsi="Verdana"/>
          <w:sz w:val="20"/>
          <w:szCs w:val="20"/>
        </w:rPr>
        <w:t>ewid</w:t>
      </w:r>
      <w:proofErr w:type="spellEnd"/>
      <w:r w:rsidR="00C41086" w:rsidRPr="005351C6">
        <w:rPr>
          <w:rFonts w:ascii="Verdana" w:hAnsi="Verdana"/>
          <w:sz w:val="20"/>
          <w:szCs w:val="20"/>
        </w:rPr>
        <w:t>. 1832/217</w:t>
      </w:r>
      <w:r w:rsidR="0010432F">
        <w:rPr>
          <w:rFonts w:ascii="Verdana" w:hAnsi="Verdana"/>
          <w:sz w:val="20"/>
          <w:szCs w:val="20"/>
        </w:rPr>
        <w:t>”.</w:t>
      </w:r>
      <w:r w:rsidR="00C41086" w:rsidRPr="005351C6">
        <w:rPr>
          <w:rFonts w:ascii="Verdana" w:hAnsi="Verdana"/>
          <w:sz w:val="20"/>
          <w:szCs w:val="20"/>
        </w:rPr>
        <w:t xml:space="preserve"> </w:t>
      </w:r>
    </w:p>
    <w:p w14:paraId="038AC9F3" w14:textId="77777777" w:rsidR="00A9585B" w:rsidRPr="009B1FFD" w:rsidRDefault="00676B73" w:rsidP="005351C6">
      <w:pPr>
        <w:pStyle w:val="NormalnyWeb"/>
        <w:numPr>
          <w:ilvl w:val="0"/>
          <w:numId w:val="2"/>
        </w:numPr>
        <w:spacing w:before="0" w:beforeAutospacing="0" w:after="0" w:afterAutospacing="0"/>
        <w:ind w:hanging="294"/>
        <w:jc w:val="both"/>
        <w:rPr>
          <w:rFonts w:ascii="Verdana" w:hAnsi="Verdana"/>
          <w:sz w:val="20"/>
          <w:szCs w:val="20"/>
        </w:rPr>
      </w:pPr>
      <w:r w:rsidRPr="009B1FFD">
        <w:rPr>
          <w:rFonts w:ascii="Verdana" w:hAnsi="Verdana"/>
          <w:sz w:val="20"/>
          <w:szCs w:val="20"/>
        </w:rPr>
        <w:t xml:space="preserve">Opis przedmiotu zamówienia został określony w dokumentacji projektowej stanowiącej </w:t>
      </w:r>
      <w:r w:rsidRPr="009B1FFD">
        <w:rPr>
          <w:rFonts w:ascii="Verdana" w:hAnsi="Verdana"/>
          <w:b/>
          <w:sz w:val="20"/>
          <w:szCs w:val="20"/>
        </w:rPr>
        <w:t>zał. nr 1</w:t>
      </w:r>
      <w:r w:rsidRPr="009B1FFD">
        <w:rPr>
          <w:rFonts w:ascii="Verdana" w:hAnsi="Verdana"/>
          <w:sz w:val="20"/>
          <w:szCs w:val="20"/>
        </w:rPr>
        <w:t xml:space="preserve"> </w:t>
      </w:r>
      <w:r w:rsidRPr="009B1FFD">
        <w:rPr>
          <w:rFonts w:ascii="Verdana" w:hAnsi="Verdana"/>
          <w:b/>
          <w:sz w:val="20"/>
          <w:szCs w:val="20"/>
        </w:rPr>
        <w:t>do SWZ</w:t>
      </w:r>
      <w:r w:rsidRPr="009B1FFD">
        <w:rPr>
          <w:rFonts w:ascii="Verdana" w:hAnsi="Verdana"/>
          <w:sz w:val="20"/>
          <w:szCs w:val="20"/>
        </w:rPr>
        <w:t>.</w:t>
      </w:r>
    </w:p>
    <w:p w14:paraId="0E4604E4" w14:textId="6698809C" w:rsidR="00676B73" w:rsidRPr="009B1FFD" w:rsidRDefault="00676B73" w:rsidP="00A9585B">
      <w:pPr>
        <w:pStyle w:val="NormalnyWeb"/>
        <w:numPr>
          <w:ilvl w:val="0"/>
          <w:numId w:val="2"/>
        </w:numPr>
        <w:spacing w:before="0" w:beforeAutospacing="0" w:after="0" w:afterAutospacing="0"/>
        <w:ind w:hanging="294"/>
        <w:rPr>
          <w:rFonts w:ascii="Verdana" w:hAnsi="Verdana"/>
          <w:sz w:val="20"/>
          <w:szCs w:val="20"/>
        </w:rPr>
      </w:pPr>
      <w:r w:rsidRPr="009B1FFD">
        <w:rPr>
          <w:rFonts w:ascii="Verdana" w:hAnsi="Verdana"/>
          <w:sz w:val="20"/>
          <w:szCs w:val="20"/>
        </w:rPr>
        <w:t>Oznaczenie przedmiotu zamówienia wg. Wspólnego Słownika Zamówień (CPV)</w:t>
      </w:r>
    </w:p>
    <w:p w14:paraId="3032096A" w14:textId="250AE991" w:rsidR="00CC5B16" w:rsidRPr="009B1FFD" w:rsidRDefault="00CC5B16" w:rsidP="00CC5B16">
      <w:pPr>
        <w:pStyle w:val="Bezodstpw"/>
        <w:ind w:left="720"/>
        <w:jc w:val="both"/>
        <w:rPr>
          <w:rFonts w:ascii="Verdana" w:hAnsi="Verdana"/>
          <w:b/>
          <w:sz w:val="20"/>
          <w:szCs w:val="20"/>
        </w:rPr>
      </w:pPr>
      <w:r w:rsidRPr="009B1FFD">
        <w:rPr>
          <w:rFonts w:ascii="Verdana" w:hAnsi="Verdana"/>
          <w:b/>
          <w:sz w:val="20"/>
          <w:szCs w:val="20"/>
        </w:rPr>
        <w:t>Kod i nazwa CPV</w:t>
      </w:r>
    </w:p>
    <w:p w14:paraId="0A9FF882"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45233140-2 – Roboty drogowe;</w:t>
      </w:r>
    </w:p>
    <w:p w14:paraId="360D5444"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45100000-8 – Przygotowanie terenu pod budowę;</w:t>
      </w:r>
    </w:p>
    <w:p w14:paraId="386681A8"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45233200-1 – Roboty w zakresie różnych nawierzchni;</w:t>
      </w:r>
    </w:p>
    <w:p w14:paraId="4F88D269"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45233120-6 – Roboty w zakresie budowy dróg;</w:t>
      </w:r>
    </w:p>
    <w:p w14:paraId="4EFCF1D1"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45233222-1 – Roboty budowlane w zakresie układania chodników i asfaltowania;</w:t>
      </w:r>
    </w:p>
    <w:p w14:paraId="58D5B970" w14:textId="5FD58104"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45233223-8 – wymiana nawierzchni drogowej.</w:t>
      </w:r>
    </w:p>
    <w:p w14:paraId="12B0969D" w14:textId="77777777" w:rsidR="00CC5B16" w:rsidRPr="009B1FFD" w:rsidRDefault="00CC5B16" w:rsidP="00CC5B16">
      <w:pPr>
        <w:pStyle w:val="Bezodstpw"/>
        <w:numPr>
          <w:ilvl w:val="0"/>
          <w:numId w:val="2"/>
        </w:numPr>
        <w:jc w:val="both"/>
        <w:rPr>
          <w:rFonts w:ascii="Verdana" w:hAnsi="Verdana"/>
          <w:sz w:val="20"/>
          <w:szCs w:val="20"/>
        </w:rPr>
      </w:pPr>
      <w:r w:rsidRPr="009B1FFD">
        <w:rPr>
          <w:rFonts w:ascii="Verdana" w:hAnsi="Verdana"/>
          <w:sz w:val="20"/>
          <w:szCs w:val="20"/>
        </w:rPr>
        <w:t>Wykonawca, w ramach przedmiotu zamówienia jest zobowiązany do:</w:t>
      </w:r>
    </w:p>
    <w:p w14:paraId="1B8ECACC"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Wykonania robót przygotowawczych i porządkowych, w tym: urządzenia placu budowy, utrzymania placu budowy, następnie likwidacji placu budowy i jego zaplecza oraz uporządkowania terenu;</w:t>
      </w:r>
    </w:p>
    <w:p w14:paraId="5006ABB5"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lastRenderedPageBreak/>
        <w:t>Zapewnienia stałego dojazdu/dostępu do wszystkich działek w rejonie placu budowy, do których dotychczasowe drogi dojazdu/dostępu zostaną zlikwidowane/zamknięte w związku z prowadzeniem robót;</w:t>
      </w:r>
    </w:p>
    <w:p w14:paraId="2AF6100D"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Przestrzegania przepisów ochrony przeciwpożarowej;</w:t>
      </w:r>
    </w:p>
    <w:p w14:paraId="3CD29FA2"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7742ECAE"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powiadamiać Zamawiającego, właściciela instalacji oraz władze lokalne o zamiarze podjęcia robót w zakresie przedłożenia instalacji i urządzeń podziemnych. O fakcie przypadkowego uszkodzenia tych instalacji Wykonawca bezzwłocznie powiadomi Zamawiającego i właściwego właściciela instalacji oraz (w zależności od potrzeb) władze lokalne, jak również będzie z nimi współpracował, dostarczając wszelkiej pomocy potrzebnej przy dokonywaniu napraw;</w:t>
      </w:r>
    </w:p>
    <w:p w14:paraId="5D7EBF74"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Przestrzegania zasad BHP na placu budowy i podczas prowadzenia robót zgodnie z Rozporządzeniem Ministra Infrastruktury (Dz. U. z 2003 r. Nr 47, poz. 401) w sprawie bezpieczeństwa i higieny pracy podczas wykonywania robót budowlanych;</w:t>
      </w:r>
    </w:p>
    <w:p w14:paraId="6283A2E0"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Sporządzania planu bezpieczeństwa i ochrony zdrowia, zwanego dalej „planem BIOZ” wg Rozporządzenia Ministra Infrastruktury z dnia 23 czerwca 2003 r. w sprawie informacji dotyczącej bezpieczeństwa i ochrony zdrowia oraz planu bezpieczeństwa i ochrony zdrowia (Dz. U. z 2003 r. Nr 120, poz. 1126);</w:t>
      </w:r>
    </w:p>
    <w:p w14:paraId="6F0C4E21"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Zlokalizowania na terenie budowy tablicy informacyjnej;</w:t>
      </w:r>
    </w:p>
    <w:p w14:paraId="461E3143"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Zabezpieczenia poręczami i odpowiedniego oznakowania (taśmy ostrzegawcze, tablice informacyjne, znaki), miejsc, w których mogą wystąpić zagrożenia (wykopy);</w:t>
      </w:r>
    </w:p>
    <w:p w14:paraId="0F54B920"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Sporządzania dokumentacji podwykonawczej zawierającej inwentaryzację geodezyjną podwykonawczą;</w:t>
      </w:r>
    </w:p>
    <w:p w14:paraId="404EB5AD"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Bieżącego wywozu odpadów, gruzu, ich utylizacji, zgodnie z obowiązującymi przepisami;</w:t>
      </w:r>
    </w:p>
    <w:p w14:paraId="269C7867"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Wytyczenia geodezyjnie obiektów;</w:t>
      </w:r>
    </w:p>
    <w:p w14:paraId="5BC3D6FE"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Ochrony punktów pomiarowych zlokalizowanych na terenie planu budowy. Uszkodzone lub zniszczone znaki geodezyjne wykonawca odtworzy i utrwali na własny koszt;</w:t>
      </w:r>
    </w:p>
    <w:p w14:paraId="031BA45F"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Innych czynności wynikających z przepisów powszechnie obowiązującego prawa związanego z realizacją robót budowalnych oraz dokumentacji.</w:t>
      </w:r>
    </w:p>
    <w:p w14:paraId="7B64227B" w14:textId="77777777" w:rsidR="00CC5B16" w:rsidRPr="009B1FFD" w:rsidRDefault="00CC5B16"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 wykopów przeznaczonej do wywózki, których nie zawierają przedmiary robót, a które Wykonawca wykonuje we własnym zakresie bez dodatkowego wynagrodzenia. Dla potrzeb realizacji zamówienia Wykonawca zabezpiecza we własnym zakresie dostawę energii (oraz inne ewentualne media). </w:t>
      </w:r>
      <w:r w:rsidRPr="009B1FFD">
        <w:rPr>
          <w:rFonts w:ascii="Verdana" w:hAnsi="Verdana"/>
          <w:b/>
          <w:sz w:val="20"/>
          <w:szCs w:val="20"/>
        </w:rPr>
        <w:t xml:space="preserve">Wykonawca zamówienia winien przewidzieć wszystkie okoliczności, które mogą wpłynąć na cenę zamówienia. Bezwzględnie należy zapoznać się z dokumentacją projektową zadania. </w:t>
      </w:r>
    </w:p>
    <w:p w14:paraId="4BBDA8C3" w14:textId="77777777" w:rsidR="00CC5B16" w:rsidRPr="009B1FFD" w:rsidRDefault="00CC5B16"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Wykonawca zobowiązany jest wykonać i przedłożyć Zamawiającemu razem z ofertą kosztorys opracowany metodą kalkulacji uproszczonej, zgodnie z Rozporządzeniem Ministra Rozwoju i Technologii z dnia 20 grudnia 2021 r. w sprawie określenia </w:t>
      </w:r>
      <w:r w:rsidRPr="009B1FFD">
        <w:rPr>
          <w:rFonts w:ascii="Verdana" w:hAnsi="Verdana"/>
          <w:sz w:val="20"/>
          <w:szCs w:val="20"/>
        </w:rPr>
        <w:lastRenderedPageBreak/>
        <w:t xml:space="preserve">metod i podstaw sporządzania kosztorysu inwestorskiego, obliczania planowanych kosztów prac projektowych oraz planowanych kosztów robót budowlanych określonych w programie funkcjonalno-użytkowym (Dz. U. 2021 r. poz. 2458). Brak przedłożenia kosztorysu będzie podlegał uzupełnieniu i nie ma wpływu na ocenę oferty, a jedynie ma charakter informacyjny dla Zamawiającego. </w:t>
      </w:r>
    </w:p>
    <w:p w14:paraId="3EC4FC9A" w14:textId="77777777" w:rsidR="00A26B60" w:rsidRPr="009B1FFD" w:rsidRDefault="00CC5B16"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Wykonawca będzie odpowiedzialny za ochronę robót oraz za wszelkie materiały i urządzenia używane do robót od daty rozpoczęcia robót do daty ich odbioru końcowego przez Zamawiającego. </w:t>
      </w:r>
    </w:p>
    <w:p w14:paraId="6F7F4F6D"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za wyjątkiem Kierownika budowy, Kierownika robót i projektantów;</w:t>
      </w:r>
    </w:p>
    <w:p w14:paraId="086F5CD0"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trakcie realizacji zamówienia Zamawiający jest uprawniony – w ramach weryfikacji zatrudnienia tych osób – do wykonywania czynności kontrolnych wobec Wykonawcy odnośnie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299B8232" w14:textId="4E8F5239" w:rsidR="00676B73"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r w:rsidR="005F023E" w:rsidRPr="009B1FFD">
        <w:rPr>
          <w:rFonts w:ascii="Verdana" w:hAnsi="Verdana"/>
          <w:sz w:val="20"/>
          <w:szCs w:val="20"/>
        </w:rPr>
        <w:t>pkt 10)</w:t>
      </w:r>
      <w:r w:rsidRPr="009B1FFD">
        <w:rPr>
          <w:rFonts w:ascii="Verdana" w:hAnsi="Verdana"/>
          <w:sz w:val="20"/>
          <w:szCs w:val="20"/>
        </w:rPr>
        <w:t xml:space="preserve"> czynności w trakcie realizacji zamówienia:</w:t>
      </w:r>
    </w:p>
    <w:p w14:paraId="4DDE7980"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Oświadczenie zatrudnionego pracownika</w:t>
      </w:r>
      <w:r w:rsidRPr="009B1FFD">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6AE80C53"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Oświadczenie Wykonawcy lub podwykonawcy o zatrudnieniu</w:t>
      </w:r>
      <w:r w:rsidRPr="009B1FFD">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32DAA69"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Zaświadczenie właściwego oddziału ZUS</w:t>
      </w:r>
      <w:r w:rsidRPr="009B1FFD">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69EF6B76"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Poświadczoną za zgodność z oryginałem odpowiednio przez Wykonawcę lub podwykonawcę kopię umowy/umów o pracę</w:t>
      </w:r>
      <w:r w:rsidRPr="009B1FFD">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20FA8E99" w14:textId="72568FA3"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 xml:space="preserve">Poświadczoną za zgodność z oryginałem odpowiednio przez Wykonawcę lub podwykonawcę kopię dowodu potwierdzającego zgłoszenie pracownika </w:t>
      </w:r>
      <w:r w:rsidRPr="009B1FFD">
        <w:rPr>
          <w:rFonts w:ascii="Verdana" w:hAnsi="Verdana"/>
          <w:sz w:val="20"/>
          <w:szCs w:val="20"/>
        </w:rPr>
        <w:t xml:space="preserve">przez pracodawcę do ubezpieczeń, </w:t>
      </w:r>
    </w:p>
    <w:p w14:paraId="61CA5FFC" w14:textId="47917A34"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lastRenderedPageBreak/>
        <w:t xml:space="preserve">Z tytułu niespełnienia przez Wykonawcę lub podwykonawcę wymogu zatrudnienia na podstawie stosunku pracy osób wykonujących wskazane w </w:t>
      </w:r>
      <w:r w:rsidR="005F023E" w:rsidRPr="009B1FFD">
        <w:rPr>
          <w:rFonts w:ascii="Verdana" w:hAnsi="Verdana"/>
          <w:sz w:val="20"/>
          <w:szCs w:val="20"/>
        </w:rPr>
        <w:t>pkt 10)</w:t>
      </w:r>
      <w:r w:rsidRPr="009B1FFD">
        <w:rPr>
          <w:rFonts w:ascii="Verdana" w:hAnsi="Verdana"/>
          <w:sz w:val="20"/>
          <w:szCs w:val="20"/>
        </w:rPr>
        <w:t xml:space="preserve">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r w:rsidR="005F023E" w:rsidRPr="009B1FFD">
        <w:rPr>
          <w:rFonts w:ascii="Verdana" w:hAnsi="Verdana"/>
          <w:sz w:val="20"/>
          <w:szCs w:val="20"/>
        </w:rPr>
        <w:t xml:space="preserve">pkt 10) </w:t>
      </w:r>
      <w:r w:rsidRPr="009B1FFD">
        <w:rPr>
          <w:rFonts w:ascii="Verdana" w:hAnsi="Verdana"/>
          <w:sz w:val="20"/>
          <w:szCs w:val="20"/>
        </w:rPr>
        <w:t xml:space="preserve">czynności i skutkować będzie naliczeniem kary wskazanej w proponowanych postanowieniach umowy.  </w:t>
      </w:r>
    </w:p>
    <w:p w14:paraId="22AB9D81"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30B3A9A7"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4A7EE9A6"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14:paraId="208C2855"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14:paraId="7E743829" w14:textId="2ECD99A5" w:rsidR="00676B73"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b/>
          <w:sz w:val="20"/>
          <w:szCs w:val="20"/>
        </w:rPr>
        <w:t>Wykonawca jest zobowiązany wykonać przedmiot zamówienia zgodnie z:</w:t>
      </w:r>
    </w:p>
    <w:p w14:paraId="4B9B850A" w14:textId="77777777" w:rsidR="00676B73" w:rsidRPr="009B1FFD" w:rsidRDefault="00676B73">
      <w:pPr>
        <w:pStyle w:val="Bezodstpw"/>
        <w:numPr>
          <w:ilvl w:val="0"/>
          <w:numId w:val="4"/>
        </w:numPr>
        <w:ind w:left="1276" w:hanging="425"/>
        <w:rPr>
          <w:rFonts w:ascii="Verdana" w:hAnsi="Verdana"/>
          <w:b/>
          <w:sz w:val="20"/>
          <w:szCs w:val="20"/>
        </w:rPr>
      </w:pPr>
      <w:r w:rsidRPr="009B1FFD">
        <w:rPr>
          <w:rFonts w:ascii="Verdana" w:hAnsi="Verdana"/>
          <w:b/>
          <w:sz w:val="20"/>
          <w:szCs w:val="20"/>
        </w:rPr>
        <w:t>SWZ oraz załącznikami do SWZ;</w:t>
      </w:r>
    </w:p>
    <w:p w14:paraId="284BAC1F" w14:textId="77777777" w:rsidR="00676B73" w:rsidRPr="009B1FFD" w:rsidRDefault="00676B73">
      <w:pPr>
        <w:pStyle w:val="Bezodstpw"/>
        <w:numPr>
          <w:ilvl w:val="0"/>
          <w:numId w:val="4"/>
        </w:numPr>
        <w:ind w:left="1276" w:hanging="425"/>
        <w:rPr>
          <w:rFonts w:ascii="Verdana" w:hAnsi="Verdana"/>
          <w:b/>
          <w:sz w:val="20"/>
          <w:szCs w:val="20"/>
        </w:rPr>
      </w:pPr>
      <w:r w:rsidRPr="009B1FFD">
        <w:rPr>
          <w:rFonts w:ascii="Verdana" w:hAnsi="Verdana"/>
          <w:b/>
          <w:sz w:val="20"/>
          <w:szCs w:val="20"/>
        </w:rPr>
        <w:t>Umową;</w:t>
      </w:r>
    </w:p>
    <w:p w14:paraId="7A16F2C8" w14:textId="77777777" w:rsidR="00676B73" w:rsidRPr="009B1FFD" w:rsidRDefault="00676B73">
      <w:pPr>
        <w:pStyle w:val="Bezodstpw"/>
        <w:numPr>
          <w:ilvl w:val="0"/>
          <w:numId w:val="4"/>
        </w:numPr>
        <w:ind w:left="1276" w:hanging="425"/>
        <w:rPr>
          <w:rFonts w:ascii="Verdana" w:hAnsi="Verdana"/>
          <w:b/>
          <w:sz w:val="20"/>
          <w:szCs w:val="20"/>
        </w:rPr>
      </w:pPr>
      <w:r w:rsidRPr="009B1FFD">
        <w:rPr>
          <w:rFonts w:ascii="Verdana" w:hAnsi="Verdana"/>
          <w:b/>
          <w:sz w:val="20"/>
          <w:szCs w:val="20"/>
        </w:rPr>
        <w:t>Złożoną ofertą.</w:t>
      </w:r>
    </w:p>
    <w:p w14:paraId="6E5017AE" w14:textId="77777777" w:rsidR="00A26B60" w:rsidRPr="009B1FFD" w:rsidRDefault="00676B73" w:rsidP="00C41086">
      <w:pPr>
        <w:pStyle w:val="Bezodstpw"/>
        <w:numPr>
          <w:ilvl w:val="0"/>
          <w:numId w:val="2"/>
        </w:numPr>
        <w:ind w:hanging="436"/>
        <w:jc w:val="both"/>
        <w:rPr>
          <w:rFonts w:ascii="Verdana" w:hAnsi="Verdana"/>
          <w:sz w:val="20"/>
          <w:szCs w:val="20"/>
        </w:rPr>
      </w:pPr>
      <w:r w:rsidRPr="009B1FFD">
        <w:rPr>
          <w:rFonts w:ascii="Verdana" w:hAnsi="Verdana"/>
          <w:sz w:val="20"/>
          <w:szCs w:val="20"/>
        </w:rPr>
        <w:t>Z uwagi na zastrzeżony ryczałtowy charakter wynagrodzenia, przed złożeniem oferty, Zamawiający zaleca wykonawcom przeprowadzenie wizji lokalnej nieruchomości, na których będzie realizowany przedmiot zamówienia, w tym do zapoznania się z ich otoczeniem, warunkami terenowymi, geologicznymi oraz do pozyskania wszelkich informacji, które – zdaniem danego Wykonawcy – są niezbędne do przygotowania oferty.</w:t>
      </w:r>
    </w:p>
    <w:p w14:paraId="42E88CC0" w14:textId="45E757A5"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Zamawiający wymaga, aby Wykonawca posiadał ubezpieczenie od odpowiedzialności cywilnej w zakresie prowadzonej przez siebie działalności gospodarczej w okresie realizacji przedmiotu zamówienia na warunkach opisanych w projektowanych postanowieniach umownych stanowiących - </w:t>
      </w:r>
      <w:r w:rsidRPr="009B1FFD">
        <w:rPr>
          <w:rFonts w:ascii="Verdana" w:hAnsi="Verdana"/>
          <w:b/>
          <w:sz w:val="20"/>
          <w:szCs w:val="20"/>
        </w:rPr>
        <w:t xml:space="preserve">zał. nr 10 do SWZ.  </w:t>
      </w:r>
    </w:p>
    <w:p w14:paraId="519B97E3" w14:textId="07DBD3D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przypadku przedmiotowego zamówienia, Zamawiający nie przewiduje zapłaty wynagrodzenia należnego wykonawcy w częściach. Pozostałe zasady i warunki płatności zostały zawarte w projektowanych postanowieniach umownych stanowiących </w:t>
      </w:r>
      <w:r w:rsidRPr="009B1FFD">
        <w:rPr>
          <w:rFonts w:ascii="Verdana" w:hAnsi="Verdana"/>
          <w:b/>
          <w:sz w:val="20"/>
          <w:szCs w:val="20"/>
        </w:rPr>
        <w:t>– zał. nr 10</w:t>
      </w:r>
      <w:r w:rsidR="00FD5893" w:rsidRPr="009B1FFD">
        <w:rPr>
          <w:rFonts w:ascii="Verdana" w:hAnsi="Verdana"/>
          <w:b/>
          <w:sz w:val="20"/>
          <w:szCs w:val="20"/>
        </w:rPr>
        <w:t xml:space="preserve"> </w:t>
      </w:r>
      <w:r w:rsidRPr="009B1FFD">
        <w:rPr>
          <w:rFonts w:ascii="Verdana" w:hAnsi="Verdana"/>
          <w:b/>
          <w:sz w:val="20"/>
          <w:szCs w:val="20"/>
        </w:rPr>
        <w:t xml:space="preserve">do SWZ.  </w:t>
      </w:r>
    </w:p>
    <w:p w14:paraId="68C67676" w14:textId="2078B3EF" w:rsidR="00676B73"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Realizacja zamówienia podlega prawu polskiemu, w tym w szczególności:</w:t>
      </w:r>
    </w:p>
    <w:p w14:paraId="55FA5EE4" w14:textId="32BBBAF3" w:rsidR="00676B73" w:rsidRPr="009B1FFD" w:rsidRDefault="00676B73">
      <w:pPr>
        <w:pStyle w:val="Bezodstpw"/>
        <w:numPr>
          <w:ilvl w:val="0"/>
          <w:numId w:val="5"/>
        </w:numPr>
        <w:ind w:left="1134" w:hanging="283"/>
        <w:jc w:val="both"/>
        <w:rPr>
          <w:rFonts w:ascii="Verdana" w:hAnsi="Verdana"/>
          <w:sz w:val="20"/>
          <w:szCs w:val="20"/>
        </w:rPr>
      </w:pPr>
      <w:r w:rsidRPr="009B1FFD">
        <w:rPr>
          <w:rFonts w:ascii="Verdana" w:hAnsi="Verdana"/>
          <w:sz w:val="20"/>
          <w:szCs w:val="20"/>
        </w:rPr>
        <w:t>Ustawie z dnia 7 lipca 1994 r. – Prawo budowlane (</w:t>
      </w:r>
      <w:proofErr w:type="spellStart"/>
      <w:r w:rsidRPr="009B1FFD">
        <w:rPr>
          <w:rFonts w:ascii="Verdana" w:hAnsi="Verdana"/>
          <w:sz w:val="20"/>
          <w:szCs w:val="20"/>
        </w:rPr>
        <w:t>t.j</w:t>
      </w:r>
      <w:proofErr w:type="spellEnd"/>
      <w:r w:rsidRPr="009B1FFD">
        <w:rPr>
          <w:rFonts w:ascii="Verdana" w:hAnsi="Verdana"/>
          <w:sz w:val="20"/>
          <w:szCs w:val="20"/>
        </w:rPr>
        <w:t xml:space="preserve">. Dz. U. z 2021 r., poz. 2351 z </w:t>
      </w:r>
      <w:proofErr w:type="spellStart"/>
      <w:r w:rsidRPr="009B1FFD">
        <w:rPr>
          <w:rFonts w:ascii="Verdana" w:hAnsi="Verdana"/>
          <w:sz w:val="20"/>
          <w:szCs w:val="20"/>
        </w:rPr>
        <w:t>późn</w:t>
      </w:r>
      <w:proofErr w:type="spellEnd"/>
      <w:r w:rsidRPr="009B1FFD">
        <w:rPr>
          <w:rFonts w:ascii="Verdana" w:hAnsi="Verdana"/>
          <w:sz w:val="20"/>
          <w:szCs w:val="20"/>
        </w:rPr>
        <w:t>. zm.)</w:t>
      </w:r>
    </w:p>
    <w:p w14:paraId="1144295D" w14:textId="19405BA2" w:rsidR="005F023E" w:rsidRPr="009B1FFD" w:rsidRDefault="00676B73">
      <w:pPr>
        <w:pStyle w:val="Bezodstpw"/>
        <w:numPr>
          <w:ilvl w:val="0"/>
          <w:numId w:val="5"/>
        </w:numPr>
        <w:ind w:left="1134" w:hanging="283"/>
        <w:jc w:val="both"/>
        <w:rPr>
          <w:rFonts w:ascii="Verdana" w:hAnsi="Verdana"/>
          <w:sz w:val="20"/>
          <w:szCs w:val="20"/>
        </w:rPr>
      </w:pPr>
      <w:r w:rsidRPr="009B1FFD">
        <w:rPr>
          <w:rFonts w:ascii="Verdana" w:hAnsi="Verdana"/>
          <w:sz w:val="20"/>
          <w:szCs w:val="20"/>
        </w:rPr>
        <w:lastRenderedPageBreak/>
        <w:t>Ustawie z dnia 23 kwietnia 1964 . – Kodeks cywilny (</w:t>
      </w:r>
      <w:proofErr w:type="spellStart"/>
      <w:r w:rsidRPr="009B1FFD">
        <w:rPr>
          <w:rFonts w:ascii="Verdana" w:hAnsi="Verdana"/>
          <w:sz w:val="20"/>
          <w:szCs w:val="20"/>
        </w:rPr>
        <w:t>t</w:t>
      </w:r>
      <w:r w:rsidR="007E69D7" w:rsidRPr="009B1FFD">
        <w:rPr>
          <w:rFonts w:ascii="Verdana" w:hAnsi="Verdana"/>
          <w:sz w:val="20"/>
          <w:szCs w:val="20"/>
        </w:rPr>
        <w:t>.</w:t>
      </w:r>
      <w:r w:rsidRPr="009B1FFD">
        <w:rPr>
          <w:rFonts w:ascii="Verdana" w:hAnsi="Verdana"/>
          <w:sz w:val="20"/>
          <w:szCs w:val="20"/>
        </w:rPr>
        <w:t>j</w:t>
      </w:r>
      <w:proofErr w:type="spellEnd"/>
      <w:r w:rsidRPr="009B1FFD">
        <w:rPr>
          <w:rFonts w:ascii="Verdana" w:hAnsi="Verdana"/>
          <w:sz w:val="20"/>
          <w:szCs w:val="20"/>
        </w:rPr>
        <w:t>. Dz. U. z 202</w:t>
      </w:r>
      <w:r w:rsidR="005351C6">
        <w:rPr>
          <w:rFonts w:ascii="Verdana" w:hAnsi="Verdana"/>
          <w:sz w:val="20"/>
          <w:szCs w:val="20"/>
        </w:rPr>
        <w:t>2</w:t>
      </w:r>
      <w:r w:rsidRPr="009B1FFD">
        <w:rPr>
          <w:rFonts w:ascii="Verdana" w:hAnsi="Verdana"/>
          <w:sz w:val="20"/>
          <w:szCs w:val="20"/>
        </w:rPr>
        <w:t xml:space="preserve"> r., poz. </w:t>
      </w:r>
      <w:r w:rsidR="005351C6">
        <w:rPr>
          <w:rFonts w:ascii="Verdana" w:hAnsi="Verdana"/>
          <w:sz w:val="20"/>
          <w:szCs w:val="20"/>
        </w:rPr>
        <w:t>1360</w:t>
      </w:r>
      <w:r w:rsidRPr="009B1FFD">
        <w:rPr>
          <w:rFonts w:ascii="Verdana" w:hAnsi="Verdana"/>
          <w:sz w:val="20"/>
          <w:szCs w:val="20"/>
        </w:rPr>
        <w:t>)</w:t>
      </w:r>
    </w:p>
    <w:p w14:paraId="4DB6D1DF"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zastrzega obowiązku osobistego wykonania przez wykonawcę prac związanych z kluczowymi częściami zamówienia.</w:t>
      </w:r>
    </w:p>
    <w:p w14:paraId="3BBA941F" w14:textId="0A15CBC9"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dopuszcza składani</w:t>
      </w:r>
      <w:r w:rsidR="005F1D9F" w:rsidRPr="009B1FFD">
        <w:rPr>
          <w:rFonts w:ascii="Verdana" w:hAnsi="Verdana"/>
          <w:sz w:val="20"/>
          <w:szCs w:val="20"/>
        </w:rPr>
        <w:t>e</w:t>
      </w:r>
      <w:r w:rsidRPr="009B1FFD">
        <w:rPr>
          <w:rFonts w:ascii="Verdana" w:hAnsi="Verdana"/>
          <w:sz w:val="20"/>
          <w:szCs w:val="20"/>
        </w:rPr>
        <w:t xml:space="preserve"> ofert częściowych</w:t>
      </w:r>
      <w:r w:rsidR="005F1D9F" w:rsidRPr="009B1FFD">
        <w:rPr>
          <w:rFonts w:ascii="Verdana" w:hAnsi="Verdana"/>
          <w:sz w:val="20"/>
          <w:szCs w:val="20"/>
        </w:rPr>
        <w:t xml:space="preserve"> na poszczególne części zamówienia. Składana oferta powinna obejmować cały zakres rzeczowy i ilościowy części zamówienia.</w:t>
      </w:r>
    </w:p>
    <w:p w14:paraId="1171F50D"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dopuszcza składania ofert wariantowych.</w:t>
      </w:r>
    </w:p>
    <w:p w14:paraId="2AD98EB3"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przewiduje możliwości udzielenia zamówień uzupełniających.</w:t>
      </w:r>
    </w:p>
    <w:p w14:paraId="05FC88E8"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przewiduje w niniejszym postępowaniu przeprowadzenia aukcji elektronicznej.</w:t>
      </w:r>
    </w:p>
    <w:p w14:paraId="1E1F0E8B" w14:textId="5ADDB1D8" w:rsidR="00676B73"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Koszty udziału w postępowaniu, a w szczególności koszty sporządzenia oferty ponosi Wykonawca. Zamawiający nie przewiduje zwrotu kosztów udziału w postępowaniu.</w:t>
      </w:r>
    </w:p>
    <w:p w14:paraId="4083A99B" w14:textId="77777777" w:rsidR="005F023E" w:rsidRPr="009B1FFD" w:rsidRDefault="005F023E" w:rsidP="00676B73">
      <w:pPr>
        <w:pStyle w:val="Bezodstpw"/>
        <w:rPr>
          <w:rFonts w:ascii="Verdana" w:hAnsi="Verdana"/>
          <w:b/>
          <w:sz w:val="20"/>
          <w:szCs w:val="20"/>
        </w:rPr>
      </w:pPr>
    </w:p>
    <w:p w14:paraId="766A07E5" w14:textId="14815417" w:rsidR="00676B73" w:rsidRPr="009B1FFD" w:rsidRDefault="00676B73" w:rsidP="00676B73">
      <w:pPr>
        <w:pStyle w:val="Bezodstpw"/>
        <w:rPr>
          <w:rFonts w:ascii="Verdana" w:hAnsi="Verdana"/>
          <w:b/>
          <w:sz w:val="20"/>
          <w:szCs w:val="20"/>
        </w:rPr>
      </w:pPr>
      <w:r w:rsidRPr="009B1FFD">
        <w:rPr>
          <w:rFonts w:ascii="Verdana" w:hAnsi="Verdana"/>
          <w:b/>
          <w:sz w:val="20"/>
          <w:szCs w:val="20"/>
        </w:rPr>
        <w:t xml:space="preserve">Rozdział IV. Termin wykonania przedmiotu zamówienia </w:t>
      </w:r>
    </w:p>
    <w:p w14:paraId="5CBDC1A5" w14:textId="77777777" w:rsidR="00676B73" w:rsidRPr="009B1FFD" w:rsidRDefault="00676B73" w:rsidP="00676B73">
      <w:pPr>
        <w:pStyle w:val="Bezodstpw"/>
        <w:rPr>
          <w:rFonts w:ascii="Verdana" w:hAnsi="Verdana"/>
          <w:b/>
          <w:sz w:val="20"/>
          <w:szCs w:val="20"/>
        </w:rPr>
      </w:pPr>
    </w:p>
    <w:p w14:paraId="76BAAEAE" w14:textId="7D67CB5E" w:rsidR="00676B73" w:rsidRPr="009B1FFD" w:rsidRDefault="00676B73" w:rsidP="00D105E7">
      <w:pPr>
        <w:pStyle w:val="Bezodstpw"/>
        <w:jc w:val="both"/>
        <w:rPr>
          <w:rFonts w:ascii="Verdana" w:hAnsi="Verdana"/>
          <w:sz w:val="20"/>
          <w:szCs w:val="20"/>
        </w:rPr>
      </w:pPr>
      <w:r w:rsidRPr="009B1FFD">
        <w:rPr>
          <w:rFonts w:ascii="Verdana" w:hAnsi="Verdana"/>
          <w:sz w:val="20"/>
          <w:szCs w:val="20"/>
        </w:rPr>
        <w:t xml:space="preserve">Przedmiot zamówienie zostanie wykonany </w:t>
      </w:r>
      <w:r w:rsidR="00D105E7" w:rsidRPr="009B1FFD">
        <w:rPr>
          <w:rFonts w:ascii="Verdana" w:hAnsi="Verdana"/>
          <w:sz w:val="20"/>
          <w:szCs w:val="20"/>
        </w:rPr>
        <w:t xml:space="preserve">w terminie </w:t>
      </w:r>
      <w:r w:rsidR="00A26B60" w:rsidRPr="009B1FFD">
        <w:rPr>
          <w:rFonts w:ascii="Verdana" w:hAnsi="Verdana"/>
          <w:sz w:val="20"/>
          <w:szCs w:val="20"/>
        </w:rPr>
        <w:t xml:space="preserve">do dnia </w:t>
      </w:r>
      <w:r w:rsidR="005351C6">
        <w:rPr>
          <w:rFonts w:ascii="Verdana" w:hAnsi="Verdana"/>
          <w:sz w:val="20"/>
          <w:szCs w:val="20"/>
        </w:rPr>
        <w:t>14 grudnia</w:t>
      </w:r>
      <w:r w:rsidR="00A26B60" w:rsidRPr="009B1FFD">
        <w:rPr>
          <w:rFonts w:ascii="Verdana" w:hAnsi="Verdana"/>
          <w:sz w:val="20"/>
          <w:szCs w:val="20"/>
        </w:rPr>
        <w:t xml:space="preserve"> 2022 r</w:t>
      </w:r>
      <w:r w:rsidRPr="009B1FFD">
        <w:rPr>
          <w:rFonts w:ascii="Verdana" w:hAnsi="Verdana"/>
          <w:sz w:val="20"/>
          <w:szCs w:val="20"/>
        </w:rPr>
        <w:t xml:space="preserve">. </w:t>
      </w:r>
    </w:p>
    <w:p w14:paraId="72CC3DF2" w14:textId="77777777" w:rsidR="00676B73" w:rsidRPr="009B1FFD" w:rsidRDefault="00676B73" w:rsidP="00676B73">
      <w:pPr>
        <w:pStyle w:val="Bezodstpw"/>
        <w:rPr>
          <w:rFonts w:ascii="Verdana" w:hAnsi="Verdana"/>
          <w:b/>
          <w:sz w:val="20"/>
          <w:szCs w:val="20"/>
        </w:rPr>
      </w:pPr>
    </w:p>
    <w:p w14:paraId="3A73E9A5" w14:textId="77777777" w:rsidR="00676B73" w:rsidRPr="009B1FFD" w:rsidRDefault="00676B73" w:rsidP="00676B73">
      <w:pPr>
        <w:pStyle w:val="Bezodstpw"/>
        <w:rPr>
          <w:rFonts w:ascii="Verdana" w:hAnsi="Verdana"/>
          <w:b/>
          <w:sz w:val="20"/>
          <w:szCs w:val="20"/>
        </w:rPr>
      </w:pPr>
      <w:r w:rsidRPr="009B1FFD">
        <w:rPr>
          <w:rFonts w:ascii="Verdana" w:hAnsi="Verdana"/>
          <w:b/>
          <w:sz w:val="20"/>
          <w:szCs w:val="20"/>
        </w:rPr>
        <w:t>Rozdział V. Podstawy wykluczenia z postępowania</w:t>
      </w:r>
    </w:p>
    <w:p w14:paraId="0BD73F4D" w14:textId="77777777" w:rsidR="00676B73" w:rsidRPr="009B1FFD" w:rsidRDefault="00676B73" w:rsidP="00676B73">
      <w:pPr>
        <w:pStyle w:val="Bezodstpw"/>
        <w:rPr>
          <w:rFonts w:ascii="Verdana" w:hAnsi="Verdana"/>
          <w:b/>
          <w:sz w:val="20"/>
          <w:szCs w:val="20"/>
        </w:rPr>
      </w:pPr>
    </w:p>
    <w:p w14:paraId="5BA43713" w14:textId="77777777" w:rsidR="00676B73" w:rsidRPr="009B1FFD" w:rsidRDefault="00676B73">
      <w:pPr>
        <w:pStyle w:val="Bezodstpw"/>
        <w:numPr>
          <w:ilvl w:val="0"/>
          <w:numId w:val="6"/>
        </w:numPr>
        <w:jc w:val="both"/>
        <w:rPr>
          <w:rFonts w:ascii="Verdana" w:hAnsi="Verdana"/>
          <w:sz w:val="20"/>
          <w:szCs w:val="20"/>
        </w:rPr>
      </w:pPr>
      <w:r w:rsidRPr="009B1FFD">
        <w:rPr>
          <w:rFonts w:ascii="Verdana" w:hAnsi="Verdana"/>
          <w:sz w:val="20"/>
          <w:szCs w:val="20"/>
        </w:rPr>
        <w:t xml:space="preserve">Z postępowania o udzielenie zamówienia </w:t>
      </w:r>
      <w:r w:rsidRPr="009B1FFD">
        <w:rPr>
          <w:rFonts w:ascii="Verdana" w:hAnsi="Verdana"/>
          <w:b/>
          <w:sz w:val="20"/>
          <w:szCs w:val="20"/>
        </w:rPr>
        <w:t>wyklucza się Wykonawcę</w:t>
      </w:r>
      <w:r w:rsidRPr="009B1FFD">
        <w:rPr>
          <w:rFonts w:ascii="Verdana" w:hAnsi="Verdana"/>
          <w:sz w:val="20"/>
          <w:szCs w:val="20"/>
        </w:rPr>
        <w:t>, w stosunku do którego zachodzi którakolwiek z podstaw, o których mowa w art. 108 ust. 1 ustawy PZP, tj.</w:t>
      </w:r>
    </w:p>
    <w:p w14:paraId="0184D927"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będącego osobą fizyczną, którego prawomocnie skazano za przestępstwo:</w:t>
      </w:r>
    </w:p>
    <w:p w14:paraId="608B5314"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a) udziału w zorganizowanej grupie przestępczej albo związku mającym na celu popełnienie przestępstwa lub przestępstwa skarbowego, o którym mowa w art. 258 Kodeksu karnego,</w:t>
      </w:r>
    </w:p>
    <w:p w14:paraId="5BFF2305"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b) handlu ludźmi, o którym mowa w art. 189a Kodeksu karnego,</w:t>
      </w:r>
    </w:p>
    <w:p w14:paraId="65EF6CAD"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c) o którym mowa w art. 228–230a, art. 250a Kodeksu karnego, w art. 46–</w:t>
      </w:r>
    </w:p>
    <w:p w14:paraId="2D291E56"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D7D9BE4"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D23AB7"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e) o charakterze terrorystycznym, o którym mowa w art. 115 § 20 Kodeksu</w:t>
      </w:r>
    </w:p>
    <w:p w14:paraId="7A2363DB"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karnego, lub mające na celu popełnienie tego przestępstwa,</w:t>
      </w:r>
    </w:p>
    <w:p w14:paraId="3ABABF9F"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956025E"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3A58E30"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h) o którym mowa w art. 9 ust. 1 i 3 lub art. 10 ustawy z dnia 15 czerwca 2012 r. o skutkach powierzania wykonywania pracy cudzoziemcom przebywającym wbrew przepisom na terytorium Rzeczypospolitej Polskiej</w:t>
      </w:r>
    </w:p>
    <w:p w14:paraId="614CB08F"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lub za odpowiedni czyn zabroniony określony w przepisach prawa obcego;</w:t>
      </w:r>
    </w:p>
    <w:p w14:paraId="561E5815"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jeżeli urzędującego członka jego organu zarządzającego lub nadzorczego,</w:t>
      </w:r>
    </w:p>
    <w:p w14:paraId="6525FA50"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7D00C359"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lastRenderedPageBreak/>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5329F1"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wobec którego prawomocnie orzeczono zakaz ubiegania się o zamówienia</w:t>
      </w:r>
    </w:p>
    <w:p w14:paraId="0E7CB8BA"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publiczne;</w:t>
      </w:r>
    </w:p>
    <w:p w14:paraId="61C7778F"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jeżeli zamawiający może stwierdzić, na podstawie wiarygodnych przesłanek,</w:t>
      </w:r>
    </w:p>
    <w:p w14:paraId="3C42876F"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p>
    <w:p w14:paraId="5F528909"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7C6004B1" w14:textId="18569D1E"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D105E7" w:rsidRPr="009B1FFD">
        <w:rPr>
          <w:rFonts w:ascii="Verdana" w:hAnsi="Verdana"/>
          <w:sz w:val="20"/>
          <w:szCs w:val="20"/>
        </w:rPr>
        <w:t>.</w:t>
      </w:r>
    </w:p>
    <w:p w14:paraId="11E86F3E" w14:textId="77777777" w:rsidR="00D105E7" w:rsidRPr="009B1FFD" w:rsidRDefault="00D105E7">
      <w:pPr>
        <w:pStyle w:val="Bezodstpw"/>
        <w:numPr>
          <w:ilvl w:val="0"/>
          <w:numId w:val="44"/>
        </w:numPr>
        <w:jc w:val="both"/>
        <w:rPr>
          <w:rFonts w:ascii="Verdana" w:hAnsi="Verdana"/>
          <w:color w:val="000000" w:themeColor="text1"/>
          <w:sz w:val="20"/>
          <w:szCs w:val="20"/>
        </w:rPr>
      </w:pPr>
      <w:bookmarkStart w:id="1" w:name="_Hlk104132323"/>
      <w:r w:rsidRPr="009B1FFD">
        <w:rPr>
          <w:rFonts w:ascii="Verdana" w:hAnsi="Verdana"/>
          <w:color w:val="000000" w:themeColor="text1"/>
          <w:sz w:val="20"/>
          <w:szCs w:val="20"/>
        </w:rPr>
        <w:t xml:space="preserve">Z postępowania o udzielenie zamówienia </w:t>
      </w:r>
      <w:r w:rsidRPr="009B1FFD">
        <w:rPr>
          <w:rFonts w:ascii="Verdana" w:hAnsi="Verdana"/>
          <w:b/>
          <w:color w:val="000000" w:themeColor="text1"/>
          <w:sz w:val="20"/>
          <w:szCs w:val="20"/>
        </w:rPr>
        <w:t>wyklucza się Wykonawcę</w:t>
      </w:r>
      <w:r w:rsidRPr="009B1FFD">
        <w:rPr>
          <w:rFonts w:ascii="Verdana" w:hAnsi="Verdana"/>
          <w:color w:val="000000" w:themeColor="text1"/>
          <w:sz w:val="20"/>
          <w:szCs w:val="20"/>
        </w:rPr>
        <w:t xml:space="preserve">, w stosunku, do którego zachodzi którakolwiek z podstaw, o których mowa w art. 7 ust. 1 </w:t>
      </w:r>
      <w:bookmarkStart w:id="2" w:name="_Hlk103278591"/>
      <w:r w:rsidRPr="009B1FFD">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2"/>
      <w:r w:rsidRPr="009B1FFD">
        <w:rPr>
          <w:rFonts w:ascii="Verdana" w:hAnsi="Verdana"/>
          <w:color w:val="000000" w:themeColor="text1"/>
          <w:sz w:val="20"/>
          <w:szCs w:val="20"/>
        </w:rPr>
        <w:t xml:space="preserve"> tj. </w:t>
      </w:r>
    </w:p>
    <w:p w14:paraId="1D0051C0" w14:textId="77777777" w:rsidR="00D105E7" w:rsidRPr="009B1FFD" w:rsidRDefault="00D105E7">
      <w:pPr>
        <w:pStyle w:val="Akapitzlist"/>
        <w:numPr>
          <w:ilvl w:val="0"/>
          <w:numId w:val="45"/>
        </w:numPr>
        <w:shd w:val="clear" w:color="auto" w:fill="FFFFFF"/>
        <w:spacing w:line="259" w:lineRule="auto"/>
        <w:jc w:val="both"/>
        <w:rPr>
          <w:rFonts w:ascii="Verdana" w:hAnsi="Verdana" w:cs="Noto Serif"/>
          <w:color w:val="000000" w:themeColor="text1"/>
          <w:sz w:val="20"/>
          <w:szCs w:val="20"/>
        </w:rPr>
      </w:pPr>
      <w:bookmarkStart w:id="3" w:name="_Hlk103278509"/>
      <w:r w:rsidRPr="009B1FFD">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04CFD61" w14:textId="77777777" w:rsidR="00D105E7" w:rsidRPr="009B1FFD" w:rsidRDefault="00D105E7">
      <w:pPr>
        <w:pStyle w:val="Akapitzlist"/>
        <w:numPr>
          <w:ilvl w:val="0"/>
          <w:numId w:val="45"/>
        </w:numPr>
        <w:shd w:val="clear" w:color="auto" w:fill="FFFFFF"/>
        <w:spacing w:line="259" w:lineRule="auto"/>
        <w:jc w:val="both"/>
        <w:rPr>
          <w:rFonts w:ascii="Verdana" w:hAnsi="Verdana" w:cs="Noto Serif"/>
          <w:color w:val="000000" w:themeColor="text1"/>
          <w:sz w:val="20"/>
          <w:szCs w:val="20"/>
        </w:rPr>
      </w:pPr>
      <w:bookmarkStart w:id="4" w:name="mip63236840"/>
      <w:bookmarkEnd w:id="4"/>
      <w:r w:rsidRPr="009B1FFD">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A148C9" w14:textId="77777777" w:rsidR="00D105E7" w:rsidRPr="009B1FFD" w:rsidRDefault="00D105E7">
      <w:pPr>
        <w:pStyle w:val="Akapitzlist"/>
        <w:numPr>
          <w:ilvl w:val="0"/>
          <w:numId w:val="45"/>
        </w:numPr>
        <w:shd w:val="clear" w:color="auto" w:fill="FFFFFF"/>
        <w:spacing w:after="0" w:line="259" w:lineRule="auto"/>
        <w:jc w:val="both"/>
        <w:rPr>
          <w:rFonts w:ascii="Verdana" w:hAnsi="Verdana" w:cs="Noto Serif"/>
          <w:color w:val="000000" w:themeColor="text1"/>
          <w:sz w:val="20"/>
          <w:szCs w:val="20"/>
        </w:rPr>
      </w:pPr>
      <w:bookmarkStart w:id="5" w:name="mip63236841"/>
      <w:bookmarkEnd w:id="5"/>
      <w:r w:rsidRPr="009B1FFD">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1"/>
    <w:bookmarkEnd w:id="3"/>
    <w:p w14:paraId="5E7484A3" w14:textId="77777777" w:rsidR="00676B73" w:rsidRPr="009B1FFD" w:rsidRDefault="00676B73">
      <w:pPr>
        <w:pStyle w:val="Bezodstpw"/>
        <w:numPr>
          <w:ilvl w:val="0"/>
          <w:numId w:val="6"/>
        </w:numPr>
        <w:jc w:val="both"/>
        <w:rPr>
          <w:rFonts w:ascii="Verdana" w:hAnsi="Verdana"/>
          <w:sz w:val="20"/>
          <w:szCs w:val="20"/>
        </w:rPr>
      </w:pPr>
      <w:r w:rsidRPr="009B1FFD">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1155F4" w14:textId="77777777" w:rsidR="00676B73" w:rsidRPr="009B1FFD" w:rsidRDefault="00676B73" w:rsidP="00676B73">
      <w:pPr>
        <w:pStyle w:val="Bezodstpw"/>
        <w:rPr>
          <w:rFonts w:ascii="Verdana" w:hAnsi="Verdana"/>
          <w:sz w:val="20"/>
          <w:szCs w:val="20"/>
        </w:rPr>
      </w:pPr>
    </w:p>
    <w:p w14:paraId="4525BF9D" w14:textId="77777777" w:rsidR="00676B73" w:rsidRPr="009B1FFD" w:rsidRDefault="00676B73" w:rsidP="00676B73">
      <w:pPr>
        <w:pStyle w:val="Bezodstpw"/>
        <w:rPr>
          <w:rFonts w:ascii="Verdana" w:hAnsi="Verdana"/>
          <w:b/>
          <w:sz w:val="20"/>
          <w:szCs w:val="20"/>
        </w:rPr>
      </w:pPr>
      <w:r w:rsidRPr="009B1FFD">
        <w:rPr>
          <w:rFonts w:ascii="Verdana" w:hAnsi="Verdana"/>
          <w:b/>
          <w:sz w:val="20"/>
          <w:szCs w:val="20"/>
        </w:rPr>
        <w:t>Rozdział VI. Warunki udziału w postępowaniu oraz opis sposobu dokonywania oceny spełniania tych warunków</w:t>
      </w:r>
    </w:p>
    <w:p w14:paraId="5434CBAA" w14:textId="77777777" w:rsidR="00676B73" w:rsidRPr="009B1FFD" w:rsidRDefault="00676B73" w:rsidP="00676B73">
      <w:pPr>
        <w:pStyle w:val="Bezodstpw"/>
        <w:rPr>
          <w:rFonts w:ascii="Verdana" w:hAnsi="Verdana"/>
          <w:b/>
          <w:sz w:val="20"/>
          <w:szCs w:val="20"/>
        </w:rPr>
      </w:pPr>
    </w:p>
    <w:p w14:paraId="08762C9A" w14:textId="77777777" w:rsidR="00676B73" w:rsidRPr="009B1FFD" w:rsidRDefault="00676B73">
      <w:pPr>
        <w:pStyle w:val="Bezodstpw"/>
        <w:numPr>
          <w:ilvl w:val="0"/>
          <w:numId w:val="7"/>
        </w:numPr>
        <w:rPr>
          <w:rFonts w:ascii="Verdana" w:hAnsi="Verdana"/>
          <w:sz w:val="20"/>
          <w:szCs w:val="20"/>
        </w:rPr>
      </w:pPr>
      <w:r w:rsidRPr="009B1FFD">
        <w:rPr>
          <w:rFonts w:ascii="Verdana" w:hAnsi="Verdana"/>
          <w:sz w:val="20"/>
          <w:szCs w:val="20"/>
        </w:rPr>
        <w:t>Warunki udziału w postępowaniu, określone przez Zamawiającego:</w:t>
      </w:r>
    </w:p>
    <w:p w14:paraId="7CDCA40F" w14:textId="77777777" w:rsidR="00676B73" w:rsidRPr="009B1FFD" w:rsidRDefault="00676B73">
      <w:pPr>
        <w:pStyle w:val="Bezodstpw"/>
        <w:numPr>
          <w:ilvl w:val="0"/>
          <w:numId w:val="8"/>
        </w:numPr>
        <w:jc w:val="both"/>
        <w:rPr>
          <w:rFonts w:ascii="Verdana" w:hAnsi="Verdana"/>
          <w:b/>
          <w:sz w:val="20"/>
          <w:szCs w:val="20"/>
        </w:rPr>
      </w:pPr>
      <w:r w:rsidRPr="009B1FFD">
        <w:rPr>
          <w:rFonts w:ascii="Verdana" w:hAnsi="Verdana"/>
          <w:b/>
          <w:sz w:val="20"/>
          <w:szCs w:val="20"/>
        </w:rPr>
        <w:t>Warunki dotyczące zdolności do występowania w obrocie gospodarczym</w:t>
      </w:r>
    </w:p>
    <w:p w14:paraId="7DD8F9B9" w14:textId="77777777" w:rsidR="00676B73" w:rsidRPr="009B1FFD" w:rsidRDefault="00676B73" w:rsidP="00676B73">
      <w:pPr>
        <w:pStyle w:val="Bezodstpw"/>
        <w:ind w:left="1080"/>
        <w:jc w:val="both"/>
        <w:rPr>
          <w:rFonts w:ascii="Verdana" w:hAnsi="Verdana"/>
          <w:sz w:val="20"/>
          <w:szCs w:val="20"/>
        </w:rPr>
      </w:pPr>
      <w:r w:rsidRPr="009B1FFD">
        <w:rPr>
          <w:rFonts w:ascii="Verdana" w:hAnsi="Verdana"/>
          <w:sz w:val="20"/>
          <w:szCs w:val="20"/>
        </w:rPr>
        <w:t>Zamawiający uz</w:t>
      </w:r>
      <w:r w:rsidR="00C224F2" w:rsidRPr="009B1FFD">
        <w:rPr>
          <w:rFonts w:ascii="Verdana" w:hAnsi="Verdana"/>
          <w:sz w:val="20"/>
          <w:szCs w:val="20"/>
        </w:rPr>
        <w:t>na warunek za spełniony, jeśli W</w:t>
      </w:r>
      <w:r w:rsidRPr="009B1FFD">
        <w:rPr>
          <w:rFonts w:ascii="Verdana" w:hAnsi="Verdana"/>
          <w:sz w:val="20"/>
          <w:szCs w:val="20"/>
        </w:rPr>
        <w:t>ykonawca, prowadzący działalność gospodarczą, wykaże, że jest wpisany do jednego z rejestrów zawodowych lub handlowych prowadzonych w kraju, w którym ma siedzibę lub miejsce zamieszkania, o ile taki wpis jest obowiązkowy.</w:t>
      </w:r>
    </w:p>
    <w:p w14:paraId="475B08D3" w14:textId="77777777" w:rsidR="00676B73" w:rsidRPr="009B1FFD" w:rsidRDefault="00676B73" w:rsidP="00676B73">
      <w:pPr>
        <w:pStyle w:val="Bezodstpw"/>
        <w:ind w:left="1080"/>
        <w:jc w:val="both"/>
        <w:rPr>
          <w:rFonts w:ascii="Verdana" w:hAnsi="Verdana"/>
          <w:sz w:val="20"/>
          <w:szCs w:val="20"/>
        </w:rPr>
      </w:pPr>
    </w:p>
    <w:p w14:paraId="0A6E5F39" w14:textId="77777777" w:rsidR="00676B73" w:rsidRPr="009B1FFD" w:rsidRDefault="00676B73">
      <w:pPr>
        <w:pStyle w:val="Bezodstpw"/>
        <w:numPr>
          <w:ilvl w:val="0"/>
          <w:numId w:val="8"/>
        </w:numPr>
        <w:jc w:val="both"/>
        <w:rPr>
          <w:rFonts w:ascii="Verdana" w:hAnsi="Verdana"/>
          <w:b/>
          <w:sz w:val="20"/>
          <w:szCs w:val="20"/>
        </w:rPr>
      </w:pPr>
      <w:r w:rsidRPr="009B1FFD">
        <w:rPr>
          <w:rFonts w:ascii="Verdana" w:hAnsi="Verdana"/>
          <w:b/>
          <w:sz w:val="20"/>
          <w:szCs w:val="20"/>
        </w:rPr>
        <w:t>Warunki dotyczące uprawnień do prowadzenia określonej działalności gospodarczej lub zawodowej, o ile wynika to z odrębnych przepisów</w:t>
      </w:r>
    </w:p>
    <w:p w14:paraId="25104DAA" w14:textId="77777777" w:rsidR="00676B73" w:rsidRPr="009B1FFD" w:rsidRDefault="00676B73" w:rsidP="00676B73">
      <w:pPr>
        <w:pStyle w:val="Bezodstpw"/>
        <w:ind w:left="1080"/>
        <w:jc w:val="both"/>
        <w:rPr>
          <w:rFonts w:ascii="Verdana" w:hAnsi="Verdana"/>
          <w:b/>
          <w:sz w:val="20"/>
          <w:szCs w:val="20"/>
        </w:rPr>
      </w:pPr>
      <w:r w:rsidRPr="009B1FFD">
        <w:rPr>
          <w:rFonts w:ascii="Verdana" w:hAnsi="Verdana"/>
          <w:sz w:val="20"/>
          <w:szCs w:val="20"/>
        </w:rPr>
        <w:t>Zamawiający nie precyzuje w tym zakresie żadny</w:t>
      </w:r>
      <w:r w:rsidR="00C224F2" w:rsidRPr="009B1FFD">
        <w:rPr>
          <w:rFonts w:ascii="Verdana" w:hAnsi="Verdana"/>
          <w:sz w:val="20"/>
          <w:szCs w:val="20"/>
        </w:rPr>
        <w:t>ch wymagań, których spełnianie W</w:t>
      </w:r>
      <w:r w:rsidRPr="009B1FFD">
        <w:rPr>
          <w:rFonts w:ascii="Verdana" w:hAnsi="Verdana"/>
          <w:sz w:val="20"/>
          <w:szCs w:val="20"/>
        </w:rPr>
        <w:t xml:space="preserve">ykonawca zobowiązany jest wykazać w sposób szczególny. Zamawiający uzna warunek za spełniony poprzez złożenie przez wykonawcę oświadczenia o spełnianiu warunków udziału w postępowaniu wg wzoru – </w:t>
      </w:r>
      <w:r w:rsidRPr="009B1FFD">
        <w:rPr>
          <w:rFonts w:ascii="Verdana" w:hAnsi="Verdana"/>
          <w:b/>
          <w:sz w:val="20"/>
          <w:szCs w:val="20"/>
        </w:rPr>
        <w:t>zał. nr 3 do SWZ.</w:t>
      </w:r>
    </w:p>
    <w:p w14:paraId="3B557A4B" w14:textId="77777777" w:rsidR="00676B73" w:rsidRPr="009B1FFD" w:rsidRDefault="00676B73" w:rsidP="00676B73">
      <w:pPr>
        <w:pStyle w:val="Bezodstpw"/>
        <w:ind w:left="1080"/>
        <w:jc w:val="both"/>
        <w:rPr>
          <w:rFonts w:ascii="Verdana" w:hAnsi="Verdana"/>
          <w:b/>
          <w:sz w:val="20"/>
          <w:szCs w:val="20"/>
        </w:rPr>
      </w:pPr>
    </w:p>
    <w:p w14:paraId="59416064" w14:textId="77777777" w:rsidR="00676B73" w:rsidRPr="009B1FFD" w:rsidRDefault="00676B73">
      <w:pPr>
        <w:pStyle w:val="Akapitzlist"/>
        <w:numPr>
          <w:ilvl w:val="0"/>
          <w:numId w:val="8"/>
        </w:numPr>
        <w:spacing w:after="0"/>
        <w:rPr>
          <w:rFonts w:ascii="Verdana" w:hAnsi="Verdana"/>
          <w:b/>
          <w:sz w:val="20"/>
          <w:szCs w:val="20"/>
        </w:rPr>
      </w:pPr>
      <w:r w:rsidRPr="009B1FFD">
        <w:rPr>
          <w:rFonts w:ascii="Verdana" w:hAnsi="Verdana"/>
          <w:b/>
          <w:sz w:val="20"/>
          <w:szCs w:val="20"/>
        </w:rPr>
        <w:t>Warunki dotyczące sytuacji ekonomicznej i finansowej</w:t>
      </w:r>
    </w:p>
    <w:p w14:paraId="3C1BD1AB" w14:textId="77777777" w:rsidR="00676B73" w:rsidRPr="009B1FFD" w:rsidRDefault="00676B73" w:rsidP="00D105E7">
      <w:pPr>
        <w:pStyle w:val="Bezodstpw"/>
        <w:ind w:left="1080"/>
        <w:jc w:val="both"/>
        <w:rPr>
          <w:rFonts w:ascii="Verdana" w:hAnsi="Verdana"/>
          <w:b/>
          <w:sz w:val="20"/>
          <w:szCs w:val="20"/>
        </w:rPr>
      </w:pPr>
      <w:r w:rsidRPr="009B1FFD">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Pr="009B1FFD">
        <w:rPr>
          <w:rFonts w:ascii="Verdana" w:hAnsi="Verdana"/>
          <w:b/>
          <w:sz w:val="20"/>
          <w:szCs w:val="20"/>
        </w:rPr>
        <w:t>zał. nr 3 do SWZ.</w:t>
      </w:r>
    </w:p>
    <w:p w14:paraId="124751D5" w14:textId="77777777" w:rsidR="00676B73" w:rsidRPr="009B1FFD" w:rsidRDefault="00676B73" w:rsidP="00676B73">
      <w:pPr>
        <w:pStyle w:val="Bezodstpw"/>
        <w:ind w:left="1080"/>
        <w:jc w:val="both"/>
        <w:rPr>
          <w:rFonts w:ascii="Verdana" w:hAnsi="Verdana"/>
          <w:b/>
          <w:sz w:val="20"/>
          <w:szCs w:val="20"/>
        </w:rPr>
      </w:pPr>
    </w:p>
    <w:p w14:paraId="551B2182" w14:textId="77777777" w:rsidR="00676B73" w:rsidRPr="009B1FFD" w:rsidRDefault="00676B73">
      <w:pPr>
        <w:pStyle w:val="Akapitzlist"/>
        <w:numPr>
          <w:ilvl w:val="0"/>
          <w:numId w:val="8"/>
        </w:numPr>
        <w:spacing w:after="0"/>
        <w:rPr>
          <w:rFonts w:ascii="Verdana" w:hAnsi="Verdana"/>
          <w:b/>
          <w:sz w:val="20"/>
          <w:szCs w:val="20"/>
        </w:rPr>
      </w:pPr>
      <w:r w:rsidRPr="009B1FFD">
        <w:rPr>
          <w:rFonts w:ascii="Verdana" w:hAnsi="Verdana"/>
          <w:b/>
          <w:sz w:val="20"/>
          <w:szCs w:val="20"/>
        </w:rPr>
        <w:t>Warunki dotyczące posiadania zdolności technicznej lub zawodowej</w:t>
      </w:r>
    </w:p>
    <w:p w14:paraId="45AEE871" w14:textId="77777777" w:rsidR="005F023E" w:rsidRPr="009B1FFD" w:rsidRDefault="005F023E" w:rsidP="009919DD">
      <w:pPr>
        <w:pStyle w:val="Bezodstpw"/>
        <w:ind w:left="1080"/>
        <w:jc w:val="both"/>
        <w:rPr>
          <w:rFonts w:ascii="Verdana" w:hAnsi="Verdana"/>
          <w:b/>
          <w:sz w:val="20"/>
          <w:szCs w:val="20"/>
        </w:rPr>
      </w:pPr>
    </w:p>
    <w:p w14:paraId="403D9B2F" w14:textId="160E8271" w:rsidR="009919DD" w:rsidRPr="009B1FFD" w:rsidRDefault="00676B73" w:rsidP="009919DD">
      <w:pPr>
        <w:pStyle w:val="Bezodstpw"/>
        <w:ind w:left="1080"/>
        <w:jc w:val="both"/>
        <w:rPr>
          <w:rFonts w:ascii="Verdana" w:hAnsi="Verdana"/>
          <w:sz w:val="20"/>
          <w:szCs w:val="20"/>
          <w:u w:val="single"/>
        </w:rPr>
      </w:pPr>
      <w:r w:rsidRPr="009B1FFD">
        <w:rPr>
          <w:rFonts w:ascii="Verdana" w:hAnsi="Verdana"/>
          <w:b/>
          <w:sz w:val="20"/>
          <w:szCs w:val="20"/>
        </w:rPr>
        <w:t>Doświadczenie</w:t>
      </w:r>
      <w:r w:rsidRPr="009B1FFD">
        <w:rPr>
          <w:rFonts w:ascii="Verdana" w:hAnsi="Verdana"/>
          <w:sz w:val="20"/>
          <w:szCs w:val="20"/>
        </w:rPr>
        <w:t xml:space="preserve">: </w:t>
      </w:r>
    </w:p>
    <w:p w14:paraId="16772A66" w14:textId="67198B2C" w:rsidR="009919DD" w:rsidRPr="009B1FFD" w:rsidRDefault="009919DD" w:rsidP="009919DD">
      <w:pPr>
        <w:pStyle w:val="Bezodstpw"/>
        <w:ind w:left="1080"/>
        <w:jc w:val="both"/>
        <w:rPr>
          <w:rFonts w:ascii="Verdana" w:hAnsi="Verdana"/>
          <w:sz w:val="20"/>
          <w:szCs w:val="20"/>
        </w:rPr>
      </w:pPr>
      <w:r w:rsidRPr="009B1FFD">
        <w:rPr>
          <w:rFonts w:ascii="Verdana" w:hAnsi="Verdana"/>
          <w:sz w:val="20"/>
          <w:szCs w:val="20"/>
        </w:rPr>
        <w:t xml:space="preserve">Zamawiający uzna warunek za spełniony, jeżeli wykonawca wykaże, że wykonał w okresie ostatnich pięciu lat przed upływem terminu składania ofert, a jeżeli okres prowadzenia działalności jest krótszy - w tym okresie, co najmniej jednej (1) roboty </w:t>
      </w:r>
      <w:r w:rsidRPr="00152FA0">
        <w:rPr>
          <w:rFonts w:ascii="Verdana" w:hAnsi="Verdana"/>
          <w:sz w:val="20"/>
          <w:szCs w:val="20"/>
        </w:rPr>
        <w:t xml:space="preserve">budowlanej </w:t>
      </w:r>
      <w:r w:rsidR="00152FA0" w:rsidRPr="00152FA0">
        <w:rPr>
          <w:rFonts w:ascii="Verdana" w:hAnsi="Verdana"/>
          <w:sz w:val="20"/>
          <w:szCs w:val="20"/>
        </w:rPr>
        <w:t xml:space="preserve">polegającej na przebudowie, rozbudowie lub budowie </w:t>
      </w:r>
      <w:r w:rsidR="00152FA0">
        <w:rPr>
          <w:rFonts w:ascii="Verdana" w:hAnsi="Verdana"/>
          <w:sz w:val="20"/>
          <w:szCs w:val="20"/>
        </w:rPr>
        <w:t xml:space="preserve">drogi </w:t>
      </w:r>
      <w:r w:rsidR="00152FA0" w:rsidRPr="00152FA0">
        <w:rPr>
          <w:rFonts w:ascii="Verdana" w:hAnsi="Verdana"/>
          <w:sz w:val="20"/>
          <w:szCs w:val="20"/>
        </w:rPr>
        <w:t>publicznej, drogi wewnętrznej lub utwardzeniu placu</w:t>
      </w:r>
      <w:r w:rsidR="00152FA0">
        <w:rPr>
          <w:rFonts w:ascii="Verdana" w:hAnsi="Verdana"/>
          <w:sz w:val="20"/>
          <w:szCs w:val="20"/>
        </w:rPr>
        <w:t>,</w:t>
      </w:r>
      <w:r w:rsidRPr="009B1FFD">
        <w:rPr>
          <w:rFonts w:ascii="Verdana" w:hAnsi="Verdana"/>
          <w:sz w:val="20"/>
          <w:szCs w:val="20"/>
        </w:rPr>
        <w:t xml:space="preserve"> o wartości wykonanej roboty budowlanej </w:t>
      </w:r>
      <w:r w:rsidRPr="009B1FFD">
        <w:rPr>
          <w:rFonts w:ascii="Verdana" w:hAnsi="Verdana"/>
          <w:b/>
          <w:sz w:val="20"/>
          <w:szCs w:val="20"/>
        </w:rPr>
        <w:t>co najmniej 200.000,00 zł brutto</w:t>
      </w:r>
      <w:r w:rsidRPr="009B1FFD">
        <w:rPr>
          <w:rFonts w:ascii="Verdana" w:hAnsi="Verdana"/>
          <w:sz w:val="20"/>
          <w:szCs w:val="20"/>
        </w:rPr>
        <w:t xml:space="preserve">, wraz z podaniem jej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w:t>
      </w:r>
    </w:p>
    <w:p w14:paraId="3CB4153A" w14:textId="74A25A1A" w:rsidR="00676B73" w:rsidRPr="009B1FFD" w:rsidRDefault="00676B73" w:rsidP="00676B73">
      <w:pPr>
        <w:pStyle w:val="Bezodstpw"/>
        <w:ind w:left="1080"/>
        <w:jc w:val="both"/>
        <w:rPr>
          <w:rFonts w:ascii="Verdana" w:hAnsi="Verdana"/>
          <w:sz w:val="20"/>
          <w:szCs w:val="20"/>
        </w:rPr>
      </w:pPr>
    </w:p>
    <w:p w14:paraId="639F197A" w14:textId="77777777" w:rsidR="00676B73" w:rsidRPr="009B1FFD" w:rsidRDefault="00676B73" w:rsidP="00676B73">
      <w:pPr>
        <w:pStyle w:val="Bezodstpw"/>
        <w:ind w:left="1080"/>
        <w:jc w:val="both"/>
        <w:rPr>
          <w:rFonts w:ascii="Verdana" w:hAnsi="Verdana"/>
          <w:sz w:val="20"/>
          <w:szCs w:val="20"/>
        </w:rPr>
      </w:pPr>
      <w:r w:rsidRPr="009B1FFD">
        <w:rPr>
          <w:rFonts w:ascii="Verdana" w:hAnsi="Verdana"/>
          <w:b/>
          <w:sz w:val="20"/>
          <w:szCs w:val="20"/>
        </w:rPr>
        <w:t>Potencjał techniczny</w:t>
      </w:r>
      <w:r w:rsidRPr="009B1FFD">
        <w:rPr>
          <w:rFonts w:ascii="Verdana" w:hAnsi="Verdana"/>
          <w:sz w:val="20"/>
          <w:szCs w:val="20"/>
        </w:rPr>
        <w:t xml:space="preserve">: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9B1FFD">
        <w:rPr>
          <w:rFonts w:ascii="Verdana" w:hAnsi="Verdana"/>
          <w:b/>
          <w:sz w:val="20"/>
          <w:szCs w:val="20"/>
        </w:rPr>
        <w:t>zał. nr 3 do SWZ</w:t>
      </w:r>
    </w:p>
    <w:p w14:paraId="69A13B21" w14:textId="77777777" w:rsidR="00676B73" w:rsidRPr="009B1FFD" w:rsidRDefault="00676B73" w:rsidP="00676B73">
      <w:pPr>
        <w:pStyle w:val="Bezodstpw"/>
        <w:ind w:left="1080"/>
        <w:jc w:val="both"/>
        <w:rPr>
          <w:rFonts w:ascii="Verdana" w:hAnsi="Verdana"/>
          <w:sz w:val="20"/>
          <w:szCs w:val="20"/>
        </w:rPr>
      </w:pPr>
    </w:p>
    <w:p w14:paraId="596CA490" w14:textId="77777777" w:rsidR="009919DD" w:rsidRPr="009B1FFD" w:rsidRDefault="00676B73" w:rsidP="009919DD">
      <w:pPr>
        <w:pStyle w:val="Bezodstpw"/>
        <w:ind w:left="1080"/>
        <w:jc w:val="both"/>
        <w:rPr>
          <w:rFonts w:ascii="Verdana" w:hAnsi="Verdana"/>
          <w:sz w:val="20"/>
          <w:szCs w:val="20"/>
        </w:rPr>
      </w:pPr>
      <w:r w:rsidRPr="009B1FFD">
        <w:rPr>
          <w:rFonts w:ascii="Verdana" w:hAnsi="Verdana"/>
          <w:b/>
          <w:sz w:val="20"/>
          <w:szCs w:val="20"/>
        </w:rPr>
        <w:t>Potencjał kadrowy:</w:t>
      </w:r>
      <w:r w:rsidRPr="009B1FFD">
        <w:rPr>
          <w:rFonts w:ascii="Verdana" w:hAnsi="Verdana"/>
          <w:sz w:val="20"/>
          <w:szCs w:val="20"/>
        </w:rPr>
        <w:t xml:space="preserve"> </w:t>
      </w:r>
    </w:p>
    <w:p w14:paraId="144D0D46" w14:textId="06C1F1F9" w:rsidR="00676B73" w:rsidRPr="009B1FFD" w:rsidRDefault="009919DD" w:rsidP="009919DD">
      <w:pPr>
        <w:pStyle w:val="Bezodstpw"/>
        <w:ind w:left="1080"/>
        <w:jc w:val="both"/>
        <w:rPr>
          <w:rFonts w:ascii="Verdana" w:hAnsi="Verdana"/>
          <w:sz w:val="20"/>
          <w:szCs w:val="20"/>
        </w:rPr>
      </w:pPr>
      <w:r w:rsidRPr="009B1FFD">
        <w:rPr>
          <w:rFonts w:ascii="Verdana" w:hAnsi="Verdana"/>
          <w:sz w:val="20"/>
          <w:szCs w:val="20"/>
        </w:rPr>
        <w:t>Zamawiający uzna warunek za spełniony, jeżeli wykonawca wykaże, że dysponuje lub będzie dysponował: − co najmniej jedną osobą posiadającą uprawnienia do kierowania robotami budowlanymi w branży drogowej lub odpowiadające im uprawnienia w specjalności konstrukcyjno-budowlanej. Osoba powołana na kierownika musi posiadać co najmniej 3-letnie doświadczenie (licząc do dnia składania ofert</w:t>
      </w:r>
    </w:p>
    <w:p w14:paraId="6B02F225"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WAŻNE:</w:t>
      </w:r>
    </w:p>
    <w:p w14:paraId="6B106CBA" w14:textId="23A3F4AF" w:rsidR="00676B73" w:rsidRPr="009B1FFD" w:rsidRDefault="00676B73" w:rsidP="00676B73">
      <w:pPr>
        <w:pStyle w:val="Bezodstpw"/>
        <w:jc w:val="both"/>
        <w:rPr>
          <w:rFonts w:ascii="Verdana" w:hAnsi="Verdana"/>
          <w:sz w:val="20"/>
          <w:szCs w:val="20"/>
        </w:rPr>
      </w:pPr>
      <w:r w:rsidRPr="009B1FFD">
        <w:rPr>
          <w:rFonts w:ascii="Verdana" w:hAnsi="Verdana"/>
          <w:sz w:val="20"/>
          <w:szCs w:val="20"/>
        </w:rPr>
        <w:t>Przez wymienione uprawnienia budowlane Zamawiający rozumie uprawnienia budowlane, o których mowa w ustawie z dnia 7 lipca 1994 r. – Prawo budowlane (</w:t>
      </w:r>
      <w:proofErr w:type="spellStart"/>
      <w:r w:rsidRPr="009B1FFD">
        <w:rPr>
          <w:rFonts w:ascii="Verdana" w:hAnsi="Verdana"/>
          <w:sz w:val="20"/>
          <w:szCs w:val="20"/>
        </w:rPr>
        <w:t>t.j</w:t>
      </w:r>
      <w:proofErr w:type="spellEnd"/>
      <w:r w:rsidRPr="009B1FFD">
        <w:rPr>
          <w:rFonts w:ascii="Verdana" w:hAnsi="Verdana"/>
          <w:sz w:val="20"/>
          <w:szCs w:val="20"/>
        </w:rPr>
        <w:t xml:space="preserve">. Dz. U. z 2021 r., poz. 2351 z </w:t>
      </w:r>
      <w:proofErr w:type="spellStart"/>
      <w:r w:rsidRPr="009B1FFD">
        <w:rPr>
          <w:rFonts w:ascii="Verdana" w:hAnsi="Verdana"/>
          <w:sz w:val="20"/>
          <w:szCs w:val="20"/>
        </w:rPr>
        <w:t>późn</w:t>
      </w:r>
      <w:proofErr w:type="spellEnd"/>
      <w:r w:rsidRPr="009B1FFD">
        <w:rPr>
          <w:rFonts w:ascii="Verdana" w:hAnsi="Verdana"/>
          <w:sz w:val="20"/>
          <w:szCs w:val="20"/>
        </w:rPr>
        <w:t xml:space="preserve">. zm.) oraz rozporządzeniu Ministra Inwestycji i Rozwoju z dnia 29 kwietnia 2019 r. w sprawie przygotowania zawodowego do wykonywania samodzielnych funkcji technicznych w budownictwie (Dz. U. z 2019 r., poz. 831) lub odpowiadające im </w:t>
      </w:r>
      <w:r w:rsidRPr="009B1FFD">
        <w:rPr>
          <w:rFonts w:ascii="Verdana" w:hAnsi="Verdana"/>
          <w:sz w:val="20"/>
          <w:szCs w:val="20"/>
        </w:rPr>
        <w:lastRenderedPageBreak/>
        <w:t xml:space="preserve">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UE (t. j. Dz. U. z 2021 r. poz.1646).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(t. j. Dz. 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zostały spełnione w stosunku do tych osób wymagania, o których mowa w art. 20a ust. 2-6 ww. ustawy z dnia 15 grudnia 2000 r. o samorządach zawodowych architektów oraz inżynierów budownictwa, dotyczące świadczenia usług transgranicznych. </w:t>
      </w:r>
    </w:p>
    <w:p w14:paraId="7027FC00" w14:textId="77777777" w:rsidR="00676B73" w:rsidRPr="009B1FFD" w:rsidRDefault="00676B73" w:rsidP="00676B73">
      <w:pPr>
        <w:pStyle w:val="Bezodstpw"/>
        <w:ind w:left="1080"/>
        <w:jc w:val="both"/>
        <w:rPr>
          <w:rFonts w:ascii="Verdana" w:hAnsi="Verdana"/>
          <w:sz w:val="20"/>
          <w:szCs w:val="20"/>
        </w:rPr>
      </w:pPr>
    </w:p>
    <w:p w14:paraId="48FB8383"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UWAGI:</w:t>
      </w:r>
    </w:p>
    <w:p w14:paraId="73F107A3"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14:paraId="00BEEA43" w14:textId="77777777" w:rsidR="00676B73" w:rsidRPr="009B1FFD" w:rsidRDefault="00676B73" w:rsidP="00676B73">
      <w:pPr>
        <w:pStyle w:val="Bezodstpw"/>
        <w:jc w:val="both"/>
        <w:rPr>
          <w:rFonts w:ascii="Verdana" w:hAnsi="Verdana"/>
          <w:b/>
          <w:sz w:val="20"/>
          <w:szCs w:val="20"/>
        </w:rPr>
      </w:pPr>
    </w:p>
    <w:p w14:paraId="372DAB23" w14:textId="77777777" w:rsidR="00676B73" w:rsidRPr="009B1FFD" w:rsidRDefault="00676B73" w:rsidP="00676B73">
      <w:pPr>
        <w:pStyle w:val="Bezodstpw"/>
        <w:jc w:val="both"/>
        <w:rPr>
          <w:rFonts w:ascii="Verdana" w:hAnsi="Verdana"/>
          <w:b/>
          <w:sz w:val="20"/>
          <w:szCs w:val="20"/>
        </w:rPr>
      </w:pPr>
    </w:p>
    <w:p w14:paraId="6E0B2A4A" w14:textId="77777777" w:rsidR="00676B73" w:rsidRPr="009B1FFD" w:rsidRDefault="00676B73">
      <w:pPr>
        <w:pStyle w:val="Bezodstpw"/>
        <w:numPr>
          <w:ilvl w:val="0"/>
          <w:numId w:val="7"/>
        </w:numPr>
        <w:jc w:val="both"/>
        <w:rPr>
          <w:rFonts w:ascii="Verdana" w:hAnsi="Verdana"/>
          <w:sz w:val="20"/>
          <w:szCs w:val="20"/>
        </w:rPr>
      </w:pPr>
      <w:r w:rsidRPr="009B1FFD">
        <w:rPr>
          <w:rFonts w:ascii="Verdana" w:hAnsi="Verdana"/>
          <w:sz w:val="20"/>
          <w:szCs w:val="20"/>
        </w:rPr>
        <w:t xml:space="preserve">Przy dokonywaniu oceny spełniania powyższych warunków, Zamawiający będzie kierował się regułą zero-jedynkową, tzn. wykonawca będzie spełniał dany warunek albo nie będzie go spełniał. </w:t>
      </w:r>
    </w:p>
    <w:p w14:paraId="3D62569D" w14:textId="77777777" w:rsidR="00676B73" w:rsidRPr="009B1FFD" w:rsidRDefault="00676B73" w:rsidP="00676B73">
      <w:pPr>
        <w:pStyle w:val="Bezodstpw"/>
        <w:jc w:val="both"/>
        <w:rPr>
          <w:rFonts w:ascii="Verdana" w:hAnsi="Verdana"/>
          <w:b/>
          <w:sz w:val="20"/>
          <w:szCs w:val="20"/>
        </w:rPr>
      </w:pPr>
    </w:p>
    <w:p w14:paraId="00A19716" w14:textId="77777777" w:rsidR="00676B73" w:rsidRPr="009B1FFD" w:rsidRDefault="00676B73" w:rsidP="00676B73">
      <w:pPr>
        <w:pStyle w:val="Bezodstpw"/>
        <w:jc w:val="both"/>
        <w:rPr>
          <w:rFonts w:ascii="Verdana" w:hAnsi="Verdana"/>
          <w:b/>
          <w:sz w:val="20"/>
          <w:szCs w:val="20"/>
        </w:rPr>
      </w:pPr>
    </w:p>
    <w:p w14:paraId="522DD67F"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VII. Oświadczenia i dokumenty jakie wykonawca zobowiązany jest złożyć na potwierdzenie spełnienia warunków udziału w postępowaniu oraz braku podstaw do wykluczenia.</w:t>
      </w:r>
    </w:p>
    <w:p w14:paraId="438AA61F" w14:textId="77777777" w:rsidR="00676B73" w:rsidRPr="009B1FFD" w:rsidRDefault="00676B73" w:rsidP="00676B73">
      <w:pPr>
        <w:pStyle w:val="Bezodstpw"/>
        <w:jc w:val="both"/>
        <w:rPr>
          <w:rFonts w:ascii="Verdana" w:hAnsi="Verdana"/>
          <w:b/>
          <w:sz w:val="20"/>
          <w:szCs w:val="20"/>
        </w:rPr>
      </w:pPr>
    </w:p>
    <w:p w14:paraId="3913CC5A" w14:textId="77777777" w:rsidR="00676B73" w:rsidRPr="009B1FFD" w:rsidRDefault="00676B73">
      <w:pPr>
        <w:pStyle w:val="Akapitzlist"/>
        <w:numPr>
          <w:ilvl w:val="0"/>
          <w:numId w:val="9"/>
        </w:numPr>
        <w:rPr>
          <w:rFonts w:ascii="Verdana" w:hAnsi="Verdana"/>
          <w:sz w:val="20"/>
          <w:szCs w:val="20"/>
        </w:rPr>
      </w:pPr>
      <w:r w:rsidRPr="009B1FFD">
        <w:rPr>
          <w:rFonts w:ascii="Verdana" w:hAnsi="Verdana"/>
          <w:sz w:val="20"/>
          <w:szCs w:val="20"/>
        </w:rPr>
        <w:t>W celu wstępnego potwierdzenia spełnienia warunków udziału w niniejszym postępowaniu oraz wykazaniu braku podstaw wykluczenia, Wykonawca jest zobowiązany do przedłożenia:</w:t>
      </w:r>
    </w:p>
    <w:p w14:paraId="47937169" w14:textId="77777777" w:rsidR="00676B73" w:rsidRPr="009B1FFD" w:rsidRDefault="00676B73">
      <w:pPr>
        <w:pStyle w:val="Bezodstpw"/>
        <w:numPr>
          <w:ilvl w:val="0"/>
          <w:numId w:val="10"/>
        </w:numPr>
        <w:jc w:val="both"/>
        <w:rPr>
          <w:rFonts w:ascii="Verdana" w:hAnsi="Verdana"/>
          <w:sz w:val="20"/>
          <w:szCs w:val="20"/>
        </w:rPr>
      </w:pPr>
      <w:r w:rsidRPr="009B1FFD">
        <w:rPr>
          <w:rFonts w:ascii="Verdana" w:hAnsi="Verdana"/>
          <w:sz w:val="20"/>
          <w:szCs w:val="20"/>
        </w:rPr>
        <w:t xml:space="preserve">Oświadczenia o spełnianiu warunków udziału w postępowaniu według wzoru – </w:t>
      </w:r>
      <w:r w:rsidRPr="009B1FFD">
        <w:rPr>
          <w:rFonts w:ascii="Verdana" w:hAnsi="Verdana"/>
          <w:b/>
          <w:sz w:val="20"/>
          <w:szCs w:val="20"/>
        </w:rPr>
        <w:t>zał. nr 3 do SWZ</w:t>
      </w:r>
    </w:p>
    <w:p w14:paraId="7E72A561" w14:textId="20E3B38C" w:rsidR="00676B73" w:rsidRPr="009B1FFD" w:rsidRDefault="00676B73">
      <w:pPr>
        <w:pStyle w:val="Bezodstpw"/>
        <w:numPr>
          <w:ilvl w:val="0"/>
          <w:numId w:val="10"/>
        </w:numPr>
        <w:jc w:val="both"/>
        <w:rPr>
          <w:rFonts w:ascii="Verdana" w:hAnsi="Verdana"/>
          <w:sz w:val="20"/>
          <w:szCs w:val="20"/>
        </w:rPr>
      </w:pPr>
      <w:r w:rsidRPr="009B1FFD">
        <w:rPr>
          <w:rFonts w:ascii="Verdana" w:hAnsi="Verdana"/>
          <w:sz w:val="20"/>
          <w:szCs w:val="20"/>
        </w:rPr>
        <w:t xml:space="preserve">Oświadczenia o braku podstaw do wykluczenia według wzoru – </w:t>
      </w:r>
      <w:r w:rsidRPr="009B1FFD">
        <w:rPr>
          <w:rFonts w:ascii="Verdana" w:hAnsi="Verdana"/>
          <w:b/>
          <w:sz w:val="20"/>
          <w:szCs w:val="20"/>
        </w:rPr>
        <w:t>zał. nr 4 do SWZ</w:t>
      </w:r>
      <w:r w:rsidR="007318E1" w:rsidRPr="009B1FFD">
        <w:rPr>
          <w:rFonts w:ascii="Verdana" w:hAnsi="Verdana"/>
          <w:b/>
          <w:sz w:val="20"/>
          <w:szCs w:val="20"/>
        </w:rPr>
        <w:t xml:space="preserve"> oraz zał. nr 4a do SWZ</w:t>
      </w:r>
    </w:p>
    <w:p w14:paraId="0F3F6B15" w14:textId="77777777" w:rsidR="00676B73" w:rsidRPr="009B1FFD" w:rsidRDefault="00676B73">
      <w:pPr>
        <w:pStyle w:val="Bezodstpw"/>
        <w:numPr>
          <w:ilvl w:val="0"/>
          <w:numId w:val="10"/>
        </w:numPr>
        <w:jc w:val="both"/>
        <w:rPr>
          <w:rFonts w:ascii="Verdana" w:hAnsi="Verdana"/>
          <w:sz w:val="20"/>
          <w:szCs w:val="20"/>
        </w:rPr>
      </w:pPr>
      <w:r w:rsidRPr="009B1FFD">
        <w:rPr>
          <w:rFonts w:ascii="Verdana" w:hAnsi="Verdana"/>
          <w:sz w:val="20"/>
          <w:szCs w:val="20"/>
        </w:rPr>
        <w:t xml:space="preserve">Zobowiązania według wzoru stanowiącego </w:t>
      </w:r>
      <w:r w:rsidRPr="009B1FFD">
        <w:rPr>
          <w:rFonts w:ascii="Verdana" w:hAnsi="Verdana"/>
          <w:b/>
          <w:sz w:val="20"/>
          <w:szCs w:val="20"/>
        </w:rPr>
        <w:t>zał. nr 5 do SWZ</w:t>
      </w:r>
      <w:r w:rsidRPr="009B1FFD">
        <w:rPr>
          <w:rFonts w:ascii="Verdana" w:hAnsi="Verdana"/>
          <w:sz w:val="20"/>
          <w:szCs w:val="20"/>
        </w:rPr>
        <w:t xml:space="preserve"> lub innego dokumentu potwierdzającego dysponowanie niezbędnymi zasobami innych podmiotów (jeżeli dotyczy).</w:t>
      </w:r>
    </w:p>
    <w:p w14:paraId="6D0310C0"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W przypadku wspólnego ubiegania się o zamówienie przez kilku wykonawców oświadczenia, o którym mowa w pkt. 1 składa każdy z wykonawców wspólnie ubiegających się o zamówienie.</w:t>
      </w:r>
    </w:p>
    <w:p w14:paraId="73D6E5C9"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Wykonawca, który powołuje się na zasoby innych podmiotów na zasadach określonych w art. 118 ustawy PZP, w oświadczeniach, o których mowa w pkt. 1 zamieszcza informacje o tych podmiotach.</w:t>
      </w:r>
    </w:p>
    <w:p w14:paraId="54ABDD52"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(dokumentów, o których mowa w pkt. 5 i 6).</w:t>
      </w:r>
    </w:p>
    <w:p w14:paraId="6EEB4A26"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lastRenderedPageBreak/>
        <w:t xml:space="preserve">W celu potwierdzenia spełniania warunków udziału w postępowaniu określonych w Rozdziale VII SWZ, Wykonawca zobowiązany jest przedłożyć: </w:t>
      </w:r>
    </w:p>
    <w:p w14:paraId="538886E5" w14:textId="6CDB43A1" w:rsidR="00676B73" w:rsidRPr="009B1FFD" w:rsidRDefault="00676B73">
      <w:pPr>
        <w:pStyle w:val="Akapitzlist"/>
        <w:numPr>
          <w:ilvl w:val="0"/>
          <w:numId w:val="11"/>
        </w:numPr>
        <w:jc w:val="both"/>
        <w:rPr>
          <w:rFonts w:ascii="Verdana" w:hAnsi="Verdana"/>
          <w:sz w:val="20"/>
          <w:szCs w:val="20"/>
        </w:rPr>
      </w:pPr>
      <w:r w:rsidRPr="009B1FFD">
        <w:rPr>
          <w:rFonts w:ascii="Verdana" w:hAnsi="Verdana"/>
          <w:sz w:val="20"/>
          <w:szCs w:val="20"/>
        </w:rPr>
        <w:t xml:space="preserve">wykazu robót z okresu ostatnich 5 lat przed upływem terminu składania ofert albo wniosków o dopuszczenie do udziału w postępowaniu, a jeżeli okres prowadzenia działalności jest krótszy - w tym okresie, </w:t>
      </w:r>
      <w:r w:rsidR="009919DD" w:rsidRPr="009B1FFD">
        <w:rPr>
          <w:rFonts w:ascii="Verdana" w:hAnsi="Verdana"/>
          <w:sz w:val="20"/>
          <w:szCs w:val="20"/>
        </w:rPr>
        <w:t xml:space="preserve">potwierdzający, że Wykonawca wykonał co najmniej jedną (1) robotę budowlaną </w:t>
      </w:r>
      <w:r w:rsidR="00152FA0" w:rsidRPr="00152FA0">
        <w:rPr>
          <w:rFonts w:ascii="Verdana" w:hAnsi="Verdana"/>
          <w:sz w:val="20"/>
          <w:szCs w:val="20"/>
        </w:rPr>
        <w:t xml:space="preserve">polegającej na przebudowie, rozbudowie lub budowie </w:t>
      </w:r>
      <w:r w:rsidR="00152FA0">
        <w:rPr>
          <w:rFonts w:ascii="Verdana" w:hAnsi="Verdana"/>
          <w:sz w:val="20"/>
          <w:szCs w:val="20"/>
        </w:rPr>
        <w:t xml:space="preserve">drogi </w:t>
      </w:r>
      <w:r w:rsidR="00152FA0" w:rsidRPr="00152FA0">
        <w:rPr>
          <w:rFonts w:ascii="Verdana" w:hAnsi="Verdana"/>
          <w:sz w:val="20"/>
          <w:szCs w:val="20"/>
        </w:rPr>
        <w:t>publicznej, drogi wewnętrznej lub utwardzeniu placu</w:t>
      </w:r>
      <w:r w:rsidR="009919DD" w:rsidRPr="009B1FFD">
        <w:rPr>
          <w:rFonts w:ascii="Verdana" w:hAnsi="Verdana"/>
          <w:sz w:val="20"/>
          <w:szCs w:val="20"/>
        </w:rPr>
        <w:t xml:space="preserve">, o wartości wykonanej roboty budowlanej </w:t>
      </w:r>
      <w:r w:rsidR="009919DD" w:rsidRPr="009B1FFD">
        <w:rPr>
          <w:rFonts w:ascii="Verdana" w:hAnsi="Verdana"/>
          <w:b/>
          <w:sz w:val="20"/>
          <w:szCs w:val="20"/>
        </w:rPr>
        <w:t xml:space="preserve">co najmniej 200.000,00 zł brutto </w:t>
      </w:r>
      <w:r w:rsidRPr="009B1FFD">
        <w:rPr>
          <w:rFonts w:ascii="Verdana" w:hAnsi="Verdana"/>
          <w:sz w:val="20"/>
          <w:szCs w:val="20"/>
        </w:rPr>
        <w:t xml:space="preserve">wraz z podaniem ich rodzaju, wartości, daty, miejsca wykonania i podmiotów, na rzecz których roboty te zostały wykonane, zgodnie ze wzorem stanowiącym </w:t>
      </w:r>
      <w:r w:rsidRPr="009B1FFD">
        <w:rPr>
          <w:rFonts w:ascii="Verdana" w:hAnsi="Verdana"/>
          <w:b/>
          <w:sz w:val="20"/>
          <w:szCs w:val="20"/>
        </w:rPr>
        <w:t>zał. 6 do SWZ</w:t>
      </w:r>
      <w:r w:rsidRPr="009B1FFD">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37ABD908" w14:textId="77777777" w:rsidR="00676B73" w:rsidRPr="009B1FFD" w:rsidRDefault="00676B73">
      <w:pPr>
        <w:pStyle w:val="Akapitzlist"/>
        <w:numPr>
          <w:ilvl w:val="0"/>
          <w:numId w:val="11"/>
        </w:numPr>
        <w:jc w:val="both"/>
        <w:rPr>
          <w:rFonts w:ascii="Verdana" w:hAnsi="Verdana"/>
          <w:sz w:val="20"/>
          <w:szCs w:val="20"/>
        </w:rPr>
      </w:pPr>
      <w:r w:rsidRPr="009B1FFD">
        <w:rPr>
          <w:rFonts w:ascii="Verdana" w:hAnsi="Verdana"/>
          <w:sz w:val="20"/>
          <w:szCs w:val="20"/>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Pr="009B1FFD">
        <w:rPr>
          <w:rFonts w:ascii="Verdana" w:hAnsi="Verdana"/>
          <w:b/>
          <w:sz w:val="20"/>
          <w:szCs w:val="20"/>
        </w:rPr>
        <w:t>zał. nr 7 do SWZ.</w:t>
      </w:r>
    </w:p>
    <w:p w14:paraId="7FF4DC27"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W celu potwierdzenia braku podstaw wykluczenia, Wykonawca jest zobowiązany do przedłożenia:</w:t>
      </w:r>
    </w:p>
    <w:p w14:paraId="6FAEB8C1" w14:textId="77777777" w:rsidR="00676B73" w:rsidRPr="009B1FFD" w:rsidRDefault="00676B73">
      <w:pPr>
        <w:pStyle w:val="Akapitzlist"/>
        <w:numPr>
          <w:ilvl w:val="0"/>
          <w:numId w:val="12"/>
        </w:numPr>
        <w:jc w:val="both"/>
        <w:rPr>
          <w:rFonts w:ascii="Verdana" w:hAnsi="Verdana"/>
          <w:sz w:val="20"/>
          <w:szCs w:val="20"/>
        </w:rPr>
      </w:pPr>
      <w:r w:rsidRPr="009B1FFD">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9B1FFD">
        <w:rPr>
          <w:rFonts w:ascii="Verdana" w:hAnsi="Verdana"/>
          <w:b/>
          <w:sz w:val="20"/>
          <w:szCs w:val="20"/>
        </w:rPr>
        <w:t>zał. nr 8 do SWZ;</w:t>
      </w:r>
    </w:p>
    <w:p w14:paraId="1CF2B63B" w14:textId="77777777" w:rsidR="00676B73" w:rsidRPr="009B1FFD" w:rsidRDefault="00676B73">
      <w:pPr>
        <w:pStyle w:val="Akapitzlist"/>
        <w:numPr>
          <w:ilvl w:val="0"/>
          <w:numId w:val="12"/>
        </w:numPr>
        <w:jc w:val="both"/>
        <w:rPr>
          <w:rFonts w:ascii="Verdana" w:hAnsi="Verdana"/>
          <w:sz w:val="20"/>
          <w:szCs w:val="20"/>
        </w:rPr>
      </w:pPr>
      <w:r w:rsidRPr="009B1FFD">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2645C17D" w14:textId="77777777" w:rsidR="00676B73" w:rsidRPr="009B1FFD" w:rsidRDefault="00676B73">
      <w:pPr>
        <w:pStyle w:val="Akapitzlist"/>
        <w:numPr>
          <w:ilvl w:val="0"/>
          <w:numId w:val="12"/>
        </w:numPr>
        <w:jc w:val="both"/>
        <w:rPr>
          <w:rFonts w:ascii="Verdana" w:hAnsi="Verdana"/>
          <w:sz w:val="20"/>
          <w:szCs w:val="20"/>
        </w:rPr>
      </w:pPr>
      <w:r w:rsidRPr="009B1FFD">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Pr="009B1FFD">
        <w:rPr>
          <w:rFonts w:ascii="Verdana" w:hAnsi="Verdana"/>
          <w:b/>
          <w:sz w:val="20"/>
          <w:szCs w:val="20"/>
        </w:rPr>
        <w:t>zał. nr 9 do SWZ.</w:t>
      </w:r>
    </w:p>
    <w:p w14:paraId="2D48DCF4"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 xml:space="preserve">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w:t>
      </w:r>
      <w:r w:rsidRPr="009B1FFD">
        <w:rPr>
          <w:rFonts w:ascii="Verdana" w:hAnsi="Verdana"/>
          <w:sz w:val="20"/>
          <w:szCs w:val="20"/>
        </w:rPr>
        <w:lastRenderedPageBreak/>
        <w:t>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4602540D" w14:textId="77777777" w:rsidR="007318E1"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8109AA" w14:textId="6C76D042" w:rsidR="00676B73" w:rsidRPr="009B1FFD" w:rsidRDefault="00676B73">
      <w:pPr>
        <w:pStyle w:val="Akapitzlist"/>
        <w:numPr>
          <w:ilvl w:val="0"/>
          <w:numId w:val="9"/>
        </w:numPr>
        <w:spacing w:after="0"/>
        <w:jc w:val="both"/>
        <w:rPr>
          <w:rFonts w:ascii="Verdana" w:hAnsi="Verdana"/>
          <w:sz w:val="20"/>
          <w:szCs w:val="20"/>
        </w:rPr>
      </w:pPr>
      <w:r w:rsidRPr="009B1FFD">
        <w:rPr>
          <w:rFonts w:ascii="Verdana" w:hAnsi="Verdana"/>
          <w:sz w:val="20"/>
          <w:szCs w:val="20"/>
        </w:rPr>
        <w:t>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9B1FFD">
        <w:rPr>
          <w:rFonts w:ascii="Verdana" w:hAnsi="Verdana"/>
          <w:sz w:val="20"/>
          <w:szCs w:val="20"/>
        </w:rPr>
        <w:t>t.j</w:t>
      </w:r>
      <w:proofErr w:type="spellEnd"/>
      <w:r w:rsidRPr="009B1FFD">
        <w:rPr>
          <w:rFonts w:ascii="Verdana" w:hAnsi="Verdana"/>
          <w:sz w:val="20"/>
          <w:szCs w:val="20"/>
        </w:rPr>
        <w:t>. Dz. U. z 2021 r., poz.2070).</w:t>
      </w:r>
    </w:p>
    <w:p w14:paraId="6D6604A5"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41AFA75D" w14:textId="6F9DDD64"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47837474"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Pr="009B1FFD">
        <w:rPr>
          <w:rFonts w:ascii="Verdana" w:hAnsi="Verdana"/>
          <w:b/>
          <w:sz w:val="20"/>
          <w:szCs w:val="20"/>
        </w:rPr>
        <w:t>zał. nr 5 do SWZ.</w:t>
      </w:r>
    </w:p>
    <w:p w14:paraId="2FF53B6D"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o którym mowa w pkt. 12 , zażąda dokumentów, które określają w szczególności: </w:t>
      </w:r>
    </w:p>
    <w:p w14:paraId="6DF59C09"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 xml:space="preserve">zakresu dostępnych wykonawcy zasobów innego podmiotu; </w:t>
      </w:r>
    </w:p>
    <w:p w14:paraId="02700480"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 xml:space="preserve">sposobu wykorzystania zasobów innego podmiotu, przez wykonawcę, przy wykonywaniu zamówienia publicznego; </w:t>
      </w:r>
    </w:p>
    <w:p w14:paraId="1E696676"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 xml:space="preserve">zakresu i okres udziału innego podmiotu przy wykonywaniu zamówienia publicznego; </w:t>
      </w:r>
    </w:p>
    <w:p w14:paraId="4C8C8D0B"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77C9E64"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w:t>
      </w:r>
      <w:r w:rsidRPr="009B1FFD">
        <w:rPr>
          <w:rFonts w:ascii="Verdana" w:hAnsi="Verdana"/>
          <w:sz w:val="20"/>
          <w:szCs w:val="20"/>
        </w:rPr>
        <w:lastRenderedPageBreak/>
        <w:t>zachodzą wobec tego podmiotu podstawy wykluczenia z postępowania, o których mowa w Rozdziale V pkt 1 i 2 SWZ.</w:t>
      </w:r>
    </w:p>
    <w:p w14:paraId="7655D31D"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53A1838"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0BFFB5B" w14:textId="77777777" w:rsidR="00676B73" w:rsidRPr="009B1FFD" w:rsidRDefault="00676B73">
      <w:pPr>
        <w:pStyle w:val="Bezodstpw"/>
        <w:numPr>
          <w:ilvl w:val="0"/>
          <w:numId w:val="14"/>
        </w:numPr>
        <w:jc w:val="both"/>
        <w:rPr>
          <w:rFonts w:ascii="Verdana" w:hAnsi="Verdana"/>
          <w:sz w:val="20"/>
          <w:szCs w:val="20"/>
        </w:rPr>
      </w:pPr>
      <w:r w:rsidRPr="009B1FFD">
        <w:rPr>
          <w:rFonts w:ascii="Verdana" w:hAnsi="Verdana"/>
          <w:sz w:val="20"/>
          <w:szCs w:val="20"/>
        </w:rPr>
        <w:t xml:space="preserve">zastąpił ten podmiot innym podmiotem lub podmiotami lub </w:t>
      </w:r>
    </w:p>
    <w:p w14:paraId="301A91D3" w14:textId="77777777" w:rsidR="00676B73" w:rsidRPr="009B1FFD" w:rsidRDefault="00676B73">
      <w:pPr>
        <w:pStyle w:val="Bezodstpw"/>
        <w:numPr>
          <w:ilvl w:val="0"/>
          <w:numId w:val="14"/>
        </w:numPr>
        <w:jc w:val="both"/>
        <w:rPr>
          <w:rFonts w:ascii="Verdana" w:hAnsi="Verdana"/>
          <w:sz w:val="20"/>
          <w:szCs w:val="20"/>
        </w:rPr>
      </w:pPr>
      <w:r w:rsidRPr="009B1FFD">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22906083"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Zamawiający żąda od wykonawcy, który polega na zdolnościach lub sytuacji innych podmiotów na zasadach określonych w art. 118 ustawy PZP, przedstawienia w odniesieniu do tych podmiotów dokumentów wymienionych w Rozdziale VII SWZ.</w:t>
      </w:r>
    </w:p>
    <w:p w14:paraId="4D9B0D7E" w14:textId="77777777" w:rsidR="00676B73" w:rsidRPr="009B1FFD" w:rsidRDefault="00676B73" w:rsidP="00676B73">
      <w:pPr>
        <w:pStyle w:val="Bezodstpw"/>
        <w:jc w:val="both"/>
        <w:rPr>
          <w:rFonts w:ascii="Verdana" w:hAnsi="Verdana"/>
          <w:sz w:val="20"/>
          <w:szCs w:val="20"/>
        </w:rPr>
      </w:pPr>
    </w:p>
    <w:p w14:paraId="50617BF4"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VIII. Informacja o przedmiotowych środkach dowodowych </w:t>
      </w:r>
    </w:p>
    <w:p w14:paraId="46DD3008" w14:textId="77777777" w:rsidR="00676B73" w:rsidRPr="009B1FFD" w:rsidRDefault="00676B73" w:rsidP="00676B73">
      <w:pPr>
        <w:pStyle w:val="Bezodstpw"/>
        <w:jc w:val="both"/>
        <w:rPr>
          <w:rFonts w:ascii="Verdana" w:hAnsi="Verdana"/>
          <w:b/>
          <w:sz w:val="20"/>
          <w:szCs w:val="20"/>
        </w:rPr>
      </w:pPr>
    </w:p>
    <w:p w14:paraId="2E888E6E"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Zamawiający nie wymaga złożenia wraz z ofertą przedmiotowych środków dowodowych. </w:t>
      </w:r>
    </w:p>
    <w:p w14:paraId="3013D32F" w14:textId="77777777" w:rsidR="00676B73" w:rsidRPr="009B1FFD" w:rsidRDefault="00676B73" w:rsidP="00676B73">
      <w:pPr>
        <w:pStyle w:val="Bezodstpw"/>
        <w:rPr>
          <w:rFonts w:ascii="Verdana" w:hAnsi="Verdana"/>
          <w:sz w:val="20"/>
          <w:szCs w:val="20"/>
        </w:rPr>
      </w:pPr>
    </w:p>
    <w:p w14:paraId="03998AB8"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IX. Informacja o możliwości składania jednej oferty przez dwa lub więcej podmiotów (oferty wspólne)</w:t>
      </w:r>
    </w:p>
    <w:p w14:paraId="346B63C0" w14:textId="77777777" w:rsidR="00676B73" w:rsidRPr="009B1FFD" w:rsidRDefault="00676B73" w:rsidP="00676B73">
      <w:pPr>
        <w:pStyle w:val="Bezodstpw"/>
        <w:jc w:val="both"/>
        <w:rPr>
          <w:rFonts w:ascii="Verdana" w:hAnsi="Verdana"/>
          <w:b/>
          <w:sz w:val="20"/>
          <w:szCs w:val="20"/>
        </w:rPr>
      </w:pPr>
    </w:p>
    <w:p w14:paraId="16DE8B5A"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Wykonawcy mogą wspólnie ubiegać się o udzielenie zamówienia (możliwość składania jednej oferty przez dwa lub więcej podmiotów, np. konsorcjum, spółkę cywilną).</w:t>
      </w:r>
    </w:p>
    <w:p w14:paraId="502D38D5"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3EC8AF7F"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86E5C5"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Pełnomocnictwo, o którym mowa powyżej, może wynikać albo z dokumentu pod taką samą nazwą albo z umowy podmiotów wspólnie składających ofertę.</w:t>
      </w:r>
    </w:p>
    <w:p w14:paraId="4B261F07"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Oferta musi być podpisana w taki sposób, aby prawnie zobowiązywała wszystkich Wykonawców wspólnie ubiegających się o udzielenie zamówienia.</w:t>
      </w:r>
    </w:p>
    <w:p w14:paraId="454E6F96"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Pr="009B1FFD">
        <w:rPr>
          <w:rFonts w:ascii="Verdana" w:hAnsi="Verdana"/>
          <w:b/>
          <w:sz w:val="20"/>
          <w:szCs w:val="20"/>
        </w:rPr>
        <w:t>zał. nr 11 do SWZ.</w:t>
      </w:r>
    </w:p>
    <w:p w14:paraId="57570BEA"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t>
      </w:r>
      <w:r w:rsidRPr="009B1FFD">
        <w:rPr>
          <w:rFonts w:ascii="Verdana" w:hAnsi="Verdana"/>
          <w:sz w:val="20"/>
          <w:szCs w:val="20"/>
        </w:rPr>
        <w:lastRenderedPageBreak/>
        <w:t>Wykonawcy wspólnie ubiegający się o udzielenie zamówienia dołączają do oferty oświadczenie, z którego wynika, które roboty budowlane, dostawy lub usługi wykonują poszczególni Wykonawcy.</w:t>
      </w:r>
    </w:p>
    <w:p w14:paraId="252C6B78"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56E52DFB"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Wszelka korespondencja dokonywana będzie wyłącznie w pełnomocnikiem Wykonawców wspólnie ubiegających się o udzielenie zamówienia. </w:t>
      </w:r>
    </w:p>
    <w:p w14:paraId="7AA6374B" w14:textId="77777777" w:rsidR="00676B73" w:rsidRPr="009B1FFD" w:rsidRDefault="00676B73" w:rsidP="00676B73">
      <w:pPr>
        <w:pStyle w:val="Bezodstpw"/>
        <w:jc w:val="both"/>
        <w:rPr>
          <w:rFonts w:ascii="Verdana" w:hAnsi="Verdana"/>
          <w:sz w:val="20"/>
          <w:szCs w:val="20"/>
        </w:rPr>
      </w:pPr>
    </w:p>
    <w:p w14:paraId="55A44197"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 Korzystanie z zasobów innych podmiotów w celu potwierdzenia spełniania warunków udziału w postępowaniu</w:t>
      </w:r>
    </w:p>
    <w:p w14:paraId="197515C0" w14:textId="77777777" w:rsidR="00676B73" w:rsidRPr="009B1FFD" w:rsidRDefault="00676B73" w:rsidP="00676B73">
      <w:pPr>
        <w:pStyle w:val="Bezodstpw"/>
        <w:jc w:val="both"/>
        <w:rPr>
          <w:rFonts w:ascii="Verdana" w:hAnsi="Verdana"/>
          <w:b/>
          <w:sz w:val="20"/>
          <w:szCs w:val="20"/>
        </w:rPr>
      </w:pPr>
    </w:p>
    <w:p w14:paraId="3BD01CB3"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59EF9CCE"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5EC2D13A"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4E437D02"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0E1F84C7" w14:textId="77777777" w:rsidR="00676B73" w:rsidRPr="009B1FFD" w:rsidRDefault="00676B73">
      <w:pPr>
        <w:pStyle w:val="Bezodstpw"/>
        <w:numPr>
          <w:ilvl w:val="0"/>
          <w:numId w:val="17"/>
        </w:numPr>
        <w:jc w:val="both"/>
        <w:rPr>
          <w:rFonts w:ascii="Verdana" w:hAnsi="Verdana"/>
          <w:sz w:val="20"/>
          <w:szCs w:val="20"/>
        </w:rPr>
      </w:pPr>
      <w:r w:rsidRPr="009B1FFD">
        <w:rPr>
          <w:rFonts w:ascii="Verdana" w:hAnsi="Verdana"/>
          <w:sz w:val="20"/>
          <w:szCs w:val="20"/>
        </w:rPr>
        <w:t>Zakres dostępnych Wykonawcy zasobów podmiotu udostępniającego zasoby;</w:t>
      </w:r>
    </w:p>
    <w:p w14:paraId="6A3591F8" w14:textId="77777777" w:rsidR="00676B73" w:rsidRPr="009B1FFD" w:rsidRDefault="00676B73">
      <w:pPr>
        <w:pStyle w:val="Bezodstpw"/>
        <w:numPr>
          <w:ilvl w:val="0"/>
          <w:numId w:val="17"/>
        </w:numPr>
        <w:jc w:val="both"/>
        <w:rPr>
          <w:rFonts w:ascii="Verdana" w:hAnsi="Verdana"/>
          <w:sz w:val="20"/>
          <w:szCs w:val="20"/>
        </w:rPr>
      </w:pPr>
      <w:r w:rsidRPr="009B1FFD">
        <w:rPr>
          <w:rFonts w:ascii="Verdana" w:hAnsi="Verdana"/>
          <w:sz w:val="20"/>
          <w:szCs w:val="20"/>
        </w:rPr>
        <w:t>Sposób i okres udostępnienia Wykonawcy i wykorzystania przez niego zasobów podmiotu udostępniającego te zasoby przy wykonywaniu zamówienia;</w:t>
      </w:r>
    </w:p>
    <w:p w14:paraId="242DC278" w14:textId="77777777" w:rsidR="00676B73" w:rsidRPr="009B1FFD" w:rsidRDefault="00676B73">
      <w:pPr>
        <w:pStyle w:val="Bezodstpw"/>
        <w:numPr>
          <w:ilvl w:val="0"/>
          <w:numId w:val="17"/>
        </w:numPr>
        <w:jc w:val="both"/>
        <w:rPr>
          <w:rFonts w:ascii="Verdana" w:hAnsi="Verdana"/>
          <w:sz w:val="20"/>
          <w:szCs w:val="20"/>
        </w:rPr>
      </w:pPr>
      <w:r w:rsidRPr="009B1FFD">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7302B5F0"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1836C751"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1BAF783"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Pr="009B1FFD">
        <w:rPr>
          <w:rFonts w:ascii="Verdana" w:hAnsi="Verdana"/>
          <w:b/>
          <w:sz w:val="20"/>
          <w:szCs w:val="20"/>
        </w:rPr>
        <w:t>zał. nr 5 do SWZ.)</w:t>
      </w:r>
    </w:p>
    <w:p w14:paraId="02536E2B" w14:textId="0BDA148B"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lastRenderedPageBreak/>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Pr="009B1FFD">
        <w:rPr>
          <w:rFonts w:ascii="Verdana" w:hAnsi="Verdana"/>
          <w:b/>
          <w:sz w:val="20"/>
          <w:szCs w:val="20"/>
        </w:rPr>
        <w:t>zał. nr 4 do SWZ</w:t>
      </w:r>
      <w:r w:rsidR="004A4B77" w:rsidRPr="009B1FFD">
        <w:rPr>
          <w:rFonts w:ascii="Verdana" w:hAnsi="Verdana"/>
          <w:b/>
          <w:sz w:val="20"/>
          <w:szCs w:val="20"/>
        </w:rPr>
        <w:t xml:space="preserve"> oraz w zał. nr 4a do SWZ</w:t>
      </w:r>
      <w:r w:rsidRPr="009B1FFD">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Pr="009B1FFD">
        <w:rPr>
          <w:rFonts w:ascii="Verdana" w:hAnsi="Verdana"/>
          <w:b/>
          <w:sz w:val="20"/>
          <w:szCs w:val="20"/>
        </w:rPr>
        <w:t>zał. nr 3 do SWZ</w:t>
      </w:r>
      <w:r w:rsidRPr="009B1FFD">
        <w:rPr>
          <w:rFonts w:ascii="Verdana" w:hAnsi="Verdana"/>
          <w:sz w:val="20"/>
          <w:szCs w:val="20"/>
        </w:rPr>
        <w:t xml:space="preserve">). </w:t>
      </w:r>
    </w:p>
    <w:p w14:paraId="4454959D" w14:textId="77777777" w:rsidR="00676B73" w:rsidRPr="009B1FFD" w:rsidRDefault="00676B73" w:rsidP="00676B73">
      <w:pPr>
        <w:pStyle w:val="Bezodstpw"/>
        <w:jc w:val="both"/>
        <w:rPr>
          <w:rFonts w:ascii="Verdana" w:hAnsi="Verdana"/>
          <w:sz w:val="20"/>
          <w:szCs w:val="20"/>
        </w:rPr>
      </w:pPr>
    </w:p>
    <w:p w14:paraId="7BFC77FB"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XI. Informacja o podwykonawstwie </w:t>
      </w:r>
    </w:p>
    <w:p w14:paraId="1F93D11F" w14:textId="77777777" w:rsidR="00676B73" w:rsidRPr="009B1FFD" w:rsidRDefault="00676B73" w:rsidP="00676B73">
      <w:pPr>
        <w:pStyle w:val="Bezodstpw"/>
        <w:jc w:val="both"/>
        <w:rPr>
          <w:rFonts w:ascii="Verdana" w:hAnsi="Verdana"/>
          <w:b/>
          <w:sz w:val="20"/>
          <w:szCs w:val="20"/>
        </w:rPr>
      </w:pPr>
    </w:p>
    <w:p w14:paraId="04CA4C56"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Wykonawca może powierzyć wykonanie części zamówienia podwykonawcy.</w:t>
      </w:r>
    </w:p>
    <w:p w14:paraId="0F593DA6"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Zamawiający nie zastrzega obowiązku osobistego wykonania przez wykonawcę kluczowych części zamówienia.</w:t>
      </w:r>
    </w:p>
    <w:p w14:paraId="00F05179"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2293552B"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22C1A2DA"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53533EED"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4F6420D2"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30C55FF4"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 xml:space="preserve">Powierzenie wykonania części zamówienia podwykonawcom nie zwalnia Wykonawcy z odpowiedzialności za należyte wykonanie tego zamówienia. </w:t>
      </w:r>
    </w:p>
    <w:p w14:paraId="329EF3BD" w14:textId="23DB1709"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Pozostałe, ewentualne, wymagania w zakresie podwykonawstwa</w:t>
      </w:r>
      <w:r w:rsidR="00FD5893" w:rsidRPr="009B1FFD">
        <w:rPr>
          <w:rFonts w:ascii="Verdana" w:hAnsi="Verdana"/>
          <w:sz w:val="20"/>
          <w:szCs w:val="20"/>
        </w:rPr>
        <w:t>, w zakresie poszczególnych części zamówienia,</w:t>
      </w:r>
      <w:r w:rsidRPr="009B1FFD">
        <w:rPr>
          <w:rFonts w:ascii="Verdana" w:hAnsi="Verdana"/>
          <w:sz w:val="20"/>
          <w:szCs w:val="20"/>
        </w:rPr>
        <w:t xml:space="preserve"> określono w projektowanych postanowieniach umownych - </w:t>
      </w:r>
      <w:r w:rsidRPr="009B1FFD">
        <w:rPr>
          <w:rFonts w:ascii="Verdana" w:hAnsi="Verdana"/>
          <w:b/>
          <w:sz w:val="20"/>
          <w:szCs w:val="20"/>
        </w:rPr>
        <w:t>zał. nr 10 do SWZ.</w:t>
      </w:r>
    </w:p>
    <w:p w14:paraId="2CB50DD8" w14:textId="77777777" w:rsidR="00676B73" w:rsidRPr="009B1FFD" w:rsidRDefault="00676B73" w:rsidP="00676B73">
      <w:pPr>
        <w:pStyle w:val="Bezodstpw"/>
        <w:jc w:val="both"/>
        <w:rPr>
          <w:rFonts w:ascii="Verdana" w:hAnsi="Verdana"/>
          <w:sz w:val="20"/>
          <w:szCs w:val="20"/>
        </w:rPr>
      </w:pPr>
    </w:p>
    <w:p w14:paraId="38E0D30A"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XII. Termin związania ofertą</w:t>
      </w:r>
    </w:p>
    <w:p w14:paraId="240CE99F" w14:textId="77777777" w:rsidR="00676B73" w:rsidRPr="009B1FFD" w:rsidRDefault="00676B73" w:rsidP="00676B73">
      <w:pPr>
        <w:pStyle w:val="Bezodstpw"/>
        <w:jc w:val="both"/>
        <w:rPr>
          <w:rFonts w:ascii="Verdana" w:hAnsi="Verdana"/>
          <w:b/>
          <w:sz w:val="20"/>
          <w:szCs w:val="20"/>
        </w:rPr>
      </w:pPr>
    </w:p>
    <w:p w14:paraId="1E6B3B13" w14:textId="6C44059A" w:rsidR="00676B73" w:rsidRPr="009B1FFD" w:rsidRDefault="00676B73">
      <w:pPr>
        <w:pStyle w:val="Bezodstpw"/>
        <w:numPr>
          <w:ilvl w:val="0"/>
          <w:numId w:val="19"/>
        </w:numPr>
        <w:jc w:val="both"/>
        <w:rPr>
          <w:rFonts w:ascii="Verdana" w:hAnsi="Verdana"/>
          <w:sz w:val="20"/>
          <w:szCs w:val="20"/>
        </w:rPr>
      </w:pPr>
      <w:r w:rsidRPr="009B1FFD">
        <w:rPr>
          <w:rFonts w:ascii="Verdana" w:hAnsi="Verdana"/>
          <w:sz w:val="20"/>
          <w:szCs w:val="20"/>
        </w:rPr>
        <w:t xml:space="preserve">Wykonawca będzie związany ofertą od dnia upływu terminu składania ofert </w:t>
      </w:r>
      <w:r w:rsidR="005351C6">
        <w:rPr>
          <w:rFonts w:ascii="Verdana" w:hAnsi="Verdana"/>
          <w:sz w:val="20"/>
          <w:szCs w:val="20"/>
        </w:rPr>
        <w:t>do dnia 18 listopada 2022 r</w:t>
      </w:r>
      <w:r w:rsidRPr="009B1FFD">
        <w:rPr>
          <w:rFonts w:ascii="Verdana" w:hAnsi="Verdana"/>
          <w:sz w:val="20"/>
          <w:szCs w:val="20"/>
        </w:rPr>
        <w:t xml:space="preserve">. </w:t>
      </w:r>
    </w:p>
    <w:p w14:paraId="549C381E" w14:textId="77777777" w:rsidR="00676B73" w:rsidRPr="009B1FFD" w:rsidRDefault="00676B73">
      <w:pPr>
        <w:pStyle w:val="Bezodstpw"/>
        <w:numPr>
          <w:ilvl w:val="0"/>
          <w:numId w:val="19"/>
        </w:numPr>
        <w:jc w:val="both"/>
        <w:rPr>
          <w:rFonts w:ascii="Verdana" w:hAnsi="Verdana"/>
          <w:sz w:val="20"/>
          <w:szCs w:val="20"/>
        </w:rPr>
      </w:pPr>
      <w:r w:rsidRPr="009B1FFD">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13268A90" w14:textId="77777777" w:rsidR="00676B73" w:rsidRPr="009B1FFD" w:rsidRDefault="00676B73">
      <w:pPr>
        <w:pStyle w:val="Bezodstpw"/>
        <w:numPr>
          <w:ilvl w:val="0"/>
          <w:numId w:val="19"/>
        </w:numPr>
        <w:jc w:val="both"/>
        <w:rPr>
          <w:rFonts w:ascii="Verdana" w:hAnsi="Verdana"/>
          <w:sz w:val="20"/>
          <w:szCs w:val="20"/>
        </w:rPr>
      </w:pPr>
      <w:r w:rsidRPr="009B1FFD">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489E74F4" w14:textId="77777777" w:rsidR="00676B73" w:rsidRPr="009B1FFD" w:rsidRDefault="00676B73" w:rsidP="00676B73">
      <w:pPr>
        <w:pStyle w:val="Akapitzlist"/>
        <w:rPr>
          <w:rFonts w:ascii="Verdana" w:hAnsi="Verdana"/>
          <w:sz w:val="20"/>
          <w:szCs w:val="20"/>
        </w:rPr>
      </w:pPr>
    </w:p>
    <w:p w14:paraId="01F988CA" w14:textId="7B5FEA9C"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lastRenderedPageBreak/>
        <w:t>ROZDZIAŁ XIII. Informacje o sposobie porozumiewania się Zamawiającego z wykonawcami oraz przekazywania oświadczeń lub dokumentów i wskazanie osób uprawnionych do porozumiewania się z wykonawcami</w:t>
      </w:r>
    </w:p>
    <w:p w14:paraId="29B84F65" w14:textId="77777777" w:rsidR="004A4B77" w:rsidRPr="009B1FFD" w:rsidRDefault="004A4B77" w:rsidP="00676B73">
      <w:pPr>
        <w:pStyle w:val="Bezodstpw"/>
        <w:jc w:val="both"/>
        <w:rPr>
          <w:rFonts w:ascii="Verdana" w:hAnsi="Verdana"/>
          <w:b/>
          <w:sz w:val="20"/>
          <w:szCs w:val="20"/>
        </w:rPr>
      </w:pPr>
    </w:p>
    <w:p w14:paraId="18D3CAC3"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Postępowanie prowadzone jest w języku polskim.</w:t>
      </w:r>
    </w:p>
    <w:p w14:paraId="45F7A65E"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Komunikacja między Zamawiającym a wykonawcami odbywa się przy użyciu </w:t>
      </w:r>
      <w:proofErr w:type="spellStart"/>
      <w:r w:rsidRPr="009B1FFD">
        <w:rPr>
          <w:rFonts w:ascii="Verdana" w:hAnsi="Verdana"/>
          <w:sz w:val="20"/>
          <w:szCs w:val="20"/>
        </w:rPr>
        <w:t>miniPortalu</w:t>
      </w:r>
      <w:proofErr w:type="spellEnd"/>
      <w:r w:rsidRPr="009B1FFD">
        <w:rPr>
          <w:rFonts w:ascii="Verdana" w:hAnsi="Verdana"/>
          <w:sz w:val="20"/>
          <w:szCs w:val="20"/>
        </w:rPr>
        <w:t xml:space="preserve"> https://miniportal.uzp.gov.pl/, </w:t>
      </w:r>
      <w:proofErr w:type="spellStart"/>
      <w:r w:rsidRPr="009B1FFD">
        <w:rPr>
          <w:rFonts w:ascii="Verdana" w:hAnsi="Verdana"/>
          <w:sz w:val="20"/>
          <w:szCs w:val="20"/>
        </w:rPr>
        <w:t>ePUAPu</w:t>
      </w:r>
      <w:proofErr w:type="spellEnd"/>
      <w:r w:rsidRPr="009B1FFD">
        <w:rPr>
          <w:rFonts w:ascii="Verdana" w:hAnsi="Verdana"/>
          <w:sz w:val="20"/>
          <w:szCs w:val="20"/>
        </w:rPr>
        <w:t xml:space="preserve"> https://epuap.gov.pl/wps/portal oraz poczty elektronicznej.</w:t>
      </w:r>
    </w:p>
    <w:p w14:paraId="153804C5"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Osobą uprawnioną do porozumienia się z Wykonawcami jest:</w:t>
      </w:r>
    </w:p>
    <w:p w14:paraId="211BC2A0" w14:textId="77777777" w:rsidR="00676B73" w:rsidRPr="009B1FFD" w:rsidRDefault="00C224F2">
      <w:pPr>
        <w:pStyle w:val="Bezodstpw"/>
        <w:numPr>
          <w:ilvl w:val="0"/>
          <w:numId w:val="21"/>
        </w:numPr>
        <w:rPr>
          <w:rFonts w:ascii="Verdana" w:hAnsi="Verdana"/>
          <w:sz w:val="20"/>
          <w:szCs w:val="20"/>
        </w:rPr>
      </w:pPr>
      <w:r w:rsidRPr="009B1FFD">
        <w:rPr>
          <w:rFonts w:ascii="Verdana" w:hAnsi="Verdana"/>
          <w:sz w:val="20"/>
          <w:szCs w:val="20"/>
        </w:rPr>
        <w:t>Patryk Kanarek, tel. 41 300-44-06</w:t>
      </w:r>
      <w:r w:rsidR="00676B73" w:rsidRPr="009B1FFD">
        <w:rPr>
          <w:rFonts w:ascii="Verdana" w:hAnsi="Verdana"/>
          <w:sz w:val="20"/>
          <w:szCs w:val="20"/>
        </w:rPr>
        <w:t xml:space="preserve"> e-mail: </w:t>
      </w:r>
      <w:hyperlink r:id="rId12" w:history="1">
        <w:r w:rsidRPr="009B1FFD">
          <w:rPr>
            <w:rStyle w:val="Hipercze"/>
            <w:rFonts w:ascii="Verdana" w:hAnsi="Verdana"/>
            <w:sz w:val="20"/>
            <w:szCs w:val="20"/>
          </w:rPr>
          <w:t>patryk.kanarek@piekoszow.pl</w:t>
        </w:r>
      </w:hyperlink>
    </w:p>
    <w:p w14:paraId="41062B6C" w14:textId="77777777" w:rsidR="00676B73" w:rsidRPr="009B1FFD" w:rsidRDefault="00676B73">
      <w:pPr>
        <w:pStyle w:val="Bezodstpw"/>
        <w:numPr>
          <w:ilvl w:val="0"/>
          <w:numId w:val="21"/>
        </w:numPr>
        <w:jc w:val="both"/>
        <w:rPr>
          <w:rFonts w:ascii="Verdana" w:hAnsi="Verdana"/>
          <w:sz w:val="20"/>
          <w:szCs w:val="20"/>
        </w:rPr>
      </w:pPr>
      <w:r w:rsidRPr="009B1FFD">
        <w:rPr>
          <w:rFonts w:ascii="Verdana" w:hAnsi="Verdana"/>
          <w:sz w:val="20"/>
          <w:szCs w:val="20"/>
        </w:rPr>
        <w:t xml:space="preserve">Dawid Grysztar, tel. 17 862-05-41, e-mail: </w:t>
      </w:r>
      <w:hyperlink r:id="rId13" w:history="1">
        <w:r w:rsidRPr="009B1FFD">
          <w:rPr>
            <w:rStyle w:val="Hipercze"/>
            <w:rFonts w:ascii="Verdana" w:hAnsi="Verdana"/>
            <w:sz w:val="20"/>
            <w:szCs w:val="20"/>
          </w:rPr>
          <w:t>sekretariat@kpmz.pl</w:t>
        </w:r>
      </w:hyperlink>
      <w:r w:rsidRPr="009B1FFD">
        <w:rPr>
          <w:rFonts w:ascii="Verdana" w:hAnsi="Verdana"/>
          <w:sz w:val="20"/>
          <w:szCs w:val="20"/>
        </w:rPr>
        <w:t xml:space="preserve"> </w:t>
      </w:r>
    </w:p>
    <w:p w14:paraId="74D36F35"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Wykonawca zamierzający wziąć udział w postępowaniu musi posiadać konto na </w:t>
      </w:r>
      <w:proofErr w:type="spellStart"/>
      <w:r w:rsidRPr="009B1FFD">
        <w:rPr>
          <w:rFonts w:ascii="Verdana" w:hAnsi="Verdana"/>
          <w:sz w:val="20"/>
          <w:szCs w:val="20"/>
        </w:rPr>
        <w:t>ePUAP</w:t>
      </w:r>
      <w:proofErr w:type="spellEnd"/>
      <w:r w:rsidRPr="009B1FFD">
        <w:rPr>
          <w:rFonts w:ascii="Verdana" w:hAnsi="Verdana"/>
          <w:sz w:val="20"/>
          <w:szCs w:val="20"/>
        </w:rPr>
        <w:t xml:space="preserve">. Wykonawca posiadający konto na </w:t>
      </w:r>
      <w:proofErr w:type="spellStart"/>
      <w:r w:rsidRPr="009B1FFD">
        <w:rPr>
          <w:rFonts w:ascii="Verdana" w:hAnsi="Verdana"/>
          <w:sz w:val="20"/>
          <w:szCs w:val="20"/>
        </w:rPr>
        <w:t>ePUAP</w:t>
      </w:r>
      <w:proofErr w:type="spellEnd"/>
      <w:r w:rsidRPr="009B1FFD">
        <w:rPr>
          <w:rFonts w:ascii="Verdana" w:hAnsi="Verdana"/>
          <w:sz w:val="20"/>
          <w:szCs w:val="20"/>
        </w:rPr>
        <w:t xml:space="preserve"> ma dostęp do formularzy: złożenia, zmiany, wycofania oferty lub wniosku oraz do formularza do komunikacji.</w:t>
      </w:r>
    </w:p>
    <w:p w14:paraId="32948152"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w:t>
      </w:r>
      <w:proofErr w:type="spellStart"/>
      <w:r w:rsidRPr="009B1FFD">
        <w:rPr>
          <w:rFonts w:ascii="Verdana" w:hAnsi="Verdana"/>
          <w:sz w:val="20"/>
          <w:szCs w:val="20"/>
        </w:rPr>
        <w:t>miniPortalu</w:t>
      </w:r>
      <w:proofErr w:type="spellEnd"/>
      <w:r w:rsidRPr="009B1FFD">
        <w:rPr>
          <w:rFonts w:ascii="Verdana" w:hAnsi="Verdana"/>
          <w:sz w:val="20"/>
          <w:szCs w:val="20"/>
        </w:rPr>
        <w:t xml:space="preserve"> oraz regulaminie </w:t>
      </w:r>
      <w:proofErr w:type="spellStart"/>
      <w:r w:rsidRPr="009B1FFD">
        <w:rPr>
          <w:rFonts w:ascii="Verdana" w:hAnsi="Verdana"/>
          <w:sz w:val="20"/>
          <w:szCs w:val="20"/>
        </w:rPr>
        <w:t>ePUAP</w:t>
      </w:r>
      <w:proofErr w:type="spellEnd"/>
      <w:r w:rsidRPr="009B1FFD">
        <w:rPr>
          <w:rFonts w:ascii="Verdana" w:hAnsi="Verdana"/>
          <w:sz w:val="20"/>
          <w:szCs w:val="20"/>
        </w:rPr>
        <w:t>.</w:t>
      </w:r>
    </w:p>
    <w:p w14:paraId="440797EC"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Maksymalny rozmiar plików przesyłanych za pośrednictwem dedykowanych formularzy do: złożenia, zmiany, wycofania oferty lub wniosku oraz do komunikacji, wynosi 150 MB.</w:t>
      </w:r>
    </w:p>
    <w:p w14:paraId="534C8B89"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B1FFD">
        <w:rPr>
          <w:rFonts w:ascii="Verdana" w:hAnsi="Verdana"/>
          <w:sz w:val="20"/>
          <w:szCs w:val="20"/>
        </w:rPr>
        <w:t>ePUAP</w:t>
      </w:r>
      <w:proofErr w:type="spellEnd"/>
      <w:r w:rsidRPr="009B1FFD">
        <w:rPr>
          <w:rFonts w:ascii="Verdana" w:hAnsi="Verdana"/>
          <w:sz w:val="20"/>
          <w:szCs w:val="20"/>
        </w:rPr>
        <w:t>.</w:t>
      </w:r>
    </w:p>
    <w:p w14:paraId="0BE67561"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Identyfikator postępowania i klucz publiczny dla danego postępowania dostępne są na liście wszystkich postępowań na </w:t>
      </w:r>
      <w:proofErr w:type="spellStart"/>
      <w:r w:rsidRPr="009B1FFD">
        <w:rPr>
          <w:rFonts w:ascii="Verdana" w:hAnsi="Verdana"/>
          <w:sz w:val="20"/>
          <w:szCs w:val="20"/>
        </w:rPr>
        <w:t>miniPortalu</w:t>
      </w:r>
      <w:proofErr w:type="spellEnd"/>
      <w:r w:rsidRPr="009B1FFD">
        <w:rPr>
          <w:rFonts w:ascii="Verdana" w:hAnsi="Verdana"/>
          <w:sz w:val="20"/>
          <w:szCs w:val="20"/>
        </w:rPr>
        <w:t>.</w:t>
      </w:r>
    </w:p>
    <w:p w14:paraId="45DAAC11"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Wykonawca składa ofertę za pośrednictwem Formularza do złożenia, zmiany, wycofania oferty lub wniosku dostępnego na </w:t>
      </w:r>
      <w:proofErr w:type="spellStart"/>
      <w:r w:rsidRPr="009B1FFD">
        <w:rPr>
          <w:rFonts w:ascii="Verdana" w:hAnsi="Verdana"/>
          <w:sz w:val="20"/>
          <w:szCs w:val="20"/>
        </w:rPr>
        <w:t>ePUAP</w:t>
      </w:r>
      <w:proofErr w:type="spellEnd"/>
      <w:r w:rsidRPr="009B1FFD">
        <w:rPr>
          <w:rFonts w:ascii="Verdana" w:hAnsi="Verdana"/>
          <w:sz w:val="20"/>
          <w:szCs w:val="20"/>
        </w:rPr>
        <w:t xml:space="preserve"> i udostępnionego również na </w:t>
      </w:r>
      <w:proofErr w:type="spellStart"/>
      <w:r w:rsidRPr="009B1FFD">
        <w:rPr>
          <w:rFonts w:ascii="Verdana" w:hAnsi="Verdana"/>
          <w:sz w:val="20"/>
          <w:szCs w:val="20"/>
        </w:rPr>
        <w:t>miniPortalu</w:t>
      </w:r>
      <w:proofErr w:type="spellEnd"/>
      <w:r w:rsidRPr="009B1FFD">
        <w:rPr>
          <w:rFonts w:ascii="Verdana" w:hAnsi="Verdana"/>
          <w:sz w:val="20"/>
          <w:szCs w:val="20"/>
        </w:rPr>
        <w:t xml:space="preserve">. Klucz publiczny niezbędny do zaszyfrowania oferty przez wykonawcę jest dostępny dla wykonawców na </w:t>
      </w:r>
      <w:proofErr w:type="spellStart"/>
      <w:r w:rsidRPr="009B1FFD">
        <w:rPr>
          <w:rFonts w:ascii="Verdana" w:hAnsi="Verdana"/>
          <w:sz w:val="20"/>
          <w:szCs w:val="20"/>
        </w:rPr>
        <w:t>miniPortalu</w:t>
      </w:r>
      <w:proofErr w:type="spellEnd"/>
      <w:r w:rsidRPr="009B1FFD">
        <w:rPr>
          <w:rFonts w:ascii="Verdana" w:hAnsi="Verdana"/>
          <w:sz w:val="20"/>
          <w:szCs w:val="20"/>
        </w:rPr>
        <w:t xml:space="preserve">. W formularzu oferty wykonawca zobowiązany jest podać adres skrzynki </w:t>
      </w:r>
      <w:proofErr w:type="spellStart"/>
      <w:r w:rsidRPr="009B1FFD">
        <w:rPr>
          <w:rFonts w:ascii="Verdana" w:hAnsi="Verdana"/>
          <w:sz w:val="20"/>
          <w:szCs w:val="20"/>
        </w:rPr>
        <w:t>ePUAP</w:t>
      </w:r>
      <w:proofErr w:type="spellEnd"/>
      <w:r w:rsidRPr="009B1FFD">
        <w:rPr>
          <w:rFonts w:ascii="Verdana" w:hAnsi="Verdana"/>
          <w:sz w:val="20"/>
          <w:szCs w:val="20"/>
        </w:rPr>
        <w:t>, na którym prowadzona będzie korespondencja związana z postępowaniem.</w:t>
      </w:r>
    </w:p>
    <w:p w14:paraId="56DE0078"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3F4CCB9"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sidRPr="009B1FFD">
        <w:rPr>
          <w:rFonts w:ascii="Verdana" w:hAnsi="Verdana"/>
          <w:sz w:val="20"/>
          <w:szCs w:val="20"/>
        </w:rPr>
        <w:t>ePUAP</w:t>
      </w:r>
      <w:proofErr w:type="spellEnd"/>
      <w:r w:rsidRPr="009B1FFD">
        <w:rPr>
          <w:rFonts w:ascii="Verdana" w:hAnsi="Verdana"/>
          <w:sz w:val="20"/>
          <w:szCs w:val="20"/>
        </w:rPr>
        <w:t xml:space="preserve"> i udostępnionych również na </w:t>
      </w:r>
      <w:proofErr w:type="spellStart"/>
      <w:r w:rsidRPr="009B1FFD">
        <w:rPr>
          <w:rFonts w:ascii="Verdana" w:hAnsi="Verdana"/>
          <w:sz w:val="20"/>
          <w:szCs w:val="20"/>
        </w:rPr>
        <w:t>miniPortalu</w:t>
      </w:r>
      <w:proofErr w:type="spellEnd"/>
      <w:r w:rsidRPr="009B1FFD">
        <w:rPr>
          <w:rFonts w:ascii="Verdana" w:hAnsi="Verdana"/>
          <w:sz w:val="20"/>
          <w:szCs w:val="20"/>
        </w:rPr>
        <w:t xml:space="preserve">. Sposób zmiany i wycofania oferty został opisany w Instrukcji użytkownika dostępnej na </w:t>
      </w:r>
      <w:proofErr w:type="spellStart"/>
      <w:r w:rsidRPr="009B1FFD">
        <w:rPr>
          <w:rFonts w:ascii="Verdana" w:hAnsi="Verdana"/>
          <w:sz w:val="20"/>
          <w:szCs w:val="20"/>
        </w:rPr>
        <w:t>miniPortalu</w:t>
      </w:r>
      <w:proofErr w:type="spellEnd"/>
      <w:r w:rsidRPr="009B1FFD">
        <w:rPr>
          <w:rFonts w:ascii="Verdana" w:hAnsi="Verdana"/>
          <w:sz w:val="20"/>
          <w:szCs w:val="20"/>
        </w:rPr>
        <w:t>.</w:t>
      </w:r>
    </w:p>
    <w:p w14:paraId="23552BBF"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Wykonawca po upływie terminu do składania ofert nie może skutecznie dokonać zmiany ani wycofać złożonej oferty.</w:t>
      </w:r>
    </w:p>
    <w:p w14:paraId="5355D647" w14:textId="05582176"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1-13), zawiadomień oraz przekazywanie informacji, odbywa się elektronicznie za pośrednictwem dedykowanego formularza dostępnego na </w:t>
      </w:r>
      <w:proofErr w:type="spellStart"/>
      <w:r w:rsidRPr="009B1FFD">
        <w:rPr>
          <w:rFonts w:ascii="Verdana" w:hAnsi="Verdana"/>
          <w:sz w:val="20"/>
          <w:szCs w:val="20"/>
        </w:rPr>
        <w:t>ePUAP</w:t>
      </w:r>
      <w:proofErr w:type="spellEnd"/>
      <w:r w:rsidRPr="009B1FFD">
        <w:rPr>
          <w:rFonts w:ascii="Verdana" w:hAnsi="Verdana"/>
          <w:sz w:val="20"/>
          <w:szCs w:val="20"/>
        </w:rPr>
        <w:t xml:space="preserve"> oraz udostępnionego przez </w:t>
      </w:r>
      <w:proofErr w:type="spellStart"/>
      <w:r w:rsidRPr="009B1FFD">
        <w:rPr>
          <w:rFonts w:ascii="Verdana" w:hAnsi="Verdana"/>
          <w:sz w:val="20"/>
          <w:szCs w:val="20"/>
        </w:rPr>
        <w:t>miniPortal</w:t>
      </w:r>
      <w:proofErr w:type="spellEnd"/>
      <w:r w:rsidRPr="009B1FFD">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w:t>
      </w:r>
      <w:r w:rsidR="00C224F2" w:rsidRPr="009B1FFD">
        <w:rPr>
          <w:rFonts w:ascii="Verdana" w:hAnsi="Verdana"/>
          <w:sz w:val="20"/>
          <w:szCs w:val="20"/>
        </w:rPr>
        <w:t>cyjnym postępowania: IRO.271.2.</w:t>
      </w:r>
      <w:r w:rsidR="009919DD" w:rsidRPr="009B1FFD">
        <w:rPr>
          <w:rFonts w:ascii="Verdana" w:hAnsi="Verdana"/>
          <w:sz w:val="20"/>
          <w:szCs w:val="20"/>
        </w:rPr>
        <w:t>2</w:t>
      </w:r>
      <w:r w:rsidR="005351C6">
        <w:rPr>
          <w:rFonts w:ascii="Verdana" w:hAnsi="Verdana"/>
          <w:sz w:val="20"/>
          <w:szCs w:val="20"/>
        </w:rPr>
        <w:t>5</w:t>
      </w:r>
      <w:r w:rsidR="00C224F2" w:rsidRPr="009B1FFD">
        <w:rPr>
          <w:rFonts w:ascii="Verdana" w:hAnsi="Verdana"/>
          <w:sz w:val="20"/>
          <w:szCs w:val="20"/>
        </w:rPr>
        <w:t>.2022.PK</w:t>
      </w:r>
      <w:r w:rsidRPr="009B1FFD">
        <w:rPr>
          <w:rFonts w:ascii="Verdana" w:hAnsi="Verdana"/>
          <w:sz w:val="20"/>
          <w:szCs w:val="20"/>
        </w:rPr>
        <w:t>.</w:t>
      </w:r>
    </w:p>
    <w:p w14:paraId="6A96A9D8"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Zamawiający może również komunikować się z wykonawcami za pomocą poczty elektronicznej, email: gmina@piekoszow.pl. lub </w:t>
      </w:r>
      <w:hyperlink r:id="rId14" w:history="1">
        <w:r w:rsidR="00C224F2" w:rsidRPr="009B1FFD">
          <w:rPr>
            <w:rStyle w:val="Hipercze"/>
            <w:rFonts w:ascii="Verdana" w:hAnsi="Verdana"/>
            <w:sz w:val="20"/>
            <w:szCs w:val="20"/>
          </w:rPr>
          <w:t>patryk.kanarek@piekoszow.pl</w:t>
        </w:r>
      </w:hyperlink>
      <w:r w:rsidRPr="009B1FFD">
        <w:rPr>
          <w:rFonts w:ascii="Verdana" w:hAnsi="Verdana"/>
          <w:sz w:val="20"/>
          <w:szCs w:val="20"/>
        </w:rPr>
        <w:t xml:space="preserve"> lub </w:t>
      </w:r>
      <w:hyperlink r:id="rId15" w:history="1">
        <w:r w:rsidRPr="009B1FFD">
          <w:rPr>
            <w:rStyle w:val="Hipercze"/>
            <w:rFonts w:ascii="Verdana" w:hAnsi="Verdana"/>
            <w:sz w:val="20"/>
            <w:szCs w:val="20"/>
          </w:rPr>
          <w:t>sekretariat@kpmz.pl</w:t>
        </w:r>
      </w:hyperlink>
      <w:r w:rsidRPr="009B1FFD">
        <w:rPr>
          <w:rFonts w:ascii="Verdana" w:hAnsi="Verdana"/>
          <w:sz w:val="20"/>
          <w:szCs w:val="20"/>
        </w:rPr>
        <w:t>.</w:t>
      </w:r>
    </w:p>
    <w:p w14:paraId="3380EA63"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lastRenderedPageBreak/>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4441F118"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7E05C7D7" w14:textId="77777777" w:rsidR="00DA7ACD" w:rsidRPr="009B1FFD" w:rsidRDefault="00DA7ACD" w:rsidP="00676B73">
      <w:pPr>
        <w:pStyle w:val="Bezodstpw"/>
        <w:jc w:val="both"/>
        <w:rPr>
          <w:rFonts w:ascii="Verdana" w:hAnsi="Verdana"/>
          <w:b/>
          <w:sz w:val="20"/>
          <w:szCs w:val="20"/>
        </w:rPr>
      </w:pPr>
    </w:p>
    <w:p w14:paraId="74E377D4" w14:textId="754548C6"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XIV. Wymagania dotyczące wadium</w:t>
      </w:r>
    </w:p>
    <w:p w14:paraId="5578F115" w14:textId="77777777" w:rsidR="00676B73" w:rsidRPr="009B1FFD" w:rsidRDefault="00676B73" w:rsidP="00676B73">
      <w:pPr>
        <w:pStyle w:val="Bezodstpw"/>
        <w:jc w:val="both"/>
        <w:rPr>
          <w:rFonts w:ascii="Verdana" w:hAnsi="Verdana"/>
          <w:sz w:val="20"/>
          <w:szCs w:val="20"/>
        </w:rPr>
      </w:pPr>
    </w:p>
    <w:p w14:paraId="3339F901" w14:textId="0B11A800" w:rsidR="00832B9E" w:rsidRPr="0010432F" w:rsidRDefault="00676B73" w:rsidP="0010432F">
      <w:pPr>
        <w:pStyle w:val="Bezodstpw"/>
        <w:numPr>
          <w:ilvl w:val="0"/>
          <w:numId w:val="22"/>
        </w:numPr>
        <w:jc w:val="both"/>
        <w:rPr>
          <w:rFonts w:ascii="Verdana" w:hAnsi="Verdana"/>
          <w:sz w:val="20"/>
          <w:szCs w:val="20"/>
        </w:rPr>
      </w:pPr>
      <w:r w:rsidRPr="009B1FFD">
        <w:rPr>
          <w:rFonts w:ascii="Verdana" w:hAnsi="Verdana"/>
          <w:sz w:val="20"/>
          <w:szCs w:val="20"/>
        </w:rPr>
        <w:t xml:space="preserve">Wykonawca zobowiązany jest do wniesienia wadium, przed upływem terminu składania ofert. Wysokość wadium wynosi: </w:t>
      </w:r>
      <w:r w:rsidR="00832B9E" w:rsidRPr="0010432F">
        <w:rPr>
          <w:rFonts w:ascii="Verdana" w:hAnsi="Verdana"/>
          <w:b/>
          <w:color w:val="000000" w:themeColor="text1"/>
          <w:sz w:val="20"/>
          <w:szCs w:val="20"/>
        </w:rPr>
        <w:t>5.000 zł (słownie: pięć tysięcy złotych)</w:t>
      </w:r>
    </w:p>
    <w:p w14:paraId="2BED1DA1" w14:textId="06A47BE2"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 xml:space="preserve">Wadium może być wniesione w: </w:t>
      </w:r>
    </w:p>
    <w:p w14:paraId="42966415"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 xml:space="preserve">a) pieniądzu, </w:t>
      </w:r>
    </w:p>
    <w:p w14:paraId="1E8A551E"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 xml:space="preserve">b) gwarancjach bankowych, </w:t>
      </w:r>
    </w:p>
    <w:p w14:paraId="3BF0316C"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 xml:space="preserve">c) gwarancjach ubezpieczeniowych, </w:t>
      </w:r>
    </w:p>
    <w:p w14:paraId="08A4C7B1"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d) poręczeniach udzielanych przez podmioty, o których mowa w art. 6b ust. 5 pkt 2 ustawy z dnia 09 listopada 2000 r. o utworzeniu Polskiej Agencji</w:t>
      </w:r>
      <w:r w:rsidR="00C224F2" w:rsidRPr="009B1FFD">
        <w:rPr>
          <w:rFonts w:ascii="Verdana" w:hAnsi="Verdana"/>
          <w:sz w:val="20"/>
          <w:szCs w:val="20"/>
        </w:rPr>
        <w:t xml:space="preserve"> Rozwoju Przedsiębiorczości (t. j</w:t>
      </w:r>
      <w:r w:rsidRPr="009B1FFD">
        <w:rPr>
          <w:rFonts w:ascii="Verdana" w:hAnsi="Verdana"/>
          <w:sz w:val="20"/>
          <w:szCs w:val="20"/>
        </w:rPr>
        <w:t>. Dz. U. z 2020 r. poz. 299).</w:t>
      </w:r>
    </w:p>
    <w:p w14:paraId="33AA3DC9" w14:textId="5ACB32CB"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Wadium wnoszone w pieniądzu należy wnieść przelewem na rachunek bankowy Zamawiającego: 85 8499 0008 0400 0534 2000 0003, z dopiskiem: „Wadium w postępowaniu prze</w:t>
      </w:r>
      <w:r w:rsidR="00C224F2" w:rsidRPr="009B1FFD">
        <w:rPr>
          <w:rFonts w:ascii="Verdana" w:hAnsi="Verdana"/>
          <w:sz w:val="20"/>
          <w:szCs w:val="20"/>
        </w:rPr>
        <w:t>targowym nr: IRO.271.2.</w:t>
      </w:r>
      <w:r w:rsidR="009919DD" w:rsidRPr="009B1FFD">
        <w:rPr>
          <w:rFonts w:ascii="Verdana" w:hAnsi="Verdana"/>
          <w:sz w:val="20"/>
          <w:szCs w:val="20"/>
        </w:rPr>
        <w:t>2</w:t>
      </w:r>
      <w:r w:rsidR="005351C6">
        <w:rPr>
          <w:rFonts w:ascii="Verdana" w:hAnsi="Verdana"/>
          <w:sz w:val="20"/>
          <w:szCs w:val="20"/>
        </w:rPr>
        <w:t>5</w:t>
      </w:r>
      <w:r w:rsidR="00C224F2" w:rsidRPr="009B1FFD">
        <w:rPr>
          <w:rFonts w:ascii="Verdana" w:hAnsi="Verdana"/>
          <w:sz w:val="20"/>
          <w:szCs w:val="20"/>
        </w:rPr>
        <w:t>.2022.PK</w:t>
      </w:r>
      <w:r w:rsidRPr="009B1FFD">
        <w:rPr>
          <w:rFonts w:ascii="Verdana" w:hAnsi="Verdana"/>
          <w:sz w:val="20"/>
          <w:szCs w:val="20"/>
        </w:rPr>
        <w:t>. Za termin wniesienia wadium w formie pieniężnej zostanie przyjęty termin uznania rachunku Zamawiającego.</w:t>
      </w:r>
    </w:p>
    <w:p w14:paraId="7263EA8E"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3643E8CE"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mowa w art. 98 ust. 6 ustawy PZP.</w:t>
      </w:r>
    </w:p>
    <w:p w14:paraId="4B37126F"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7CC627C0"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 xml:space="preserve">Oferta wykonawcy, który nie wniesie wadium lub wniesie w sposób nieprawidłowy lub nie utrzyma wadium nieprzerwanie do upływu terminu związania ofertą lub złoży </w:t>
      </w:r>
      <w:r w:rsidRPr="009B1FFD">
        <w:rPr>
          <w:rFonts w:ascii="Verdana" w:hAnsi="Verdana"/>
          <w:sz w:val="20"/>
          <w:szCs w:val="20"/>
        </w:rPr>
        <w:lastRenderedPageBreak/>
        <w:t>wniosek o zwrot wadium w przypadku, o którym mowa w art. 98 ust. 2 pkt 3 ustawy PZP zostanie odrzucona.</w:t>
      </w:r>
    </w:p>
    <w:p w14:paraId="06A861A7"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Zasady zwrotu oraz okoliczności zatrzymania wadium określa ustawa PZP.</w:t>
      </w:r>
    </w:p>
    <w:p w14:paraId="04B6F13A" w14:textId="77777777" w:rsidR="00676B73" w:rsidRPr="009B1FFD" w:rsidRDefault="00676B73" w:rsidP="00676B73">
      <w:pPr>
        <w:pStyle w:val="Akapitzlist"/>
        <w:rPr>
          <w:rFonts w:ascii="Verdana" w:hAnsi="Verdana"/>
          <w:sz w:val="20"/>
          <w:szCs w:val="20"/>
        </w:rPr>
      </w:pPr>
    </w:p>
    <w:p w14:paraId="79510254"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XV. Opis sposobu przygotowania oferty. </w:t>
      </w:r>
    </w:p>
    <w:p w14:paraId="49C73774" w14:textId="77777777" w:rsidR="00676B73" w:rsidRPr="009B1FFD" w:rsidRDefault="00676B73" w:rsidP="00676B73">
      <w:pPr>
        <w:pStyle w:val="Bezodstpw"/>
        <w:jc w:val="both"/>
        <w:rPr>
          <w:rFonts w:ascii="Verdana" w:hAnsi="Verdana"/>
          <w:b/>
          <w:sz w:val="20"/>
          <w:szCs w:val="20"/>
        </w:rPr>
      </w:pPr>
    </w:p>
    <w:p w14:paraId="7AA7407E"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sidRPr="009B1FFD">
        <w:rPr>
          <w:rFonts w:ascii="Verdana" w:hAnsi="Verdana"/>
          <w:sz w:val="20"/>
          <w:szCs w:val="20"/>
        </w:rPr>
        <w:t>docx</w:t>
      </w:r>
      <w:proofErr w:type="spellEnd"/>
      <w:r w:rsidRPr="009B1FFD">
        <w:rPr>
          <w:rFonts w:ascii="Verdana" w:hAnsi="Verdana"/>
          <w:sz w:val="20"/>
          <w:szCs w:val="20"/>
        </w:rPr>
        <w:t xml:space="preserve">. Sposób złożenia oferty, w tym zaszyfrowania oferty, opisany został w regulaminie korzystania z </w:t>
      </w:r>
      <w:proofErr w:type="spellStart"/>
      <w:r w:rsidRPr="009B1FFD">
        <w:rPr>
          <w:rFonts w:ascii="Verdana" w:hAnsi="Verdana"/>
          <w:sz w:val="20"/>
          <w:szCs w:val="20"/>
        </w:rPr>
        <w:t>miniPortal</w:t>
      </w:r>
      <w:proofErr w:type="spellEnd"/>
      <w:r w:rsidRPr="009B1FFD">
        <w:rPr>
          <w:rFonts w:ascii="Verdana" w:hAnsi="Verdana"/>
          <w:sz w:val="20"/>
          <w:szCs w:val="20"/>
        </w:rPr>
        <w:t>. Ofertę należy złożyć w oryginale.</w:t>
      </w:r>
    </w:p>
    <w:p w14:paraId="37E98F23"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26EB503E" w14:textId="77777777" w:rsidR="00676B73" w:rsidRPr="009B1FFD" w:rsidRDefault="00676B73">
      <w:pPr>
        <w:pStyle w:val="Bezodstpw"/>
        <w:numPr>
          <w:ilvl w:val="0"/>
          <w:numId w:val="23"/>
        </w:numPr>
        <w:jc w:val="both"/>
        <w:rPr>
          <w:rFonts w:ascii="Verdana" w:hAnsi="Verdana"/>
          <w:sz w:val="20"/>
          <w:szCs w:val="20"/>
        </w:rPr>
      </w:pPr>
      <w:proofErr w:type="spellStart"/>
      <w:r w:rsidRPr="009B1FFD">
        <w:rPr>
          <w:rFonts w:ascii="Verdana" w:hAnsi="Verdana"/>
          <w:sz w:val="20"/>
          <w:szCs w:val="20"/>
        </w:rPr>
        <w:t>MiniPortal</w:t>
      </w:r>
      <w:proofErr w:type="spellEnd"/>
      <w:r w:rsidRPr="009B1FFD">
        <w:rPr>
          <w:rFonts w:ascii="Verdana" w:hAnsi="Verdana"/>
          <w:sz w:val="20"/>
          <w:szCs w:val="20"/>
        </w:rPr>
        <w:t xml:space="preserve"> oraz </w:t>
      </w:r>
      <w:proofErr w:type="spellStart"/>
      <w:r w:rsidRPr="009B1FFD">
        <w:rPr>
          <w:rFonts w:ascii="Verdana" w:hAnsi="Verdana"/>
          <w:sz w:val="20"/>
          <w:szCs w:val="20"/>
        </w:rPr>
        <w:t>ePUAP</w:t>
      </w:r>
      <w:proofErr w:type="spellEnd"/>
      <w:r w:rsidRPr="009B1FFD">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3072D1F2"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Zamawiający nie wyraża zgody na złożenie oferty, oświadczeń oraz innych dokumentów w jednym z języków powszechnie używanych w handlu międzynarodowym.</w:t>
      </w:r>
    </w:p>
    <w:p w14:paraId="036C23AB"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Dokumenty sporządzone w języku obcym są składane wraz z tłumaczeniem na język polski.</w:t>
      </w:r>
    </w:p>
    <w:p w14:paraId="4C56D349"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Treść oferty musi odpowiadać treści SWZ i wzorowi formularza oferty stanowiącego </w:t>
      </w:r>
      <w:r w:rsidRPr="009B1FFD">
        <w:rPr>
          <w:rFonts w:ascii="Verdana" w:hAnsi="Verdana"/>
          <w:b/>
          <w:sz w:val="20"/>
          <w:szCs w:val="20"/>
        </w:rPr>
        <w:t>zał. nr 2 do SWZ.</w:t>
      </w:r>
    </w:p>
    <w:p w14:paraId="73E6CE7C"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Ofertę podpisuje osoba lub osoby uprawnione do reprezentowania wykonawcy.</w:t>
      </w:r>
    </w:p>
    <w:p w14:paraId="3C5D5A9F"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Jeżeli wykonawcę reprezentuje pełnomocnik, wraz z ofertą należy założyć pełnomocnictwo w oryginale lub kopii poświadczonej notarialnie.</w:t>
      </w:r>
    </w:p>
    <w:p w14:paraId="5DD18069"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Wszelkie koszty związane z przygotowaniem i złożeniem oferty ponosi wykonawca.</w:t>
      </w:r>
    </w:p>
    <w:p w14:paraId="0C05C44D"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Do wypełnionego i podpisanego formularza oferty (treści oferty) wykonawca powinien dołączyć: </w:t>
      </w:r>
    </w:p>
    <w:p w14:paraId="54488587" w14:textId="030D74A9"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oświadczenia wstępne, o których mowa w Rozdziale VII pkt 1 SWZ. Wzór oświadczeń stanowi </w:t>
      </w:r>
      <w:r w:rsidRPr="009B1FFD">
        <w:rPr>
          <w:rFonts w:ascii="Verdana" w:hAnsi="Verdana"/>
          <w:b/>
          <w:sz w:val="20"/>
          <w:szCs w:val="20"/>
        </w:rPr>
        <w:t>zał. nr 3, 4</w:t>
      </w:r>
      <w:r w:rsidR="004A4B77" w:rsidRPr="009B1FFD">
        <w:rPr>
          <w:rFonts w:ascii="Verdana" w:hAnsi="Verdana"/>
          <w:b/>
          <w:sz w:val="20"/>
          <w:szCs w:val="20"/>
        </w:rPr>
        <w:t xml:space="preserve"> oraz 4a</w:t>
      </w:r>
      <w:r w:rsidRPr="009B1FFD">
        <w:rPr>
          <w:rFonts w:ascii="Verdana" w:hAnsi="Verdana"/>
          <w:b/>
          <w:sz w:val="20"/>
          <w:szCs w:val="20"/>
        </w:rPr>
        <w:t xml:space="preserve"> do SWZ</w:t>
      </w:r>
      <w:r w:rsidRPr="009B1FFD">
        <w:rPr>
          <w:rFonts w:ascii="Verdana" w:hAnsi="Verdana"/>
          <w:sz w:val="20"/>
          <w:szCs w:val="20"/>
        </w:rPr>
        <w:t xml:space="preserve">; </w:t>
      </w:r>
    </w:p>
    <w:p w14:paraId="7D3777C9"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dokument potwierdzający wniesienie wadium; </w:t>
      </w:r>
    </w:p>
    <w:p w14:paraId="53FB61DD"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zobowiązanie podmiotu, o którym mowa w art. 118 ustawy PZP, do oddania do dyspozycji wykonawcy niezbędnych zasobów na potrzeby wykonania zamówienia, którego wzór stanowi </w:t>
      </w:r>
      <w:r w:rsidRPr="009B1FFD">
        <w:rPr>
          <w:rFonts w:ascii="Verdana" w:hAnsi="Verdana"/>
          <w:b/>
          <w:sz w:val="20"/>
          <w:szCs w:val="20"/>
        </w:rPr>
        <w:t>zał. nr 5 do SWZ</w:t>
      </w:r>
      <w:r w:rsidRPr="009B1FFD">
        <w:rPr>
          <w:rFonts w:ascii="Verdana" w:hAnsi="Verdana"/>
          <w:sz w:val="20"/>
          <w:szCs w:val="20"/>
        </w:rPr>
        <w:t xml:space="preserve"> – jeśli wykonawca będzie polegał na zasobach tego podmiotu; </w:t>
      </w:r>
    </w:p>
    <w:p w14:paraId="6DE64143"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kosztorys ofertowy sporządzony metodą kalkulacji uproszczonej; </w:t>
      </w:r>
    </w:p>
    <w:p w14:paraId="35628959"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uzasadnienie zastrzeżenia tajemnicy przedsiębiorstwa - jeżeli wykonawca zastrzegł w ofercie informacje jako tajemnica przedsiębiorstwa; </w:t>
      </w:r>
    </w:p>
    <w:p w14:paraId="203BE54A"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5E6DD799"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Pliki ofert i dokumentów należy 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6F39D164"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w:t>
      </w:r>
      <w:r w:rsidRPr="009B1FFD">
        <w:rPr>
          <w:rFonts w:ascii="Verdana" w:hAnsi="Verdana"/>
          <w:sz w:val="20"/>
          <w:szCs w:val="20"/>
        </w:rPr>
        <w:lastRenderedPageBreak/>
        <w:t>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0B8E98F3"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Wykonawca może wprowadzić zmiany, poprawki, modyfikacje i uzupełnienia do złożonej oferty pod warunkiem, że Zamawiający otrzyma zawiadomienie o</w:t>
      </w:r>
      <w:r w:rsidR="00C224F2" w:rsidRPr="009B1FFD">
        <w:rPr>
          <w:rFonts w:ascii="Verdana" w:hAnsi="Verdana"/>
          <w:sz w:val="20"/>
          <w:szCs w:val="20"/>
        </w:rPr>
        <w:t> </w:t>
      </w:r>
      <w:r w:rsidRPr="009B1FFD">
        <w:rPr>
          <w:rFonts w:ascii="Verdana" w:hAnsi="Verdana"/>
          <w:sz w:val="20"/>
          <w:szCs w:val="20"/>
        </w:rPr>
        <w:t>wprowadzeniu zmian przed terminem składania ofert.</w:t>
      </w:r>
    </w:p>
    <w:p w14:paraId="0A879BBE"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Wykonawca ma prawo przed upływem terminu składania ofert wycofać się z postępowania poprzez złożenie pisemnego powiadomienia.</w:t>
      </w:r>
    </w:p>
    <w:p w14:paraId="0F6E76DB" w14:textId="77777777" w:rsidR="00676B73" w:rsidRPr="009B1FFD" w:rsidRDefault="00676B73" w:rsidP="00676B73">
      <w:pPr>
        <w:pStyle w:val="Akapitzlist"/>
        <w:rPr>
          <w:rFonts w:ascii="Verdana" w:hAnsi="Verdana"/>
          <w:sz w:val="20"/>
          <w:szCs w:val="20"/>
        </w:rPr>
      </w:pPr>
    </w:p>
    <w:p w14:paraId="1BD27731"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XVI. Miejsce i termin składania ofert oraz otwarcie ofert. </w:t>
      </w:r>
    </w:p>
    <w:p w14:paraId="74335F26" w14:textId="77777777" w:rsidR="00676B73" w:rsidRPr="009B1FFD" w:rsidRDefault="00676B73" w:rsidP="00676B73">
      <w:pPr>
        <w:pStyle w:val="Bezodstpw"/>
        <w:jc w:val="both"/>
        <w:rPr>
          <w:rFonts w:ascii="Verdana" w:hAnsi="Verdana"/>
          <w:b/>
          <w:sz w:val="20"/>
          <w:szCs w:val="20"/>
        </w:rPr>
      </w:pPr>
    </w:p>
    <w:p w14:paraId="71D63887"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 xml:space="preserve">Wykonawca składa ofertę za pośrednictwem Formularza do złożenia, zmiany, wycofania oferty lub wniosku dostępnego na </w:t>
      </w:r>
      <w:proofErr w:type="spellStart"/>
      <w:r w:rsidRPr="009B1FFD">
        <w:rPr>
          <w:rFonts w:ascii="Verdana" w:hAnsi="Verdana"/>
          <w:sz w:val="20"/>
          <w:szCs w:val="20"/>
        </w:rPr>
        <w:t>ePUAP</w:t>
      </w:r>
      <w:proofErr w:type="spellEnd"/>
      <w:r w:rsidRPr="009B1FFD">
        <w:rPr>
          <w:rFonts w:ascii="Verdana" w:hAnsi="Verdana"/>
          <w:sz w:val="20"/>
          <w:szCs w:val="20"/>
        </w:rPr>
        <w:t xml:space="preserve"> i udostępnionego również na </w:t>
      </w:r>
      <w:proofErr w:type="spellStart"/>
      <w:r w:rsidRPr="009B1FFD">
        <w:rPr>
          <w:rFonts w:ascii="Verdana" w:hAnsi="Verdana"/>
          <w:sz w:val="20"/>
          <w:szCs w:val="20"/>
        </w:rPr>
        <w:t>miniPortalu</w:t>
      </w:r>
      <w:proofErr w:type="spellEnd"/>
      <w:r w:rsidRPr="009B1FFD">
        <w:rPr>
          <w:rFonts w:ascii="Verdana" w:hAnsi="Verdana"/>
          <w:sz w:val="20"/>
          <w:szCs w:val="20"/>
        </w:rPr>
        <w:t xml:space="preserve">. Klucz publiczny niezbędny do zaszyfrowania oferty przez wykonawcę jest dostępny dla wykonawców na </w:t>
      </w:r>
      <w:proofErr w:type="spellStart"/>
      <w:r w:rsidRPr="009B1FFD">
        <w:rPr>
          <w:rFonts w:ascii="Verdana" w:hAnsi="Verdana"/>
          <w:sz w:val="20"/>
          <w:szCs w:val="20"/>
        </w:rPr>
        <w:t>miniPortalu</w:t>
      </w:r>
      <w:proofErr w:type="spellEnd"/>
      <w:r w:rsidRPr="009B1FFD">
        <w:rPr>
          <w:rFonts w:ascii="Verdana" w:hAnsi="Verdana"/>
          <w:sz w:val="20"/>
          <w:szCs w:val="20"/>
        </w:rPr>
        <w:t xml:space="preserve">. Ponadto Identyfikator postępowania i klucz publiczny dla danego postępowania dostępne są na Liście wszystkich postępowań na </w:t>
      </w:r>
      <w:proofErr w:type="spellStart"/>
      <w:r w:rsidRPr="009B1FFD">
        <w:rPr>
          <w:rFonts w:ascii="Verdana" w:hAnsi="Verdana"/>
          <w:sz w:val="20"/>
          <w:szCs w:val="20"/>
        </w:rPr>
        <w:t>miniPortalu</w:t>
      </w:r>
      <w:proofErr w:type="spellEnd"/>
      <w:r w:rsidRPr="009B1FFD">
        <w:rPr>
          <w:rFonts w:ascii="Verdana" w:hAnsi="Verdana"/>
          <w:sz w:val="20"/>
          <w:szCs w:val="20"/>
        </w:rPr>
        <w:t xml:space="preserve">. W formularzu oferty wykonawca zobowiązany jest podać adres skrzynki </w:t>
      </w:r>
      <w:proofErr w:type="spellStart"/>
      <w:r w:rsidRPr="009B1FFD">
        <w:rPr>
          <w:rFonts w:ascii="Verdana" w:hAnsi="Verdana"/>
          <w:sz w:val="20"/>
          <w:szCs w:val="20"/>
        </w:rPr>
        <w:t>ePUAP</w:t>
      </w:r>
      <w:proofErr w:type="spellEnd"/>
      <w:r w:rsidRPr="009B1FFD">
        <w:rPr>
          <w:rFonts w:ascii="Verdana" w:hAnsi="Verdana"/>
          <w:sz w:val="20"/>
          <w:szCs w:val="20"/>
        </w:rPr>
        <w:t>, na którym prowadzona będzie korespondencja związana z postępowaniem.</w:t>
      </w:r>
    </w:p>
    <w:p w14:paraId="3197D61F"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Wykonawca może złożyć tylko jedną ofertę.</w:t>
      </w:r>
    </w:p>
    <w:p w14:paraId="3D2FF7F8" w14:textId="4E5D3C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Ofertę należy złożyć n</w:t>
      </w:r>
      <w:r w:rsidR="00C224F2" w:rsidRPr="009B1FFD">
        <w:rPr>
          <w:rFonts w:ascii="Verdana" w:hAnsi="Verdana"/>
          <w:sz w:val="20"/>
          <w:szCs w:val="20"/>
        </w:rPr>
        <w:t xml:space="preserve">ie później niż do dnia </w:t>
      </w:r>
      <w:r w:rsidR="0010432F">
        <w:rPr>
          <w:rFonts w:ascii="Verdana" w:hAnsi="Verdana"/>
          <w:b/>
          <w:sz w:val="20"/>
          <w:szCs w:val="20"/>
        </w:rPr>
        <w:t>20 października</w:t>
      </w:r>
      <w:r w:rsidR="00C224F2" w:rsidRPr="009B1FFD">
        <w:rPr>
          <w:rFonts w:ascii="Verdana" w:hAnsi="Verdana"/>
          <w:b/>
          <w:sz w:val="20"/>
          <w:szCs w:val="20"/>
        </w:rPr>
        <w:t xml:space="preserve"> </w:t>
      </w:r>
      <w:r w:rsidRPr="009B1FFD">
        <w:rPr>
          <w:rFonts w:ascii="Verdana" w:hAnsi="Verdana"/>
          <w:b/>
          <w:sz w:val="20"/>
          <w:szCs w:val="20"/>
        </w:rPr>
        <w:t>2022 r. do godz. 1</w:t>
      </w:r>
      <w:r w:rsidR="00234483">
        <w:rPr>
          <w:rFonts w:ascii="Verdana" w:hAnsi="Verdana"/>
          <w:b/>
          <w:sz w:val="20"/>
          <w:szCs w:val="20"/>
        </w:rPr>
        <w:t>2</w:t>
      </w:r>
      <w:r w:rsidRPr="009B1FFD">
        <w:rPr>
          <w:rFonts w:ascii="Verdana" w:hAnsi="Verdana"/>
          <w:b/>
          <w:sz w:val="20"/>
          <w:szCs w:val="20"/>
        </w:rPr>
        <w:t>:00</w:t>
      </w:r>
      <w:r w:rsidRPr="009B1FFD">
        <w:rPr>
          <w:rFonts w:ascii="Verdana" w:hAnsi="Verdana"/>
          <w:sz w:val="20"/>
          <w:szCs w:val="20"/>
        </w:rPr>
        <w:t>.</w:t>
      </w:r>
    </w:p>
    <w:p w14:paraId="271679E2" w14:textId="4B843080"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 xml:space="preserve">Otwarcie ofert jest </w:t>
      </w:r>
      <w:r w:rsidRPr="009B1FFD">
        <w:rPr>
          <w:rFonts w:ascii="Verdana" w:hAnsi="Verdana"/>
          <w:b/>
          <w:sz w:val="20"/>
          <w:szCs w:val="20"/>
        </w:rPr>
        <w:t xml:space="preserve">NIEJAWNE </w:t>
      </w:r>
      <w:r w:rsidRPr="009B1FFD">
        <w:rPr>
          <w:rFonts w:ascii="Verdana" w:hAnsi="Verdana"/>
          <w:sz w:val="20"/>
          <w:szCs w:val="20"/>
        </w:rPr>
        <w:t xml:space="preserve">i odbędzie się bezpośrednio po upływie terminu składania ofert, tj. w dniu </w:t>
      </w:r>
      <w:r w:rsidR="0010432F">
        <w:rPr>
          <w:rFonts w:ascii="Verdana" w:hAnsi="Verdana"/>
          <w:b/>
          <w:sz w:val="20"/>
          <w:szCs w:val="20"/>
        </w:rPr>
        <w:t>20 października</w:t>
      </w:r>
      <w:r w:rsidR="0010432F" w:rsidRPr="009B1FFD">
        <w:rPr>
          <w:rFonts w:ascii="Verdana" w:hAnsi="Verdana"/>
          <w:b/>
          <w:sz w:val="20"/>
          <w:szCs w:val="20"/>
        </w:rPr>
        <w:t xml:space="preserve"> </w:t>
      </w:r>
      <w:r w:rsidR="000452D3" w:rsidRPr="009B1FFD">
        <w:rPr>
          <w:rFonts w:ascii="Verdana" w:hAnsi="Verdana"/>
          <w:b/>
          <w:sz w:val="20"/>
          <w:szCs w:val="20"/>
        </w:rPr>
        <w:t xml:space="preserve">2022 </w:t>
      </w:r>
      <w:r w:rsidRPr="009B1FFD">
        <w:rPr>
          <w:rFonts w:ascii="Verdana" w:hAnsi="Verdana"/>
          <w:b/>
          <w:sz w:val="20"/>
          <w:szCs w:val="20"/>
        </w:rPr>
        <w:t>r. o godz. 1</w:t>
      </w:r>
      <w:r w:rsidR="00234483">
        <w:rPr>
          <w:rFonts w:ascii="Verdana" w:hAnsi="Verdana"/>
          <w:b/>
          <w:sz w:val="20"/>
          <w:szCs w:val="20"/>
        </w:rPr>
        <w:t>2</w:t>
      </w:r>
      <w:r w:rsidRPr="009B1FFD">
        <w:rPr>
          <w:rFonts w:ascii="Verdana" w:hAnsi="Verdana"/>
          <w:b/>
          <w:sz w:val="20"/>
          <w:szCs w:val="20"/>
        </w:rPr>
        <w:t>:30</w:t>
      </w:r>
      <w:r w:rsidRPr="009B1FFD">
        <w:rPr>
          <w:rFonts w:ascii="Verdana" w:hAnsi="Verdana"/>
          <w:sz w:val="20"/>
          <w:szCs w:val="20"/>
        </w:rPr>
        <w:t xml:space="preserve"> za pośrednictwem </w:t>
      </w:r>
      <w:proofErr w:type="spellStart"/>
      <w:r w:rsidRPr="009B1FFD">
        <w:rPr>
          <w:rFonts w:ascii="Verdana" w:hAnsi="Verdana"/>
          <w:sz w:val="20"/>
          <w:szCs w:val="20"/>
        </w:rPr>
        <w:t>MiniPortalu</w:t>
      </w:r>
      <w:proofErr w:type="spellEnd"/>
      <w:r w:rsidRPr="009B1FFD">
        <w:rPr>
          <w:rFonts w:ascii="Verdana" w:hAnsi="Verdana"/>
          <w:sz w:val="20"/>
          <w:szCs w:val="20"/>
        </w:rPr>
        <w:t xml:space="preserve">. </w:t>
      </w:r>
    </w:p>
    <w:p w14:paraId="7872F50C"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 xml:space="preserve">Otwarcie ofert następuje poprzez użycie aplikacji do szyfrowania ofert dostępnej na </w:t>
      </w:r>
      <w:proofErr w:type="spellStart"/>
      <w:r w:rsidRPr="009B1FFD">
        <w:rPr>
          <w:rFonts w:ascii="Verdana" w:hAnsi="Verdana"/>
          <w:sz w:val="20"/>
          <w:szCs w:val="20"/>
        </w:rPr>
        <w:t>miniPortalu</w:t>
      </w:r>
      <w:proofErr w:type="spellEnd"/>
      <w:r w:rsidRPr="009B1FFD">
        <w:rPr>
          <w:rFonts w:ascii="Verdana" w:hAnsi="Verdana"/>
          <w:sz w:val="20"/>
          <w:szCs w:val="20"/>
        </w:rPr>
        <w:t xml:space="preserve"> i dokonywane jest poprzez odszyfrowanie i otwarcie ofert za pomocą klucza prywatnego.</w:t>
      </w:r>
    </w:p>
    <w:p w14:paraId="5ECE14F8"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Zamawiający, najpóźniej przed otwarciem ofert, udostępnia na stronie internetowej informację o kwocie, jaką zamierza przeznaczyć na sfinansowanie zamówienia.</w:t>
      </w:r>
    </w:p>
    <w:p w14:paraId="6DEE78FD"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 xml:space="preserve">Niezwłocznie po otwarciu ofert Zamawiający zamieszcza na stronie internetowej informacje o: </w:t>
      </w:r>
    </w:p>
    <w:p w14:paraId="70A46A22"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6E888DAA"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 xml:space="preserve">b) cenach lub kosztach zawartych w ofertach; </w:t>
      </w:r>
    </w:p>
    <w:p w14:paraId="07AFA195"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c) okresie gwarancji i rękojmi.</w:t>
      </w:r>
    </w:p>
    <w:p w14:paraId="77D6771D" w14:textId="77777777" w:rsidR="00676B73" w:rsidRPr="009B1FFD" w:rsidRDefault="00676B73" w:rsidP="00676B73">
      <w:pPr>
        <w:pStyle w:val="Bezodstpw"/>
        <w:jc w:val="both"/>
        <w:rPr>
          <w:rFonts w:ascii="Verdana" w:hAnsi="Verdana"/>
          <w:sz w:val="20"/>
          <w:szCs w:val="20"/>
        </w:rPr>
      </w:pPr>
    </w:p>
    <w:p w14:paraId="3A4BA567"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XVII. Opis sposobu obliczania ceny</w:t>
      </w:r>
    </w:p>
    <w:p w14:paraId="031545F3" w14:textId="77777777" w:rsidR="00676B73" w:rsidRPr="009B1FFD" w:rsidRDefault="00676B73" w:rsidP="00676B73">
      <w:pPr>
        <w:pStyle w:val="Bezodstpw"/>
        <w:jc w:val="both"/>
        <w:rPr>
          <w:rFonts w:ascii="Verdana" w:hAnsi="Verdana"/>
          <w:b/>
          <w:sz w:val="20"/>
          <w:szCs w:val="20"/>
        </w:rPr>
      </w:pPr>
    </w:p>
    <w:p w14:paraId="62293379"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Wykonawca w przedstawionej ofercie powinien zaoferować cenę ryczałtową kompletną, jednoznaczną i ostateczną, stałą dla okresu realizacji zamówienia i okresu gwarancji i rękojmi udzielonej przez Wykonawcę.</w:t>
      </w:r>
    </w:p>
    <w:p w14:paraId="1A01E587"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 xml:space="preserve">Wykonawca zobowiązany jest do podania ceny, zgodnie z Formularzem oferty, stanowiącym </w:t>
      </w:r>
      <w:r w:rsidRPr="009B1FFD">
        <w:rPr>
          <w:rFonts w:ascii="Verdana" w:hAnsi="Verdana"/>
          <w:b/>
          <w:sz w:val="20"/>
          <w:szCs w:val="20"/>
        </w:rPr>
        <w:t>załącznik Nr 2 do SWZ</w:t>
      </w:r>
      <w:r w:rsidRPr="009B1FFD">
        <w:rPr>
          <w:rFonts w:ascii="Verdana" w:hAnsi="Verdana"/>
          <w:sz w:val="20"/>
          <w:szCs w:val="20"/>
        </w:rPr>
        <w:t>, za całość przedmiotu zamówienia. Wykonawca nie może samodzielnie zmieniać i wprowadzać dodatkowych pozycji do formularza oferty.</w:t>
      </w:r>
    </w:p>
    <w:p w14:paraId="06691DF3"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 xml:space="preserve">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wszelkie upusty, zysk </w:t>
      </w:r>
      <w:r w:rsidRPr="009B1FFD">
        <w:rPr>
          <w:rFonts w:ascii="Verdana" w:hAnsi="Verdana"/>
          <w:sz w:val="20"/>
          <w:szCs w:val="20"/>
        </w:rPr>
        <w:lastRenderedPageBreak/>
        <w:t>Wykonawcy oraz wszystkie inne zadania i zobowiązania wynikające z dokumentacji postepowania o udzielenie zamówienia publicznego, w szczególności SWZ wraz z załącznikami.</w:t>
      </w:r>
    </w:p>
    <w:p w14:paraId="0B17F91C"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W ofercie należy wskazać wartość netto, cenę brutto oraz podatek VAT z walucie: złoty polski (PLN) z dokładnością do dwóch miejsc po przecinku.</w:t>
      </w:r>
    </w:p>
    <w:p w14:paraId="223C007D"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D8B2651"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20EDB708" w14:textId="77777777" w:rsidR="00676B73" w:rsidRPr="009B1FFD" w:rsidRDefault="00676B73" w:rsidP="00676B73">
      <w:pPr>
        <w:pStyle w:val="Bezodstpw"/>
        <w:jc w:val="both"/>
        <w:rPr>
          <w:rFonts w:ascii="Verdana" w:hAnsi="Verdana"/>
          <w:sz w:val="20"/>
          <w:szCs w:val="20"/>
        </w:rPr>
      </w:pPr>
    </w:p>
    <w:p w14:paraId="5A9370AB"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XVIII. Badanie ofert</w:t>
      </w:r>
    </w:p>
    <w:p w14:paraId="655623E4" w14:textId="77777777" w:rsidR="00676B73" w:rsidRPr="009B1FFD" w:rsidRDefault="00676B73" w:rsidP="00676B73">
      <w:pPr>
        <w:pStyle w:val="Bezodstpw"/>
        <w:jc w:val="both"/>
        <w:rPr>
          <w:rFonts w:ascii="Verdana" w:hAnsi="Verdana"/>
          <w:b/>
          <w:sz w:val="20"/>
          <w:szCs w:val="20"/>
        </w:rPr>
      </w:pPr>
    </w:p>
    <w:p w14:paraId="34ABBE84" w14:textId="77777777" w:rsidR="00676B73" w:rsidRPr="009B1FFD" w:rsidRDefault="00676B73">
      <w:pPr>
        <w:pStyle w:val="Bezodstpw"/>
        <w:numPr>
          <w:ilvl w:val="0"/>
          <w:numId w:val="27"/>
        </w:numPr>
        <w:jc w:val="both"/>
        <w:rPr>
          <w:rFonts w:ascii="Verdana" w:hAnsi="Verdana"/>
          <w:sz w:val="20"/>
          <w:szCs w:val="20"/>
        </w:rPr>
      </w:pPr>
      <w:r w:rsidRPr="009B1FFD">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3440DCFB" w14:textId="77777777" w:rsidR="00676B73" w:rsidRPr="009B1FFD" w:rsidRDefault="00676B73">
      <w:pPr>
        <w:pStyle w:val="Bezodstpw"/>
        <w:numPr>
          <w:ilvl w:val="0"/>
          <w:numId w:val="27"/>
        </w:numPr>
        <w:jc w:val="both"/>
        <w:rPr>
          <w:rFonts w:ascii="Verdana" w:hAnsi="Verdana"/>
          <w:sz w:val="20"/>
          <w:szCs w:val="20"/>
        </w:rPr>
      </w:pPr>
      <w:r w:rsidRPr="009B1FFD">
        <w:rPr>
          <w:rFonts w:ascii="Verdana" w:hAnsi="Verdana"/>
          <w:sz w:val="20"/>
          <w:szCs w:val="20"/>
        </w:rPr>
        <w:t xml:space="preserve">Zamawiający poprawi w ofercie: </w:t>
      </w:r>
    </w:p>
    <w:p w14:paraId="376A65A5" w14:textId="601E80C6" w:rsidR="00676B73" w:rsidRPr="009B1FFD" w:rsidRDefault="00676B73">
      <w:pPr>
        <w:pStyle w:val="Bezodstpw"/>
        <w:numPr>
          <w:ilvl w:val="0"/>
          <w:numId w:val="46"/>
        </w:numPr>
        <w:jc w:val="both"/>
        <w:rPr>
          <w:rFonts w:ascii="Verdana" w:hAnsi="Verdana"/>
          <w:sz w:val="20"/>
          <w:szCs w:val="20"/>
        </w:rPr>
      </w:pPr>
      <w:r w:rsidRPr="009B1FFD">
        <w:rPr>
          <w:rFonts w:ascii="Verdana" w:hAnsi="Verdana"/>
          <w:sz w:val="20"/>
          <w:szCs w:val="20"/>
        </w:rPr>
        <w:t xml:space="preserve">oczywiste omyłki pisarskie; </w:t>
      </w:r>
    </w:p>
    <w:p w14:paraId="07CA4A54" w14:textId="56D16806" w:rsidR="00676B73" w:rsidRPr="009B1FFD" w:rsidRDefault="00676B73">
      <w:pPr>
        <w:pStyle w:val="Bezodstpw"/>
        <w:numPr>
          <w:ilvl w:val="0"/>
          <w:numId w:val="46"/>
        </w:numPr>
        <w:jc w:val="both"/>
        <w:rPr>
          <w:rFonts w:ascii="Verdana" w:hAnsi="Verdana"/>
          <w:sz w:val="20"/>
          <w:szCs w:val="20"/>
        </w:rPr>
      </w:pPr>
      <w:r w:rsidRPr="009B1FFD">
        <w:rPr>
          <w:rFonts w:ascii="Verdana" w:hAnsi="Verdana"/>
          <w:sz w:val="20"/>
          <w:szCs w:val="20"/>
        </w:rPr>
        <w:t xml:space="preserve">oczywiste omyłki rachunkowe, z uwzględnieniem konsekwencji rachunkowych dokonanych poprawek; </w:t>
      </w:r>
    </w:p>
    <w:p w14:paraId="769234C1" w14:textId="3A90A4F1" w:rsidR="00676B73" w:rsidRPr="009B1FFD" w:rsidRDefault="00676B73">
      <w:pPr>
        <w:pStyle w:val="Bezodstpw"/>
        <w:numPr>
          <w:ilvl w:val="0"/>
          <w:numId w:val="46"/>
        </w:numPr>
        <w:jc w:val="both"/>
        <w:rPr>
          <w:rFonts w:ascii="Verdana" w:hAnsi="Verdana"/>
          <w:sz w:val="20"/>
          <w:szCs w:val="20"/>
        </w:rPr>
      </w:pPr>
      <w:r w:rsidRPr="009B1FFD">
        <w:rPr>
          <w:rFonts w:ascii="Verdana" w:hAnsi="Verdana"/>
          <w:sz w:val="20"/>
          <w:szCs w:val="20"/>
        </w:rPr>
        <w:t>inne omyłki polegające na niezgodności oferty z SWZ, niepowodujące istotnych zmian w treści oferty; − niezwłocznie zawiadamiając o tym wykonawcę, którego oferta została poprawiona.</w:t>
      </w:r>
    </w:p>
    <w:p w14:paraId="61FED1D0" w14:textId="77777777" w:rsidR="00676B73" w:rsidRPr="009B1FFD" w:rsidRDefault="00676B73" w:rsidP="00676B73">
      <w:pPr>
        <w:pStyle w:val="Bezodstpw"/>
        <w:jc w:val="both"/>
        <w:rPr>
          <w:rFonts w:ascii="Verdana" w:hAnsi="Verdana"/>
          <w:sz w:val="20"/>
          <w:szCs w:val="20"/>
        </w:rPr>
      </w:pPr>
    </w:p>
    <w:p w14:paraId="05A40F29"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XIX. Opis kryteriów którymi Zamawiający będzie się kierował przy wyborze oferty wraz z podaniem wag tych kryteriów i sposobu oceny ofert</w:t>
      </w:r>
    </w:p>
    <w:p w14:paraId="01E64322" w14:textId="77777777" w:rsidR="00C224F2" w:rsidRPr="009B1FFD" w:rsidRDefault="00C224F2" w:rsidP="00676B73">
      <w:pPr>
        <w:pStyle w:val="Bezodstpw"/>
        <w:jc w:val="both"/>
        <w:rPr>
          <w:rFonts w:ascii="Verdana" w:hAnsi="Verdana"/>
          <w:b/>
          <w:sz w:val="20"/>
          <w:szCs w:val="20"/>
        </w:rPr>
      </w:pPr>
    </w:p>
    <w:p w14:paraId="79AA1B68" w14:textId="77777777" w:rsidR="00676B73" w:rsidRPr="009B1FFD" w:rsidRDefault="00676B73">
      <w:pPr>
        <w:pStyle w:val="Bezodstpw"/>
        <w:numPr>
          <w:ilvl w:val="0"/>
          <w:numId w:val="28"/>
        </w:numPr>
        <w:jc w:val="both"/>
        <w:rPr>
          <w:rFonts w:ascii="Verdana" w:hAnsi="Verdana"/>
          <w:sz w:val="20"/>
          <w:szCs w:val="20"/>
        </w:rPr>
      </w:pPr>
      <w:r w:rsidRPr="009B1FFD">
        <w:rPr>
          <w:rFonts w:ascii="Verdana" w:hAnsi="Verdana"/>
          <w:sz w:val="20"/>
          <w:szCs w:val="20"/>
        </w:rPr>
        <w:t>Ocenie ofert podlegają tylko oferty niepodlegające odrzuceniu.</w:t>
      </w:r>
    </w:p>
    <w:p w14:paraId="73118D27" w14:textId="77777777" w:rsidR="00676B73" w:rsidRPr="009B1FFD" w:rsidRDefault="00676B73">
      <w:pPr>
        <w:pStyle w:val="Bezodstpw"/>
        <w:numPr>
          <w:ilvl w:val="0"/>
          <w:numId w:val="28"/>
        </w:numPr>
        <w:jc w:val="both"/>
        <w:rPr>
          <w:rFonts w:ascii="Verdana" w:hAnsi="Verdana"/>
          <w:sz w:val="20"/>
          <w:szCs w:val="20"/>
        </w:rPr>
      </w:pPr>
      <w:r w:rsidRPr="009B1FFD">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AFBBCAE" w14:textId="77777777" w:rsidR="00676B73" w:rsidRPr="009B1FFD" w:rsidRDefault="00676B73">
      <w:pPr>
        <w:pStyle w:val="Bezodstpw"/>
        <w:numPr>
          <w:ilvl w:val="0"/>
          <w:numId w:val="28"/>
        </w:numPr>
        <w:jc w:val="both"/>
        <w:rPr>
          <w:rFonts w:ascii="Verdana" w:hAnsi="Verdana"/>
          <w:sz w:val="20"/>
          <w:szCs w:val="20"/>
        </w:rPr>
      </w:pPr>
      <w:r w:rsidRPr="009B1FFD">
        <w:rPr>
          <w:rFonts w:ascii="Verdana" w:hAnsi="Verdana"/>
          <w:sz w:val="20"/>
          <w:szCs w:val="20"/>
        </w:rPr>
        <w:t>Zamawiający będzie się kierował przy wyborze oferty następującymi kryteriami:</w:t>
      </w:r>
    </w:p>
    <w:p w14:paraId="668231C8" w14:textId="77777777" w:rsidR="00676B73" w:rsidRPr="009B1FFD" w:rsidRDefault="00676B73">
      <w:pPr>
        <w:pStyle w:val="Bezodstpw"/>
        <w:numPr>
          <w:ilvl w:val="0"/>
          <w:numId w:val="29"/>
        </w:numPr>
        <w:jc w:val="both"/>
        <w:rPr>
          <w:rFonts w:ascii="Verdana" w:hAnsi="Verdana"/>
          <w:sz w:val="20"/>
          <w:szCs w:val="20"/>
        </w:rPr>
      </w:pPr>
      <w:r w:rsidRPr="009B1FFD">
        <w:rPr>
          <w:rFonts w:ascii="Verdana" w:hAnsi="Verdana"/>
          <w:sz w:val="20"/>
          <w:szCs w:val="20"/>
        </w:rPr>
        <w:t>Kryterium 1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53363EB6" w14:textId="0F6D8AB7" w:rsidR="000452D3" w:rsidRPr="009B1FFD" w:rsidRDefault="000452D3">
      <w:pPr>
        <w:pStyle w:val="Bezodstpw"/>
        <w:numPr>
          <w:ilvl w:val="0"/>
          <w:numId w:val="29"/>
        </w:numPr>
        <w:ind w:left="1134" w:hanging="425"/>
        <w:jc w:val="both"/>
        <w:rPr>
          <w:rFonts w:ascii="Verdana" w:hAnsi="Verdana"/>
          <w:sz w:val="20"/>
          <w:szCs w:val="20"/>
        </w:rPr>
      </w:pPr>
      <w:bookmarkStart w:id="6" w:name="_Hlk104838586"/>
      <w:r w:rsidRPr="009B1FFD">
        <w:rPr>
          <w:rFonts w:ascii="Verdana" w:hAnsi="Verdana"/>
          <w:sz w:val="20"/>
          <w:szCs w:val="20"/>
        </w:rPr>
        <w:t xml:space="preserve">Kryterium nr 2 – doświadczenie </w:t>
      </w:r>
      <w:r w:rsidR="00236FFE">
        <w:rPr>
          <w:rFonts w:ascii="Verdana" w:hAnsi="Verdana"/>
          <w:sz w:val="20"/>
          <w:szCs w:val="20"/>
        </w:rPr>
        <w:t>Wykonawcy</w:t>
      </w:r>
      <w:r w:rsidRPr="009B1FFD">
        <w:rPr>
          <w:rFonts w:ascii="Verdana" w:hAnsi="Verdana"/>
          <w:sz w:val="20"/>
          <w:szCs w:val="20"/>
        </w:rPr>
        <w:t xml:space="preserve"> - waga 40% (40 pkt). Zamawiający przyzna punkty w ramach tego kryterium w następujący sposób:</w:t>
      </w:r>
    </w:p>
    <w:p w14:paraId="5ED11FBD" w14:textId="20A2F460" w:rsidR="00236FFE" w:rsidRDefault="000452D3" w:rsidP="00236FFE">
      <w:pPr>
        <w:pStyle w:val="Bezodstpw"/>
        <w:numPr>
          <w:ilvl w:val="0"/>
          <w:numId w:val="51"/>
        </w:numPr>
        <w:ind w:left="1560"/>
        <w:jc w:val="both"/>
        <w:rPr>
          <w:rFonts w:ascii="Verdana" w:hAnsi="Verdana"/>
          <w:sz w:val="20"/>
          <w:szCs w:val="20"/>
        </w:rPr>
      </w:pPr>
      <w:r w:rsidRPr="009B1FFD">
        <w:rPr>
          <w:rFonts w:ascii="Verdana" w:hAnsi="Verdana"/>
          <w:sz w:val="20"/>
          <w:szCs w:val="20"/>
        </w:rPr>
        <w:t>jeżeli Wykonawca wykaże, że w okresie ostatnich 5 lat przed upływem terminu składania ofert</w:t>
      </w:r>
      <w:r w:rsidR="00236FFE">
        <w:rPr>
          <w:rFonts w:ascii="Verdana" w:hAnsi="Verdana"/>
          <w:sz w:val="20"/>
          <w:szCs w:val="20"/>
        </w:rPr>
        <w:t xml:space="preserve">, a jeżeli okres prowadzenia działalności jest krótszy, w tym okresie, wykonał co najmniej </w:t>
      </w:r>
      <w:r w:rsidR="00236FFE" w:rsidRPr="00236FFE">
        <w:rPr>
          <w:rFonts w:ascii="Verdana" w:hAnsi="Verdana"/>
          <w:b/>
          <w:bCs/>
          <w:sz w:val="20"/>
          <w:szCs w:val="20"/>
        </w:rPr>
        <w:t>dwie</w:t>
      </w:r>
      <w:r w:rsidRPr="009B1FFD">
        <w:rPr>
          <w:rFonts w:ascii="Verdana" w:hAnsi="Verdana"/>
          <w:sz w:val="20"/>
          <w:szCs w:val="20"/>
        </w:rPr>
        <w:t xml:space="preserve"> robot</w:t>
      </w:r>
      <w:r w:rsidR="00236FFE">
        <w:rPr>
          <w:rFonts w:ascii="Verdana" w:hAnsi="Verdana"/>
          <w:sz w:val="20"/>
          <w:szCs w:val="20"/>
        </w:rPr>
        <w:t>y</w:t>
      </w:r>
      <w:r w:rsidRPr="009B1FFD">
        <w:rPr>
          <w:rFonts w:ascii="Verdana" w:hAnsi="Verdana"/>
          <w:sz w:val="20"/>
          <w:szCs w:val="20"/>
        </w:rPr>
        <w:t xml:space="preserve"> budowlan</w:t>
      </w:r>
      <w:r w:rsidR="00236FFE">
        <w:rPr>
          <w:rFonts w:ascii="Verdana" w:hAnsi="Verdana"/>
          <w:sz w:val="20"/>
          <w:szCs w:val="20"/>
        </w:rPr>
        <w:t>e</w:t>
      </w:r>
      <w:r w:rsidRPr="009B1FFD">
        <w:rPr>
          <w:rFonts w:ascii="Verdana" w:hAnsi="Verdana"/>
          <w:sz w:val="20"/>
          <w:szCs w:val="20"/>
        </w:rPr>
        <w:t xml:space="preserve"> </w:t>
      </w:r>
      <w:r w:rsidR="00D13878" w:rsidRPr="00152FA0">
        <w:rPr>
          <w:rFonts w:ascii="Verdana" w:hAnsi="Verdana"/>
          <w:sz w:val="20"/>
          <w:szCs w:val="20"/>
        </w:rPr>
        <w:t xml:space="preserve">polegającej na przebudowie, rozbudowie lub budowie </w:t>
      </w:r>
      <w:r w:rsidR="00D13878">
        <w:rPr>
          <w:rFonts w:ascii="Verdana" w:hAnsi="Verdana"/>
          <w:sz w:val="20"/>
          <w:szCs w:val="20"/>
        </w:rPr>
        <w:t xml:space="preserve">drogi </w:t>
      </w:r>
      <w:r w:rsidR="00D13878" w:rsidRPr="00152FA0">
        <w:rPr>
          <w:rFonts w:ascii="Verdana" w:hAnsi="Verdana"/>
          <w:sz w:val="20"/>
          <w:szCs w:val="20"/>
        </w:rPr>
        <w:t>publicznej, drogi wewnętrznej lub utwardzeniu placu</w:t>
      </w:r>
      <w:r w:rsidRPr="009B1FFD">
        <w:rPr>
          <w:rFonts w:ascii="Verdana" w:hAnsi="Verdana"/>
          <w:sz w:val="20"/>
          <w:szCs w:val="20"/>
        </w:rPr>
        <w:t xml:space="preserve">, o wartości </w:t>
      </w:r>
      <w:r w:rsidRPr="009B1FFD">
        <w:rPr>
          <w:rFonts w:ascii="Verdana" w:hAnsi="Verdana"/>
          <w:b/>
          <w:sz w:val="20"/>
          <w:szCs w:val="20"/>
        </w:rPr>
        <w:t>co najmniej 200.000,00 zł brutto</w:t>
      </w:r>
      <w:r w:rsidRPr="009B1FFD">
        <w:rPr>
          <w:rFonts w:ascii="Verdana" w:hAnsi="Verdana"/>
          <w:sz w:val="20"/>
          <w:szCs w:val="20"/>
        </w:rPr>
        <w:t xml:space="preserve"> </w:t>
      </w:r>
      <w:r w:rsidR="00236FFE">
        <w:rPr>
          <w:rFonts w:ascii="Verdana" w:hAnsi="Verdana"/>
          <w:sz w:val="20"/>
          <w:szCs w:val="20"/>
        </w:rPr>
        <w:t xml:space="preserve">każda </w:t>
      </w:r>
      <w:r w:rsidRPr="009B1FFD">
        <w:rPr>
          <w:rFonts w:ascii="Verdana" w:hAnsi="Verdana"/>
          <w:sz w:val="20"/>
          <w:szCs w:val="20"/>
        </w:rPr>
        <w:t xml:space="preserve">– 10 pkt. </w:t>
      </w:r>
      <w:bookmarkEnd w:id="6"/>
    </w:p>
    <w:p w14:paraId="6C72BAAA" w14:textId="6921D25C" w:rsidR="00236FFE" w:rsidRPr="009B1FFD" w:rsidRDefault="00236FFE" w:rsidP="00236FFE">
      <w:pPr>
        <w:pStyle w:val="Bezodstpw"/>
        <w:numPr>
          <w:ilvl w:val="0"/>
          <w:numId w:val="51"/>
        </w:numPr>
        <w:ind w:left="1560"/>
        <w:jc w:val="both"/>
        <w:rPr>
          <w:rFonts w:ascii="Verdana" w:hAnsi="Verdana"/>
          <w:sz w:val="20"/>
          <w:szCs w:val="20"/>
        </w:rPr>
      </w:pPr>
      <w:r w:rsidRPr="009B1FFD">
        <w:rPr>
          <w:rFonts w:ascii="Verdana" w:hAnsi="Verdana"/>
          <w:sz w:val="20"/>
          <w:szCs w:val="20"/>
        </w:rPr>
        <w:lastRenderedPageBreak/>
        <w:t>jeżeli Wykonawca wykaże, że w okresie ostatnich 5 lat przed upływem terminu składania ofert</w:t>
      </w:r>
      <w:r>
        <w:rPr>
          <w:rFonts w:ascii="Verdana" w:hAnsi="Verdana"/>
          <w:sz w:val="20"/>
          <w:szCs w:val="20"/>
        </w:rPr>
        <w:t xml:space="preserve">, a jeżeli okres prowadzenia działalności jest krótszy, w tym okresie, wykonał co najmniej </w:t>
      </w:r>
      <w:r>
        <w:rPr>
          <w:rFonts w:ascii="Verdana" w:hAnsi="Verdana"/>
          <w:b/>
          <w:bCs/>
          <w:sz w:val="20"/>
          <w:szCs w:val="20"/>
        </w:rPr>
        <w:t>trzy</w:t>
      </w:r>
      <w:r w:rsidRPr="009B1FFD">
        <w:rPr>
          <w:rFonts w:ascii="Verdana" w:hAnsi="Verdana"/>
          <w:sz w:val="20"/>
          <w:szCs w:val="20"/>
        </w:rPr>
        <w:t xml:space="preserve"> robot</w:t>
      </w:r>
      <w:r>
        <w:rPr>
          <w:rFonts w:ascii="Verdana" w:hAnsi="Verdana"/>
          <w:sz w:val="20"/>
          <w:szCs w:val="20"/>
        </w:rPr>
        <w:t>y</w:t>
      </w:r>
      <w:r w:rsidRPr="009B1FFD">
        <w:rPr>
          <w:rFonts w:ascii="Verdana" w:hAnsi="Verdana"/>
          <w:sz w:val="20"/>
          <w:szCs w:val="20"/>
        </w:rPr>
        <w:t xml:space="preserve"> budowlan</w:t>
      </w:r>
      <w:r>
        <w:rPr>
          <w:rFonts w:ascii="Verdana" w:hAnsi="Verdana"/>
          <w:sz w:val="20"/>
          <w:szCs w:val="20"/>
        </w:rPr>
        <w:t>e</w:t>
      </w:r>
      <w:r w:rsidRPr="009B1FFD">
        <w:rPr>
          <w:rFonts w:ascii="Verdana" w:hAnsi="Verdana"/>
          <w:sz w:val="20"/>
          <w:szCs w:val="20"/>
        </w:rPr>
        <w:t xml:space="preserve"> </w:t>
      </w:r>
      <w:r w:rsidR="00450D64" w:rsidRPr="00152FA0">
        <w:rPr>
          <w:rFonts w:ascii="Verdana" w:hAnsi="Verdana"/>
          <w:sz w:val="20"/>
          <w:szCs w:val="20"/>
        </w:rPr>
        <w:t xml:space="preserve">polegającej na przebudowie, rozbudowie lub budowie </w:t>
      </w:r>
      <w:r w:rsidR="00450D64">
        <w:rPr>
          <w:rFonts w:ascii="Verdana" w:hAnsi="Verdana"/>
          <w:sz w:val="20"/>
          <w:szCs w:val="20"/>
        </w:rPr>
        <w:t xml:space="preserve">drogi </w:t>
      </w:r>
      <w:r w:rsidR="00450D64" w:rsidRPr="00152FA0">
        <w:rPr>
          <w:rFonts w:ascii="Verdana" w:hAnsi="Verdana"/>
          <w:sz w:val="20"/>
          <w:szCs w:val="20"/>
        </w:rPr>
        <w:t>publicznej, drogi wewnętrznej lub utwardzeniu placu</w:t>
      </w:r>
      <w:r w:rsidRPr="009B1FFD">
        <w:rPr>
          <w:rFonts w:ascii="Verdana" w:hAnsi="Verdana"/>
          <w:sz w:val="20"/>
          <w:szCs w:val="20"/>
        </w:rPr>
        <w:t xml:space="preserve">, o wartości </w:t>
      </w:r>
      <w:r w:rsidRPr="009B1FFD">
        <w:rPr>
          <w:rFonts w:ascii="Verdana" w:hAnsi="Verdana"/>
          <w:b/>
          <w:sz w:val="20"/>
          <w:szCs w:val="20"/>
        </w:rPr>
        <w:t>co najmniej 200.000,00 zł brutto</w:t>
      </w:r>
      <w:r w:rsidRPr="009B1FFD">
        <w:rPr>
          <w:rFonts w:ascii="Verdana" w:hAnsi="Verdana"/>
          <w:sz w:val="20"/>
          <w:szCs w:val="20"/>
        </w:rPr>
        <w:t xml:space="preserve"> </w:t>
      </w:r>
      <w:r>
        <w:rPr>
          <w:rFonts w:ascii="Verdana" w:hAnsi="Verdana"/>
          <w:sz w:val="20"/>
          <w:szCs w:val="20"/>
        </w:rPr>
        <w:t>każda</w:t>
      </w:r>
      <w:r w:rsidRPr="009B1FFD">
        <w:rPr>
          <w:rFonts w:ascii="Verdana" w:hAnsi="Verdana"/>
          <w:sz w:val="20"/>
          <w:szCs w:val="20"/>
        </w:rPr>
        <w:t xml:space="preserve"> – </w:t>
      </w:r>
      <w:r>
        <w:rPr>
          <w:rFonts w:ascii="Verdana" w:hAnsi="Verdana"/>
          <w:sz w:val="20"/>
          <w:szCs w:val="20"/>
        </w:rPr>
        <w:t>2</w:t>
      </w:r>
      <w:r w:rsidRPr="009B1FFD">
        <w:rPr>
          <w:rFonts w:ascii="Verdana" w:hAnsi="Verdana"/>
          <w:sz w:val="20"/>
          <w:szCs w:val="20"/>
        </w:rPr>
        <w:t xml:space="preserve">0 pkt. </w:t>
      </w:r>
    </w:p>
    <w:p w14:paraId="4D3171FE" w14:textId="42B096C6" w:rsidR="00236FFE" w:rsidRPr="009B1FFD" w:rsidRDefault="00236FFE" w:rsidP="00236FFE">
      <w:pPr>
        <w:pStyle w:val="Bezodstpw"/>
        <w:numPr>
          <w:ilvl w:val="0"/>
          <w:numId w:val="51"/>
        </w:numPr>
        <w:ind w:left="1560"/>
        <w:jc w:val="both"/>
        <w:rPr>
          <w:rFonts w:ascii="Verdana" w:hAnsi="Verdana"/>
          <w:sz w:val="20"/>
          <w:szCs w:val="20"/>
        </w:rPr>
      </w:pPr>
      <w:r w:rsidRPr="009B1FFD">
        <w:rPr>
          <w:rFonts w:ascii="Verdana" w:hAnsi="Verdana"/>
          <w:sz w:val="20"/>
          <w:szCs w:val="20"/>
        </w:rPr>
        <w:t>jeżeli Wykonawca wykaże, że w okresie ostatnich 5 lat przed upływem terminu składania ofert</w:t>
      </w:r>
      <w:r>
        <w:rPr>
          <w:rFonts w:ascii="Verdana" w:hAnsi="Verdana"/>
          <w:sz w:val="20"/>
          <w:szCs w:val="20"/>
        </w:rPr>
        <w:t xml:space="preserve">, a jeżeli okres prowadzenia działalności jest krótszy, w tym okresie, wykonał co najmniej </w:t>
      </w:r>
      <w:r>
        <w:rPr>
          <w:rFonts w:ascii="Verdana" w:hAnsi="Verdana"/>
          <w:b/>
          <w:bCs/>
          <w:sz w:val="20"/>
          <w:szCs w:val="20"/>
        </w:rPr>
        <w:t>cztery</w:t>
      </w:r>
      <w:r w:rsidRPr="009B1FFD">
        <w:rPr>
          <w:rFonts w:ascii="Verdana" w:hAnsi="Verdana"/>
          <w:sz w:val="20"/>
          <w:szCs w:val="20"/>
        </w:rPr>
        <w:t xml:space="preserve"> robot</w:t>
      </w:r>
      <w:r>
        <w:rPr>
          <w:rFonts w:ascii="Verdana" w:hAnsi="Verdana"/>
          <w:sz w:val="20"/>
          <w:szCs w:val="20"/>
        </w:rPr>
        <w:t>y</w:t>
      </w:r>
      <w:r w:rsidRPr="009B1FFD">
        <w:rPr>
          <w:rFonts w:ascii="Verdana" w:hAnsi="Verdana"/>
          <w:sz w:val="20"/>
          <w:szCs w:val="20"/>
        </w:rPr>
        <w:t xml:space="preserve"> budowlan</w:t>
      </w:r>
      <w:r>
        <w:rPr>
          <w:rFonts w:ascii="Verdana" w:hAnsi="Verdana"/>
          <w:sz w:val="20"/>
          <w:szCs w:val="20"/>
        </w:rPr>
        <w:t>e</w:t>
      </w:r>
      <w:r w:rsidRPr="009B1FFD">
        <w:rPr>
          <w:rFonts w:ascii="Verdana" w:hAnsi="Verdana"/>
          <w:sz w:val="20"/>
          <w:szCs w:val="20"/>
        </w:rPr>
        <w:t xml:space="preserve"> </w:t>
      </w:r>
      <w:r w:rsidR="00330353" w:rsidRPr="00152FA0">
        <w:rPr>
          <w:rFonts w:ascii="Verdana" w:hAnsi="Verdana"/>
          <w:sz w:val="20"/>
          <w:szCs w:val="20"/>
        </w:rPr>
        <w:t xml:space="preserve">polegającej na przebudowie, rozbudowie lub budowie </w:t>
      </w:r>
      <w:r w:rsidR="00330353">
        <w:rPr>
          <w:rFonts w:ascii="Verdana" w:hAnsi="Verdana"/>
          <w:sz w:val="20"/>
          <w:szCs w:val="20"/>
        </w:rPr>
        <w:t xml:space="preserve">drogi </w:t>
      </w:r>
      <w:r w:rsidR="00330353" w:rsidRPr="00152FA0">
        <w:rPr>
          <w:rFonts w:ascii="Verdana" w:hAnsi="Verdana"/>
          <w:sz w:val="20"/>
          <w:szCs w:val="20"/>
        </w:rPr>
        <w:t>publicznej, drogi wewnętrznej lub utwardzeniu placu</w:t>
      </w:r>
      <w:r w:rsidRPr="009B1FFD">
        <w:rPr>
          <w:rFonts w:ascii="Verdana" w:hAnsi="Verdana"/>
          <w:sz w:val="20"/>
          <w:szCs w:val="20"/>
        </w:rPr>
        <w:t xml:space="preserve">, o wartości </w:t>
      </w:r>
      <w:r w:rsidRPr="009B1FFD">
        <w:rPr>
          <w:rFonts w:ascii="Verdana" w:hAnsi="Verdana"/>
          <w:b/>
          <w:sz w:val="20"/>
          <w:szCs w:val="20"/>
        </w:rPr>
        <w:t>co najmniej 200.000,00 zł brutto</w:t>
      </w:r>
      <w:r w:rsidRPr="009B1FFD">
        <w:rPr>
          <w:rFonts w:ascii="Verdana" w:hAnsi="Verdana"/>
          <w:sz w:val="20"/>
          <w:szCs w:val="20"/>
        </w:rPr>
        <w:t xml:space="preserve"> </w:t>
      </w:r>
      <w:r>
        <w:rPr>
          <w:rFonts w:ascii="Verdana" w:hAnsi="Verdana"/>
          <w:sz w:val="20"/>
          <w:szCs w:val="20"/>
        </w:rPr>
        <w:t>każda</w:t>
      </w:r>
      <w:r w:rsidRPr="009B1FFD">
        <w:rPr>
          <w:rFonts w:ascii="Verdana" w:hAnsi="Verdana"/>
          <w:sz w:val="20"/>
          <w:szCs w:val="20"/>
        </w:rPr>
        <w:t xml:space="preserve"> – </w:t>
      </w:r>
      <w:r>
        <w:rPr>
          <w:rFonts w:ascii="Verdana" w:hAnsi="Verdana"/>
          <w:sz w:val="20"/>
          <w:szCs w:val="20"/>
        </w:rPr>
        <w:t>3</w:t>
      </w:r>
      <w:r w:rsidRPr="009B1FFD">
        <w:rPr>
          <w:rFonts w:ascii="Verdana" w:hAnsi="Verdana"/>
          <w:sz w:val="20"/>
          <w:szCs w:val="20"/>
        </w:rPr>
        <w:t xml:space="preserve">0 pkt. </w:t>
      </w:r>
    </w:p>
    <w:p w14:paraId="7CEF062B" w14:textId="7493E8CB" w:rsidR="00236FFE" w:rsidRPr="009B1FFD" w:rsidRDefault="00236FFE" w:rsidP="00236FFE">
      <w:pPr>
        <w:pStyle w:val="Bezodstpw"/>
        <w:numPr>
          <w:ilvl w:val="0"/>
          <w:numId w:val="51"/>
        </w:numPr>
        <w:ind w:left="1560"/>
        <w:jc w:val="both"/>
        <w:rPr>
          <w:rFonts w:ascii="Verdana" w:hAnsi="Verdana"/>
          <w:sz w:val="20"/>
          <w:szCs w:val="20"/>
        </w:rPr>
      </w:pPr>
      <w:r w:rsidRPr="009B1FFD">
        <w:rPr>
          <w:rFonts w:ascii="Verdana" w:hAnsi="Verdana"/>
          <w:sz w:val="20"/>
          <w:szCs w:val="20"/>
        </w:rPr>
        <w:t>jeżeli Wykonawca wykaże, że w okresie ostatnich 5 lat przed upływem terminu składania ofert</w:t>
      </w:r>
      <w:r>
        <w:rPr>
          <w:rFonts w:ascii="Verdana" w:hAnsi="Verdana"/>
          <w:sz w:val="20"/>
          <w:szCs w:val="20"/>
        </w:rPr>
        <w:t xml:space="preserve">, a jeżeli okres prowadzenia działalności jest krótszy, w tym okresie, wykonał co najmniej </w:t>
      </w:r>
      <w:r>
        <w:rPr>
          <w:rFonts w:ascii="Verdana" w:hAnsi="Verdana"/>
          <w:b/>
          <w:bCs/>
          <w:sz w:val="20"/>
          <w:szCs w:val="20"/>
        </w:rPr>
        <w:t>pięć</w:t>
      </w:r>
      <w:r w:rsidRPr="009B1FFD">
        <w:rPr>
          <w:rFonts w:ascii="Verdana" w:hAnsi="Verdana"/>
          <w:sz w:val="20"/>
          <w:szCs w:val="20"/>
        </w:rPr>
        <w:t xml:space="preserve"> rob</w:t>
      </w:r>
      <w:r>
        <w:rPr>
          <w:rFonts w:ascii="Verdana" w:hAnsi="Verdana"/>
          <w:sz w:val="20"/>
          <w:szCs w:val="20"/>
        </w:rPr>
        <w:t>ót</w:t>
      </w:r>
      <w:r w:rsidRPr="009B1FFD">
        <w:rPr>
          <w:rFonts w:ascii="Verdana" w:hAnsi="Verdana"/>
          <w:sz w:val="20"/>
          <w:szCs w:val="20"/>
        </w:rPr>
        <w:t xml:space="preserve"> budowlan</w:t>
      </w:r>
      <w:r>
        <w:rPr>
          <w:rFonts w:ascii="Verdana" w:hAnsi="Verdana"/>
          <w:sz w:val="20"/>
          <w:szCs w:val="20"/>
        </w:rPr>
        <w:t>ych</w:t>
      </w:r>
      <w:r w:rsidRPr="009B1FFD">
        <w:rPr>
          <w:rFonts w:ascii="Verdana" w:hAnsi="Verdana"/>
          <w:sz w:val="20"/>
          <w:szCs w:val="20"/>
        </w:rPr>
        <w:t xml:space="preserve"> </w:t>
      </w:r>
      <w:r w:rsidR="0057788B" w:rsidRPr="00152FA0">
        <w:rPr>
          <w:rFonts w:ascii="Verdana" w:hAnsi="Verdana"/>
          <w:sz w:val="20"/>
          <w:szCs w:val="20"/>
        </w:rPr>
        <w:t xml:space="preserve">polegającej na przebudowie, rozbudowie lub budowie </w:t>
      </w:r>
      <w:r w:rsidR="0057788B">
        <w:rPr>
          <w:rFonts w:ascii="Verdana" w:hAnsi="Verdana"/>
          <w:sz w:val="20"/>
          <w:szCs w:val="20"/>
        </w:rPr>
        <w:t xml:space="preserve">drogi </w:t>
      </w:r>
      <w:r w:rsidR="0057788B" w:rsidRPr="00152FA0">
        <w:rPr>
          <w:rFonts w:ascii="Verdana" w:hAnsi="Verdana"/>
          <w:sz w:val="20"/>
          <w:szCs w:val="20"/>
        </w:rPr>
        <w:t>publicznej, drogi wewnętrznej lub utwardzeniu placu</w:t>
      </w:r>
      <w:r w:rsidRPr="009B1FFD">
        <w:rPr>
          <w:rFonts w:ascii="Verdana" w:hAnsi="Verdana"/>
          <w:sz w:val="20"/>
          <w:szCs w:val="20"/>
        </w:rPr>
        <w:t xml:space="preserve">, o wartości </w:t>
      </w:r>
      <w:r w:rsidRPr="009B1FFD">
        <w:rPr>
          <w:rFonts w:ascii="Verdana" w:hAnsi="Verdana"/>
          <w:b/>
          <w:sz w:val="20"/>
          <w:szCs w:val="20"/>
        </w:rPr>
        <w:t>co najmniej 200.000,00 zł brutto</w:t>
      </w:r>
      <w:r w:rsidRPr="009B1FFD">
        <w:rPr>
          <w:rFonts w:ascii="Verdana" w:hAnsi="Verdana"/>
          <w:sz w:val="20"/>
          <w:szCs w:val="20"/>
        </w:rPr>
        <w:t xml:space="preserve"> </w:t>
      </w:r>
      <w:r>
        <w:rPr>
          <w:rFonts w:ascii="Verdana" w:hAnsi="Verdana"/>
          <w:sz w:val="20"/>
          <w:szCs w:val="20"/>
        </w:rPr>
        <w:t>każda</w:t>
      </w:r>
      <w:r w:rsidRPr="009B1FFD">
        <w:rPr>
          <w:rFonts w:ascii="Verdana" w:hAnsi="Verdana"/>
          <w:sz w:val="20"/>
          <w:szCs w:val="20"/>
        </w:rPr>
        <w:t xml:space="preserve"> – </w:t>
      </w:r>
      <w:r>
        <w:rPr>
          <w:rFonts w:ascii="Verdana" w:hAnsi="Verdana"/>
          <w:sz w:val="20"/>
          <w:szCs w:val="20"/>
        </w:rPr>
        <w:t>4</w:t>
      </w:r>
      <w:r w:rsidRPr="009B1FFD">
        <w:rPr>
          <w:rFonts w:ascii="Verdana" w:hAnsi="Verdana"/>
          <w:sz w:val="20"/>
          <w:szCs w:val="20"/>
        </w:rPr>
        <w:t xml:space="preserve">0 pkt. </w:t>
      </w:r>
    </w:p>
    <w:p w14:paraId="7F36D1AF" w14:textId="087009B7" w:rsidR="00676B73" w:rsidRPr="009B1FFD" w:rsidRDefault="00676B73" w:rsidP="00236FFE">
      <w:pPr>
        <w:pStyle w:val="Bezodstpw"/>
        <w:ind w:left="1560"/>
        <w:jc w:val="both"/>
        <w:rPr>
          <w:rFonts w:ascii="Verdana" w:hAnsi="Verdana"/>
          <w:sz w:val="20"/>
          <w:szCs w:val="20"/>
        </w:rPr>
      </w:pPr>
    </w:p>
    <w:p w14:paraId="2574F804" w14:textId="77777777" w:rsidR="000452D3" w:rsidRPr="009B1FFD" w:rsidRDefault="000452D3" w:rsidP="000452D3">
      <w:pPr>
        <w:pStyle w:val="Bezodstpw"/>
        <w:jc w:val="both"/>
        <w:rPr>
          <w:rFonts w:ascii="Verdana" w:hAnsi="Verdana"/>
          <w:b/>
          <w:sz w:val="20"/>
          <w:szCs w:val="20"/>
        </w:rPr>
      </w:pPr>
      <w:r w:rsidRPr="009B1FFD">
        <w:rPr>
          <w:rFonts w:ascii="Verdana" w:hAnsi="Verdana"/>
          <w:b/>
          <w:sz w:val="20"/>
          <w:szCs w:val="20"/>
        </w:rPr>
        <w:t xml:space="preserve">UWAGI: </w:t>
      </w:r>
    </w:p>
    <w:p w14:paraId="69A797D2" w14:textId="22994854" w:rsidR="000452D3" w:rsidRPr="009B1FFD" w:rsidRDefault="000452D3" w:rsidP="000452D3">
      <w:pPr>
        <w:pStyle w:val="Bezodstpw"/>
        <w:jc w:val="both"/>
        <w:rPr>
          <w:rFonts w:ascii="Verdana" w:hAnsi="Verdana"/>
          <w:b/>
          <w:sz w:val="20"/>
          <w:szCs w:val="20"/>
        </w:rPr>
      </w:pPr>
      <w:r w:rsidRPr="009B1FFD">
        <w:rPr>
          <w:rFonts w:ascii="Verdana" w:hAnsi="Verdana"/>
          <w:b/>
          <w:sz w:val="20"/>
          <w:szCs w:val="20"/>
        </w:rPr>
        <w:t>Za najkorzystniejszą zostanie uznana oferta, która uzyska najwyższą liczbę punktów, będącą sumą punktów przyznanych w poszczególnych kryteriach, a przy tym odpowiada wszystkim wymaganiom określonym w ustawie PZP oraz w SWZ.</w:t>
      </w:r>
    </w:p>
    <w:p w14:paraId="46357667" w14:textId="77777777" w:rsidR="00676B73" w:rsidRPr="009B1FFD" w:rsidRDefault="00676B73" w:rsidP="00676B73">
      <w:pPr>
        <w:pStyle w:val="Bezodstpw"/>
        <w:jc w:val="both"/>
        <w:rPr>
          <w:rFonts w:ascii="Verdana" w:hAnsi="Verdana"/>
          <w:sz w:val="20"/>
          <w:szCs w:val="20"/>
        </w:rPr>
      </w:pPr>
    </w:p>
    <w:p w14:paraId="0C0C2B9B"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 Informacje o formalnościach, jakie należy dopełnić w celu zawarcia umowy</w:t>
      </w:r>
    </w:p>
    <w:p w14:paraId="49F19926" w14:textId="77777777" w:rsidR="00676B73" w:rsidRPr="009B1FFD" w:rsidRDefault="00676B73" w:rsidP="00676B73">
      <w:pPr>
        <w:pStyle w:val="Bezodstpw"/>
        <w:jc w:val="both"/>
        <w:rPr>
          <w:rFonts w:ascii="Verdana" w:hAnsi="Verdana"/>
          <w:b/>
          <w:sz w:val="20"/>
          <w:szCs w:val="20"/>
        </w:rPr>
      </w:pPr>
    </w:p>
    <w:p w14:paraId="43C5BBA6" w14:textId="77777777" w:rsidR="00676B73" w:rsidRPr="009B1FFD" w:rsidRDefault="00676B73">
      <w:pPr>
        <w:pStyle w:val="Bezodstpw"/>
        <w:numPr>
          <w:ilvl w:val="0"/>
          <w:numId w:val="30"/>
        </w:numPr>
        <w:jc w:val="both"/>
        <w:rPr>
          <w:rFonts w:ascii="Verdana" w:hAnsi="Verdana"/>
          <w:sz w:val="20"/>
          <w:szCs w:val="20"/>
        </w:rPr>
      </w:pPr>
      <w:r w:rsidRPr="009B1FFD">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4977EDAE" w14:textId="77777777" w:rsidR="00676B73" w:rsidRPr="009B1FFD" w:rsidRDefault="00676B73">
      <w:pPr>
        <w:pStyle w:val="Bezodstpw"/>
        <w:numPr>
          <w:ilvl w:val="0"/>
          <w:numId w:val="30"/>
        </w:numPr>
        <w:jc w:val="both"/>
        <w:rPr>
          <w:rFonts w:ascii="Verdana" w:hAnsi="Verdana"/>
          <w:sz w:val="20"/>
          <w:szCs w:val="20"/>
        </w:rPr>
      </w:pPr>
      <w:r w:rsidRPr="009B1FFD">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B99F15C" w14:textId="4925306D" w:rsidR="00676B73" w:rsidRPr="009B1FFD" w:rsidRDefault="00676B73">
      <w:pPr>
        <w:pStyle w:val="Bezodstpw"/>
        <w:numPr>
          <w:ilvl w:val="0"/>
          <w:numId w:val="30"/>
        </w:numPr>
        <w:jc w:val="both"/>
        <w:rPr>
          <w:rFonts w:ascii="Verdana" w:hAnsi="Verdana"/>
          <w:sz w:val="20"/>
          <w:szCs w:val="20"/>
        </w:rPr>
      </w:pPr>
      <w:r w:rsidRPr="009B1FFD">
        <w:rPr>
          <w:rFonts w:ascii="Verdana" w:hAnsi="Verdana"/>
          <w:sz w:val="20"/>
          <w:szCs w:val="20"/>
        </w:rPr>
        <w:t>Zawarcie umowy</w:t>
      </w:r>
      <w:r w:rsidR="00FD5893" w:rsidRPr="009B1FFD">
        <w:rPr>
          <w:rFonts w:ascii="Verdana" w:hAnsi="Verdana"/>
          <w:sz w:val="20"/>
          <w:szCs w:val="20"/>
        </w:rPr>
        <w:t>, w zakresie poszczególnych części zamówienia,</w:t>
      </w:r>
      <w:r w:rsidRPr="009B1FFD">
        <w:rPr>
          <w:rFonts w:ascii="Verdana" w:hAnsi="Verdana"/>
          <w:sz w:val="20"/>
          <w:szCs w:val="20"/>
        </w:rPr>
        <w:t xml:space="preserve"> nastąpi na warunkach określonych w projektowanych postanowieniach umownych – </w:t>
      </w:r>
      <w:r w:rsidRPr="009B1FFD">
        <w:rPr>
          <w:rFonts w:ascii="Verdana" w:hAnsi="Verdana"/>
          <w:b/>
          <w:sz w:val="20"/>
          <w:szCs w:val="20"/>
        </w:rPr>
        <w:t>zał. nr 10</w:t>
      </w:r>
      <w:r w:rsidR="005351C6">
        <w:rPr>
          <w:rFonts w:ascii="Verdana" w:hAnsi="Verdana"/>
          <w:b/>
          <w:sz w:val="20"/>
          <w:szCs w:val="20"/>
        </w:rPr>
        <w:t xml:space="preserve"> </w:t>
      </w:r>
      <w:r w:rsidRPr="009B1FFD">
        <w:rPr>
          <w:rFonts w:ascii="Verdana" w:hAnsi="Verdana"/>
          <w:b/>
          <w:sz w:val="20"/>
          <w:szCs w:val="20"/>
        </w:rPr>
        <w:t>do SWZ.</w:t>
      </w:r>
    </w:p>
    <w:p w14:paraId="35B53544" w14:textId="77777777" w:rsidR="00676B73" w:rsidRPr="009B1FFD" w:rsidRDefault="00676B73" w:rsidP="00676B73">
      <w:pPr>
        <w:pStyle w:val="Bezodstpw"/>
        <w:jc w:val="both"/>
        <w:rPr>
          <w:rFonts w:ascii="Verdana" w:hAnsi="Verdana"/>
          <w:sz w:val="20"/>
          <w:szCs w:val="20"/>
        </w:rPr>
      </w:pPr>
    </w:p>
    <w:p w14:paraId="03C9324C"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XXI. Zabezpieczenie należytego wykonania umowy</w:t>
      </w:r>
    </w:p>
    <w:p w14:paraId="589B30C0" w14:textId="77777777" w:rsidR="00676B73" w:rsidRPr="009B1FFD" w:rsidRDefault="00676B73" w:rsidP="00676B73">
      <w:pPr>
        <w:pStyle w:val="Bezodstpw"/>
        <w:jc w:val="both"/>
        <w:rPr>
          <w:rFonts w:ascii="Verdana" w:hAnsi="Verdana"/>
          <w:b/>
          <w:sz w:val="20"/>
          <w:szCs w:val="20"/>
        </w:rPr>
      </w:pPr>
    </w:p>
    <w:p w14:paraId="1C3BB8FC"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070CE539"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Zabezpieczenie należytego wykonania umowy należy wnieść najpóźniej przed zawarciem umowy w sprawie zamówienia publicznego.</w:t>
      </w:r>
    </w:p>
    <w:p w14:paraId="00A0A1BA"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 xml:space="preserve">Zabezpieczenie należytego wykonania umowy wykonawca zobowiązany jest wnieść najpóźniej w dniu podpisania umowy w jednej lub kilku następujących formach: </w:t>
      </w:r>
    </w:p>
    <w:p w14:paraId="2D690CFA" w14:textId="038DDFB4"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pieniądzu; </w:t>
      </w:r>
    </w:p>
    <w:p w14:paraId="32239356" w14:textId="617D0E78"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poręczeniach bankowych lub poręczeniach spółdzielczej kasy oszczędnościowo-kredytowej, z tym że zobowiązanie kasy jest zawsze zobowiązaniem pieniężnym; </w:t>
      </w:r>
    </w:p>
    <w:p w14:paraId="19D81848" w14:textId="15A0EA03"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gwarancjach bankowych; </w:t>
      </w:r>
    </w:p>
    <w:p w14:paraId="12284FAC" w14:textId="593E3574"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lastRenderedPageBreak/>
        <w:t xml:space="preserve">gwarancjach ubezpieczeniowych; </w:t>
      </w:r>
    </w:p>
    <w:p w14:paraId="2F853C96" w14:textId="42957E1B"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poręczeniach udzielanych przez podmioty, o których mowa w art. 6b ust. 5 pkt. 2 ustawy z dnia 09 listopada 2000 r. o utworzeniu Polskiej Agencji Rozwoju Przedsiębiorczości (Dz. U. z 2020 r., poz. 299).</w:t>
      </w:r>
    </w:p>
    <w:p w14:paraId="2179B63A"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Zabezpieczenie wnoszone w pieniądzu wykonawca wpłaci przelewem na rachunek bankowy Zamawiającego nr: 85 8499 0008 0400 0534 2000 0003.</w:t>
      </w:r>
    </w:p>
    <w:p w14:paraId="10E465F9"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268F5C8A"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30449BE2"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191F1A11"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23251431" w14:textId="77777777" w:rsidR="00DA7ACD" w:rsidRPr="009B1FFD" w:rsidRDefault="00DA7ACD" w:rsidP="00676B73">
      <w:pPr>
        <w:pStyle w:val="Bezodstpw"/>
        <w:jc w:val="both"/>
        <w:rPr>
          <w:rFonts w:ascii="Verdana" w:hAnsi="Verdana"/>
          <w:b/>
          <w:sz w:val="20"/>
          <w:szCs w:val="20"/>
        </w:rPr>
      </w:pPr>
    </w:p>
    <w:p w14:paraId="4853C917" w14:textId="541F9834"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XXII. Wzór umowy </w:t>
      </w:r>
    </w:p>
    <w:p w14:paraId="5B1EF528" w14:textId="77777777" w:rsidR="000452D3" w:rsidRPr="009B1FFD" w:rsidRDefault="000452D3" w:rsidP="00676B73">
      <w:pPr>
        <w:pStyle w:val="Bezodstpw"/>
        <w:jc w:val="both"/>
        <w:rPr>
          <w:rFonts w:ascii="Verdana" w:hAnsi="Verdana"/>
          <w:b/>
          <w:sz w:val="20"/>
          <w:szCs w:val="20"/>
        </w:rPr>
      </w:pPr>
    </w:p>
    <w:p w14:paraId="4DAFD972" w14:textId="43D4B988"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Treść proponowanych postanowień umowy</w:t>
      </w:r>
      <w:r w:rsidR="00FD5893" w:rsidRPr="009B1FFD">
        <w:rPr>
          <w:rFonts w:ascii="Verdana" w:hAnsi="Verdana"/>
          <w:sz w:val="20"/>
          <w:szCs w:val="20"/>
        </w:rPr>
        <w:t xml:space="preserve">, w zakresie poszczególnych części zamówienia, </w:t>
      </w:r>
      <w:r w:rsidRPr="009B1FFD">
        <w:rPr>
          <w:rFonts w:ascii="Verdana" w:hAnsi="Verdana"/>
          <w:sz w:val="20"/>
          <w:szCs w:val="20"/>
        </w:rPr>
        <w:t xml:space="preserve"> określono w </w:t>
      </w:r>
      <w:r w:rsidRPr="009B1FFD">
        <w:rPr>
          <w:rFonts w:ascii="Verdana" w:hAnsi="Verdana"/>
          <w:b/>
          <w:sz w:val="20"/>
          <w:szCs w:val="20"/>
        </w:rPr>
        <w:t>zał. nr 10 do SWZ.</w:t>
      </w:r>
    </w:p>
    <w:p w14:paraId="1F88C55B"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1760955F"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Zamawiający może zawrzeć umowę w sprawie zamówienia publicznego przed upływem terminów, o których mowa w pkt 2), jeżeli w postępowaniu o udzielenie zamówienia, co do poszczególnych części zamówienia, złożono tylko jedną ofertę.</w:t>
      </w:r>
    </w:p>
    <w:p w14:paraId="46A4D315"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Wybranemu wykonawcy Zamawiający wskaże termin i miejsce podpisania umowy.</w:t>
      </w:r>
    </w:p>
    <w:p w14:paraId="653B0CC7"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 xml:space="preserve">Zamawiający przewiduje możliwość zmiany zawartej umowy w przypadkach określonych w art. 455 ust. 1 pkt 1 ustawy PZP, tj. w razie: </w:t>
      </w:r>
    </w:p>
    <w:p w14:paraId="25662CD9" w14:textId="77777777" w:rsidR="000452D3" w:rsidRPr="009B1FFD" w:rsidRDefault="000452D3">
      <w:pPr>
        <w:pStyle w:val="Akapitzlist"/>
        <w:numPr>
          <w:ilvl w:val="0"/>
          <w:numId w:val="33"/>
        </w:numPr>
        <w:jc w:val="both"/>
        <w:rPr>
          <w:rFonts w:ascii="Verdana" w:hAnsi="Verdana"/>
          <w:sz w:val="20"/>
          <w:szCs w:val="20"/>
        </w:rPr>
      </w:pPr>
      <w:r w:rsidRPr="009B1FFD">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5BD352A7"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14:paraId="5516B7FE"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639D779E"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opóźnienia spowodowane uzgodnieniami z poszczególnymi organami, pod warunkiem, że wykonawca wykazał ze swojej strony, iż wykonał czynności </w:t>
      </w:r>
      <w:r w:rsidRPr="009B1FFD">
        <w:rPr>
          <w:rFonts w:ascii="Verdana" w:hAnsi="Verdana"/>
          <w:sz w:val="20"/>
          <w:szCs w:val="20"/>
        </w:rPr>
        <w:lastRenderedPageBreak/>
        <w:t xml:space="preserve">z zachowaniem należytej staranności i terminowości – zmiana terminu wykonania umowy może nastąpić o łączny czas opóźnienia (czas jest liczony w dniach); </w:t>
      </w:r>
    </w:p>
    <w:p w14:paraId="2B02DB44"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27A284A4"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wniesienie odwołania na czynność Zamawiającego związaną z postępowaniem przetargowym – zmiana terminu wykonania umowy może nastąpić o łączny czas wydłużenia postępowania przetargowego (czas jest liczony w dniach);</w:t>
      </w:r>
    </w:p>
    <w:p w14:paraId="20C73F41"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14:paraId="16D25285" w14:textId="77777777" w:rsidR="000452D3" w:rsidRPr="009B1FFD" w:rsidRDefault="000452D3">
      <w:pPr>
        <w:pStyle w:val="Akapitzlist"/>
        <w:numPr>
          <w:ilvl w:val="0"/>
          <w:numId w:val="33"/>
        </w:numPr>
        <w:jc w:val="both"/>
        <w:rPr>
          <w:rFonts w:ascii="Verdana" w:hAnsi="Verdana"/>
          <w:sz w:val="20"/>
          <w:szCs w:val="20"/>
        </w:rPr>
      </w:pPr>
      <w:r w:rsidRPr="009B1FFD">
        <w:rPr>
          <w:rFonts w:ascii="Verdana" w:hAnsi="Verdana"/>
          <w:sz w:val="20"/>
          <w:szCs w:val="20"/>
        </w:rPr>
        <w:t xml:space="preserve">zmiany sposobu wykonania lub zakresu przedmiotu umowy o nie więcej niż 30% w stosunku do pierwotnej wartości przedmiotu umowy, w przypadku: </w:t>
      </w:r>
    </w:p>
    <w:p w14:paraId="1DB46ABF"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2D6FDE3B"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7AD43CB"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0D0E8BBB" w14:textId="77777777" w:rsidR="000452D3" w:rsidRPr="009B1FFD" w:rsidRDefault="000452D3" w:rsidP="00236FFE">
      <w:pPr>
        <w:pStyle w:val="Akapitzlist"/>
        <w:numPr>
          <w:ilvl w:val="0"/>
          <w:numId w:val="33"/>
        </w:numPr>
        <w:spacing w:after="0"/>
        <w:jc w:val="both"/>
        <w:rPr>
          <w:rFonts w:ascii="Verdana" w:hAnsi="Verdana"/>
          <w:sz w:val="20"/>
          <w:szCs w:val="20"/>
        </w:rPr>
      </w:pPr>
      <w:r w:rsidRPr="009B1FFD">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 Zamawiającym.</w:t>
      </w:r>
    </w:p>
    <w:p w14:paraId="02133544"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335AFCE9"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44A54C23"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1466BE39"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 przypadku braku w aktualny kwartalniku SEKOCENBUD lub ORGBUD właściwego asortymentu cenę należy skalkulować jako sumę:</w:t>
      </w:r>
    </w:p>
    <w:p w14:paraId="449C4C93" w14:textId="77777777" w:rsidR="000452D3" w:rsidRPr="009B1FFD" w:rsidRDefault="000452D3">
      <w:pPr>
        <w:pStyle w:val="Bezodstpw"/>
        <w:numPr>
          <w:ilvl w:val="1"/>
          <w:numId w:val="34"/>
        </w:numPr>
        <w:ind w:left="1440"/>
        <w:jc w:val="both"/>
        <w:rPr>
          <w:rFonts w:ascii="Verdana" w:hAnsi="Verdana"/>
          <w:sz w:val="20"/>
          <w:szCs w:val="20"/>
        </w:rPr>
      </w:pPr>
      <w:r w:rsidRPr="009B1FFD">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3B328243" w14:textId="77777777" w:rsidR="000452D3" w:rsidRPr="009B1FFD" w:rsidRDefault="000452D3">
      <w:pPr>
        <w:pStyle w:val="Bezodstpw"/>
        <w:numPr>
          <w:ilvl w:val="1"/>
          <w:numId w:val="34"/>
        </w:numPr>
        <w:ind w:left="1440"/>
        <w:jc w:val="both"/>
        <w:rPr>
          <w:rFonts w:ascii="Verdana" w:hAnsi="Verdana"/>
          <w:sz w:val="20"/>
          <w:szCs w:val="20"/>
        </w:rPr>
      </w:pPr>
      <w:r w:rsidRPr="009B1FFD">
        <w:rPr>
          <w:rFonts w:ascii="Verdana" w:hAnsi="Verdana"/>
          <w:sz w:val="20"/>
          <w:szCs w:val="20"/>
        </w:rPr>
        <w:lastRenderedPageBreak/>
        <w:t>nakłady robocizny zostaną ustalone według odpowiednich katalogów (np. KNNR-ów), a dla usług lub robót specjalistycznych (niesklasyfikowanych w katalogach) – według kalkulacji własnej;</w:t>
      </w:r>
    </w:p>
    <w:p w14:paraId="1BBC1C88"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1A9F5F3B"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F151B65"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wartość dodatkowych robót budowlanych nie może przekroczyć 30% pierwotnej wartości przedmiotu umowy.</w:t>
      </w:r>
    </w:p>
    <w:p w14:paraId="770CD055" w14:textId="77777777" w:rsidR="00676B73" w:rsidRPr="009B1FFD" w:rsidRDefault="00676B73" w:rsidP="00676B73">
      <w:pPr>
        <w:pStyle w:val="Bezodstpw"/>
        <w:ind w:left="720"/>
        <w:jc w:val="both"/>
        <w:rPr>
          <w:rFonts w:ascii="Verdana" w:hAnsi="Verdana"/>
          <w:sz w:val="20"/>
          <w:szCs w:val="20"/>
        </w:rPr>
      </w:pPr>
    </w:p>
    <w:p w14:paraId="41A1443D"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XXIII. Informacja o środkach ochrony prawnej przysługujących Wykonawcom w toku postępowania</w:t>
      </w:r>
    </w:p>
    <w:p w14:paraId="62C3BFA2" w14:textId="77777777" w:rsidR="00676B73" w:rsidRPr="009B1FFD" w:rsidRDefault="00676B73" w:rsidP="00676B73">
      <w:pPr>
        <w:pStyle w:val="Bezodstpw"/>
        <w:jc w:val="both"/>
        <w:rPr>
          <w:rFonts w:ascii="Verdana" w:hAnsi="Verdana"/>
          <w:b/>
          <w:sz w:val="20"/>
          <w:szCs w:val="20"/>
        </w:rPr>
      </w:pPr>
    </w:p>
    <w:p w14:paraId="0A9BA423"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3550BA81"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F34FF9"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 xml:space="preserve">Odwołanie przysługuje na: </w:t>
      </w:r>
    </w:p>
    <w:p w14:paraId="4C50065B" w14:textId="77777777" w:rsidR="00676B73" w:rsidRPr="009B1FFD" w:rsidRDefault="00676B73">
      <w:pPr>
        <w:pStyle w:val="Bezodstpw"/>
        <w:numPr>
          <w:ilvl w:val="0"/>
          <w:numId w:val="36"/>
        </w:numPr>
        <w:jc w:val="both"/>
        <w:rPr>
          <w:rFonts w:ascii="Verdana" w:hAnsi="Verdana"/>
          <w:sz w:val="20"/>
          <w:szCs w:val="20"/>
        </w:rPr>
      </w:pPr>
      <w:r w:rsidRPr="009B1FFD">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3510B77D" w14:textId="77777777" w:rsidR="00676B73" w:rsidRPr="009B1FFD" w:rsidRDefault="00676B73">
      <w:pPr>
        <w:pStyle w:val="Bezodstpw"/>
        <w:numPr>
          <w:ilvl w:val="0"/>
          <w:numId w:val="36"/>
        </w:numPr>
        <w:jc w:val="both"/>
        <w:rPr>
          <w:rFonts w:ascii="Verdana" w:hAnsi="Verdana"/>
          <w:sz w:val="20"/>
          <w:szCs w:val="20"/>
        </w:rPr>
      </w:pPr>
      <w:r w:rsidRPr="009B1FFD">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D5BF580" w14:textId="77777777" w:rsidR="00676B73" w:rsidRPr="009B1FFD" w:rsidRDefault="00676B73">
      <w:pPr>
        <w:pStyle w:val="Bezodstpw"/>
        <w:numPr>
          <w:ilvl w:val="0"/>
          <w:numId w:val="36"/>
        </w:numPr>
        <w:jc w:val="both"/>
        <w:rPr>
          <w:rFonts w:ascii="Verdana" w:hAnsi="Verdana"/>
          <w:sz w:val="20"/>
          <w:szCs w:val="20"/>
        </w:rPr>
      </w:pPr>
      <w:r w:rsidRPr="009B1FFD">
        <w:rPr>
          <w:rFonts w:ascii="Verdana" w:hAnsi="Verdana"/>
          <w:sz w:val="20"/>
          <w:szCs w:val="20"/>
        </w:rPr>
        <w:t>zaniechanie przeprowadzenia postępowania o udzielenie zamówienia lub zorganizowania konkursu na podstawie ustawy, mimo że zamawiający był do tego obowiązany.</w:t>
      </w:r>
    </w:p>
    <w:p w14:paraId="32AAE429"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Odwołanie powinno zawierać elementy wymienione w art. 516 ustawy PZP.</w:t>
      </w:r>
    </w:p>
    <w:p w14:paraId="4CBAFC37"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Odwołanie wnosi się do Prezesa Krajowej Izby Odwoławczej.</w:t>
      </w:r>
    </w:p>
    <w:p w14:paraId="6454A75A"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5A86DA"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Termin wniesienia odwołania:</w:t>
      </w:r>
    </w:p>
    <w:p w14:paraId="0EF41E35" w14:textId="77777777" w:rsidR="00676B73" w:rsidRPr="009B1FFD" w:rsidRDefault="00676B73">
      <w:pPr>
        <w:pStyle w:val="Bezodstpw"/>
        <w:numPr>
          <w:ilvl w:val="0"/>
          <w:numId w:val="37"/>
        </w:numPr>
        <w:jc w:val="both"/>
        <w:rPr>
          <w:rFonts w:ascii="Verdana" w:hAnsi="Verdana"/>
          <w:sz w:val="20"/>
          <w:szCs w:val="20"/>
        </w:rPr>
      </w:pPr>
      <w:r w:rsidRPr="009B1FFD">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w:t>
      </w:r>
      <w:r w:rsidRPr="009B1FFD">
        <w:rPr>
          <w:rFonts w:ascii="Verdana" w:hAnsi="Verdana"/>
          <w:sz w:val="20"/>
          <w:szCs w:val="20"/>
        </w:rPr>
        <w:lastRenderedPageBreak/>
        <w:t xml:space="preserve">od dnia przekazania informacji o czynności Zamawiającego stanowiącej podstawę jego wniesienia, jeżeli informacja została przekazana w inny sposób; </w:t>
      </w:r>
    </w:p>
    <w:p w14:paraId="463795E5" w14:textId="77777777" w:rsidR="00676B73" w:rsidRPr="009B1FFD" w:rsidRDefault="00676B73">
      <w:pPr>
        <w:pStyle w:val="Bezodstpw"/>
        <w:numPr>
          <w:ilvl w:val="0"/>
          <w:numId w:val="37"/>
        </w:numPr>
        <w:jc w:val="both"/>
        <w:rPr>
          <w:rFonts w:ascii="Verdana" w:hAnsi="Verdana"/>
          <w:sz w:val="20"/>
          <w:szCs w:val="20"/>
        </w:rPr>
      </w:pPr>
      <w:r w:rsidRPr="009B1FFD">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D7E4656" w14:textId="77777777" w:rsidR="00676B73" w:rsidRPr="009B1FFD" w:rsidRDefault="00676B73">
      <w:pPr>
        <w:pStyle w:val="Bezodstpw"/>
        <w:numPr>
          <w:ilvl w:val="0"/>
          <w:numId w:val="37"/>
        </w:numPr>
        <w:jc w:val="both"/>
        <w:rPr>
          <w:rFonts w:ascii="Verdana" w:hAnsi="Verdana"/>
          <w:sz w:val="20"/>
          <w:szCs w:val="20"/>
        </w:rPr>
      </w:pPr>
      <w:r w:rsidRPr="009B1FFD">
        <w:rPr>
          <w:rFonts w:ascii="Verdana" w:hAnsi="Verdana"/>
          <w:sz w:val="20"/>
          <w:szCs w:val="20"/>
        </w:rPr>
        <w:t>Odwołanie w przypadkach innych niż określone w lit. a) i lit. b) powyżej wnosi się w terminie 5 dni od dnia, w którym powzięto lub przy zachowaniu należytej staranności można było powziąć wiadomość o okolicznościach stanowiących podstawę jego wniesienia.</w:t>
      </w:r>
    </w:p>
    <w:p w14:paraId="2130B778"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Na orzeczenie Krajowej Izby Odwoławczej oraz postanowienie Prezesa Izby, o którym mowa w art. 519 ust. 1 ustawy PZP, stronom oraz uczestnikom postępowania odwoławczego przysługuje skarga do Sądu Okręgowego w Warszawie - sądu zamówień publicznych.</w:t>
      </w:r>
    </w:p>
    <w:p w14:paraId="1247A930"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 xml:space="preserve">Skargę wnosi się za pośrednictwem Prezesa Krajowej Izby Odwoławczej, w terminie 14 dni od dnia doręczenia orzeczenia tej Izby lub postanowienia Prezesa Izby, o którym mowa w art. 519 ust. 1 ustawy </w:t>
      </w:r>
      <w:proofErr w:type="spellStart"/>
      <w:r w:rsidRPr="009B1FFD">
        <w:rPr>
          <w:rFonts w:ascii="Verdana" w:hAnsi="Verdana"/>
          <w:sz w:val="20"/>
          <w:szCs w:val="20"/>
        </w:rPr>
        <w:t>Pzp</w:t>
      </w:r>
      <w:proofErr w:type="spellEnd"/>
      <w:r w:rsidRPr="009B1FFD">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74B6DC65" w14:textId="77777777" w:rsidR="00DA7ACD" w:rsidRPr="009B1FFD" w:rsidRDefault="00DA7ACD" w:rsidP="00676B73">
      <w:pPr>
        <w:pStyle w:val="Bezodstpw"/>
        <w:jc w:val="both"/>
        <w:rPr>
          <w:rFonts w:ascii="Verdana" w:hAnsi="Verdana"/>
          <w:b/>
          <w:sz w:val="20"/>
          <w:szCs w:val="20"/>
        </w:rPr>
      </w:pPr>
    </w:p>
    <w:p w14:paraId="40EDE94A" w14:textId="56617AF5"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XXIV. Inne informacje</w:t>
      </w:r>
    </w:p>
    <w:p w14:paraId="021B8BE9" w14:textId="77777777" w:rsidR="00676B73" w:rsidRPr="009B1FFD" w:rsidRDefault="00676B73" w:rsidP="00676B73">
      <w:pPr>
        <w:pStyle w:val="Bezodstpw"/>
        <w:jc w:val="both"/>
        <w:rPr>
          <w:rFonts w:ascii="Verdana" w:hAnsi="Verdana"/>
          <w:b/>
          <w:sz w:val="20"/>
          <w:szCs w:val="20"/>
        </w:rPr>
      </w:pPr>
    </w:p>
    <w:p w14:paraId="75D31CD1"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zawarcia umowy ramowej.</w:t>
      </w:r>
    </w:p>
    <w:p w14:paraId="511DBCBA"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możliwości udzielenia zamówień, o których mowa w art. 214 ust. 1 pkt 7 i 8 ustawy PZP.</w:t>
      </w:r>
    </w:p>
    <w:p w14:paraId="6FFA96DA"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dopuszcza rozliczenia w walutach obcych.</w:t>
      </w:r>
    </w:p>
    <w:p w14:paraId="17680D41"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przeprowadzenia aukcji elektronicznej.</w:t>
      </w:r>
    </w:p>
    <w:p w14:paraId="2E426F44"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ustanowienia dynamicznego systemu zakupów.</w:t>
      </w:r>
    </w:p>
    <w:p w14:paraId="0D9129BD"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jest uprawniony do unieważnienia postępowania na zamówienie publiczne na zasadach określonych w art. 255 i art. 256 w zw. z art. 266 ustawy PZP.</w:t>
      </w:r>
    </w:p>
    <w:p w14:paraId="7BD8CFD4"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zwrotu kosztów udziału w postępowaniu.</w:t>
      </w:r>
    </w:p>
    <w:p w14:paraId="5D5C9CD5"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możliwości złożenia oferty w postaci katalogów elektronicznych lub dołączenia katalogów elektronicznych do oferty.</w:t>
      </w:r>
    </w:p>
    <w:p w14:paraId="32DD8778"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3F26ECE2"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 xml:space="preserve"> Zamawiający nie przewiduje płatności częściowych wynagrodzenia lub w formie zaliczek.</w:t>
      </w:r>
    </w:p>
    <w:p w14:paraId="535A7716" w14:textId="77777777" w:rsidR="00676B73" w:rsidRPr="009B1FFD" w:rsidRDefault="00676B73" w:rsidP="00676B73">
      <w:pPr>
        <w:pStyle w:val="Akapitzlist"/>
        <w:rPr>
          <w:rFonts w:ascii="Verdana" w:hAnsi="Verdana"/>
          <w:sz w:val="20"/>
          <w:szCs w:val="20"/>
        </w:rPr>
      </w:pPr>
    </w:p>
    <w:p w14:paraId="509770CA"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XXV. Ochrona danych osobowych </w:t>
      </w:r>
    </w:p>
    <w:p w14:paraId="5CCEE181" w14:textId="77777777" w:rsidR="00676B73" w:rsidRPr="009B1FFD" w:rsidRDefault="00676B73" w:rsidP="00676B73">
      <w:pPr>
        <w:pStyle w:val="Bezodstpw"/>
        <w:jc w:val="both"/>
        <w:rPr>
          <w:rFonts w:ascii="Verdana" w:hAnsi="Verdana"/>
          <w:b/>
          <w:sz w:val="20"/>
          <w:szCs w:val="20"/>
        </w:rPr>
      </w:pPr>
    </w:p>
    <w:p w14:paraId="07ADEFD4"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14:paraId="54D34130"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administratorem Pani/Pana danych osobowych jest Gmina Piekoszów, 26-065 Piekoszów ul. Częstochowska 66a; </w:t>
      </w:r>
    </w:p>
    <w:p w14:paraId="7C356DF1"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inspektorem ochrony danych osobowych w Gminie Piekoszów jest Pan Robert Łabuda, e-mail: </w:t>
      </w:r>
      <w:hyperlink r:id="rId16" w:history="1">
        <w:r w:rsidRPr="009B1FFD">
          <w:rPr>
            <w:rStyle w:val="Hipercze"/>
            <w:rFonts w:ascii="Verdana" w:hAnsi="Verdana"/>
            <w:sz w:val="20"/>
            <w:szCs w:val="20"/>
          </w:rPr>
          <w:t>inspektor@cbi24.pl</w:t>
        </w:r>
      </w:hyperlink>
      <w:r w:rsidRPr="009B1FFD">
        <w:rPr>
          <w:rFonts w:ascii="Verdana" w:hAnsi="Verdana"/>
          <w:sz w:val="20"/>
          <w:szCs w:val="20"/>
        </w:rPr>
        <w:t>;</w:t>
      </w:r>
    </w:p>
    <w:p w14:paraId="114A9566" w14:textId="2116D2D5"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9B1FFD">
        <w:rPr>
          <w:rFonts w:ascii="Verdana" w:hAnsi="Verdana"/>
          <w:sz w:val="20"/>
          <w:szCs w:val="20"/>
        </w:rPr>
        <w:t>pn</w:t>
      </w:r>
      <w:proofErr w:type="spellEnd"/>
      <w:r w:rsidRPr="009B1FFD">
        <w:rPr>
          <w:rFonts w:ascii="Verdana" w:hAnsi="Verdana"/>
          <w:sz w:val="20"/>
          <w:szCs w:val="20"/>
        </w:rPr>
        <w:t>: „</w:t>
      </w:r>
      <w:r w:rsidR="00F35AD7" w:rsidRPr="009B1FFD">
        <w:rPr>
          <w:rFonts w:ascii="Verdana" w:hAnsi="Verdana"/>
          <w:sz w:val="20"/>
          <w:szCs w:val="20"/>
        </w:rPr>
        <w:t>Przebudowa bocznych odnóg ulicy Jarzębinowej w Piekoszowie”.</w:t>
      </w:r>
    </w:p>
    <w:p w14:paraId="691BA965"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lastRenderedPageBreak/>
        <w:t>odbiorcami Pani/Pana danych osobowych będą osoby lub podmioty, którym udostępniona zostanie dokumentacja postępowania w oparciu o art. 18 oraz art. 74 ustawy PZP;</w:t>
      </w:r>
    </w:p>
    <w:p w14:paraId="2B40AA3E"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44A890C0"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obowiązek podania przez Panią/Pana danych osobowych bezpośrednio Pani/Pana dotyczących jest wymogiem ustawowym, o</w:t>
      </w:r>
      <w:r w:rsidR="00F35AD7" w:rsidRPr="009B1FFD">
        <w:rPr>
          <w:rFonts w:ascii="Verdana" w:hAnsi="Verdana"/>
          <w:sz w:val="20"/>
          <w:szCs w:val="20"/>
        </w:rPr>
        <w:t xml:space="preserve">kreślonym w przepisach ustawy </w:t>
      </w:r>
      <w:r w:rsidRPr="009B1FFD">
        <w:rPr>
          <w:rFonts w:ascii="Verdana" w:hAnsi="Verdana"/>
          <w:sz w:val="20"/>
          <w:szCs w:val="20"/>
        </w:rPr>
        <w:t>PZP, związanym z udziałem w postępowaniu o udzielenie zamówienia publicznego; konsekwencje niepodania określonych danych wynikają z ustawy PZP;</w:t>
      </w:r>
    </w:p>
    <w:p w14:paraId="71E14163"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w odniesieniu do Pani/Pana danych osobowych, decyzje nie będą podejmowane w sposób zautomatyzowany, stosowanie do art. 22 RODO;</w:t>
      </w:r>
    </w:p>
    <w:p w14:paraId="4937E81D"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posiada Pani/Pan: </w:t>
      </w:r>
    </w:p>
    <w:p w14:paraId="00D075A8"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na podstawie art. 15 RODO - prawo dostępu do danych osobowych Pani/Pana dotyczących;</w:t>
      </w:r>
    </w:p>
    <w:p w14:paraId="583E6EB1"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na podstawie art. 16 RODO - prawo do sprostowania Pani/Pana danych osobowych;</w:t>
      </w:r>
    </w:p>
    <w:p w14:paraId="6E297323"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na podstawie art. 18 RODO - prawo żądania od administratora ograniczenia przetwarzania danych osobowych z zastrzeżeniem przypadków, o których mowa w art. 18 ust. 2 RODO;</w:t>
      </w:r>
    </w:p>
    <w:p w14:paraId="4732EE2A"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prawo do wniesienia skargi do Prezesa Urzędu Ochrony Danych Osobowych, gdy uzna Pani/Pan, że przetwarzanie danych osobowych Pani/Pana dotyczących narusza przepisy RODO;</w:t>
      </w:r>
    </w:p>
    <w:p w14:paraId="5C6C51C9"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nie przysługuje Pani/Panu:</w:t>
      </w:r>
    </w:p>
    <w:p w14:paraId="428A74B2" w14:textId="77777777" w:rsidR="00676B73" w:rsidRPr="009B1FFD" w:rsidRDefault="00676B73">
      <w:pPr>
        <w:pStyle w:val="Bezodstpw"/>
        <w:numPr>
          <w:ilvl w:val="0"/>
          <w:numId w:val="41"/>
        </w:numPr>
        <w:jc w:val="both"/>
        <w:rPr>
          <w:rFonts w:ascii="Verdana" w:hAnsi="Verdana"/>
          <w:sz w:val="20"/>
          <w:szCs w:val="20"/>
        </w:rPr>
      </w:pPr>
      <w:r w:rsidRPr="009B1FFD">
        <w:rPr>
          <w:rFonts w:ascii="Verdana" w:hAnsi="Verdana"/>
          <w:sz w:val="20"/>
          <w:szCs w:val="20"/>
        </w:rPr>
        <w:t>w związku z art. 17 ust. 3 lit. b, d lub e RODO prawo do usunięcia danych osobowych;</w:t>
      </w:r>
    </w:p>
    <w:p w14:paraId="54ABA0FC" w14:textId="77777777" w:rsidR="00676B73" w:rsidRPr="009B1FFD" w:rsidRDefault="00676B73">
      <w:pPr>
        <w:pStyle w:val="Bezodstpw"/>
        <w:numPr>
          <w:ilvl w:val="0"/>
          <w:numId w:val="41"/>
        </w:numPr>
        <w:jc w:val="both"/>
        <w:rPr>
          <w:rFonts w:ascii="Verdana" w:hAnsi="Verdana"/>
          <w:sz w:val="20"/>
          <w:szCs w:val="20"/>
        </w:rPr>
      </w:pPr>
      <w:r w:rsidRPr="009B1FFD">
        <w:rPr>
          <w:rFonts w:ascii="Verdana" w:hAnsi="Verdana"/>
          <w:sz w:val="20"/>
          <w:szCs w:val="20"/>
        </w:rPr>
        <w:t>prawo do przenoszenia danych osobowych, o którym mowa w art. 20 RODO;</w:t>
      </w:r>
    </w:p>
    <w:p w14:paraId="574BD8F5" w14:textId="77777777" w:rsidR="00676B73" w:rsidRPr="009B1FFD" w:rsidRDefault="00676B73">
      <w:pPr>
        <w:pStyle w:val="Bezodstpw"/>
        <w:numPr>
          <w:ilvl w:val="0"/>
          <w:numId w:val="41"/>
        </w:numPr>
        <w:jc w:val="both"/>
        <w:rPr>
          <w:rFonts w:ascii="Verdana" w:hAnsi="Verdana"/>
          <w:sz w:val="20"/>
          <w:szCs w:val="20"/>
        </w:rPr>
      </w:pPr>
      <w:r w:rsidRPr="009B1FFD">
        <w:rPr>
          <w:rFonts w:ascii="Verdana" w:hAnsi="Verdana"/>
          <w:sz w:val="20"/>
          <w:szCs w:val="20"/>
        </w:rPr>
        <w:t>na podstawie art. 21 RODO prawo sprzeciwu, wobec przetwarzania danych osobowych, gdyż podstawą prawną przetwarzania Pani/Pana danych osobowych jest art. 6 ust. 1 lit. c RODO.</w:t>
      </w:r>
    </w:p>
    <w:p w14:paraId="0C338E5F"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7" w:history="1">
        <w:r w:rsidRPr="009B1FFD">
          <w:rPr>
            <w:rStyle w:val="Hipercze"/>
            <w:rFonts w:ascii="Verdana" w:hAnsi="Verdana"/>
            <w:sz w:val="20"/>
            <w:szCs w:val="20"/>
          </w:rPr>
          <w:t>kancelaria@uodo.gov.pl</w:t>
        </w:r>
      </w:hyperlink>
    </w:p>
    <w:p w14:paraId="0B725951" w14:textId="77777777" w:rsidR="00676B73" w:rsidRPr="009B1FFD" w:rsidRDefault="00676B73" w:rsidP="00676B73">
      <w:pPr>
        <w:pStyle w:val="Bezodstpw"/>
        <w:jc w:val="both"/>
        <w:rPr>
          <w:rFonts w:ascii="Verdana" w:hAnsi="Verdana"/>
          <w:sz w:val="20"/>
          <w:szCs w:val="20"/>
        </w:rPr>
      </w:pPr>
    </w:p>
    <w:p w14:paraId="3CD92B3A"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XXVI. Postanowienia końcowe</w:t>
      </w:r>
    </w:p>
    <w:p w14:paraId="55A0D73A" w14:textId="77777777" w:rsidR="00676B73" w:rsidRPr="009B1FFD" w:rsidRDefault="00676B73">
      <w:pPr>
        <w:pStyle w:val="Bezodstpw"/>
        <w:numPr>
          <w:ilvl w:val="0"/>
          <w:numId w:val="42"/>
        </w:numPr>
        <w:jc w:val="both"/>
        <w:rPr>
          <w:rFonts w:ascii="Verdana" w:hAnsi="Verdana"/>
          <w:sz w:val="20"/>
          <w:szCs w:val="20"/>
        </w:rPr>
      </w:pPr>
      <w:r w:rsidRPr="009B1FFD">
        <w:rPr>
          <w:rFonts w:ascii="Verdana" w:hAnsi="Verdana"/>
          <w:sz w:val="20"/>
          <w:szCs w:val="20"/>
        </w:rPr>
        <w:t>W sprawach nieuregulowanych w SWZ mają zastosowanie przepisy ustawy PZP.</w:t>
      </w:r>
    </w:p>
    <w:p w14:paraId="166DBD4A" w14:textId="77777777" w:rsidR="00676B73" w:rsidRPr="009B1FFD" w:rsidRDefault="00676B73" w:rsidP="00676B73">
      <w:pPr>
        <w:pStyle w:val="Bezodstpw"/>
        <w:jc w:val="both"/>
        <w:rPr>
          <w:rFonts w:ascii="Verdana" w:hAnsi="Verdana"/>
          <w:sz w:val="20"/>
          <w:szCs w:val="20"/>
        </w:rPr>
      </w:pPr>
    </w:p>
    <w:p w14:paraId="2D74E251" w14:textId="77777777" w:rsidR="00F35AD7" w:rsidRPr="009B1FFD" w:rsidRDefault="00F35AD7" w:rsidP="00676B73">
      <w:pPr>
        <w:pStyle w:val="Bezodstpw"/>
        <w:jc w:val="both"/>
        <w:rPr>
          <w:rFonts w:ascii="Verdana" w:hAnsi="Verdana"/>
          <w:sz w:val="20"/>
          <w:szCs w:val="20"/>
        </w:rPr>
      </w:pPr>
    </w:p>
    <w:p w14:paraId="5EADAA91" w14:textId="77777777" w:rsidR="00F35AD7" w:rsidRPr="009B1FFD" w:rsidRDefault="00F35AD7" w:rsidP="00676B73">
      <w:pPr>
        <w:pStyle w:val="Bezodstpw"/>
        <w:jc w:val="both"/>
        <w:rPr>
          <w:rFonts w:ascii="Verdana" w:hAnsi="Verdana"/>
          <w:sz w:val="20"/>
          <w:szCs w:val="20"/>
        </w:rPr>
      </w:pPr>
    </w:p>
    <w:p w14:paraId="477571F0"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ZAŁĄCZNIKI : </w:t>
      </w:r>
    </w:p>
    <w:p w14:paraId="4DC89C08"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1 – dokumentacja zamówienia</w:t>
      </w:r>
    </w:p>
    <w:p w14:paraId="2416B90C"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2 – formularz oferty</w:t>
      </w:r>
    </w:p>
    <w:p w14:paraId="16C5C88B"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3 – oświadczenie wykonawcy o spełnianiu warunków udziału w postępowaniu.</w:t>
      </w:r>
    </w:p>
    <w:p w14:paraId="3CAB4567"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4 – oświadczenie o braku podstaw wykluczenia</w:t>
      </w:r>
    </w:p>
    <w:p w14:paraId="11925025" w14:textId="77777777" w:rsidR="000452D3" w:rsidRPr="009B1FFD" w:rsidRDefault="000452D3">
      <w:pPr>
        <w:pStyle w:val="Bezodstpw"/>
        <w:numPr>
          <w:ilvl w:val="0"/>
          <w:numId w:val="43"/>
        </w:numPr>
        <w:jc w:val="both"/>
        <w:rPr>
          <w:rFonts w:ascii="Verdana" w:hAnsi="Verdana"/>
          <w:bCs/>
          <w:color w:val="000000" w:themeColor="text1"/>
          <w:sz w:val="20"/>
          <w:szCs w:val="20"/>
        </w:rPr>
      </w:pPr>
      <w:r w:rsidRPr="009B1FFD">
        <w:rPr>
          <w:rFonts w:ascii="Verdana" w:hAnsi="Verdana"/>
          <w:bCs/>
          <w:color w:val="000000" w:themeColor="text1"/>
          <w:sz w:val="20"/>
          <w:szCs w:val="20"/>
        </w:rPr>
        <w:t>Zał. nr 4a - Oświadczenie o braku podstaw wykluczenia;</w:t>
      </w:r>
    </w:p>
    <w:p w14:paraId="3519591C"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5 – wzór zobowiązania</w:t>
      </w:r>
    </w:p>
    <w:p w14:paraId="287C4D75"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6 – wykaz robót.</w:t>
      </w:r>
    </w:p>
    <w:p w14:paraId="43B44384"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7 – wykaz osób.</w:t>
      </w:r>
    </w:p>
    <w:p w14:paraId="758EF9C3"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8 – oświadczenie Wykonawcy o braku lub przynależności do grupy kapitałowej.</w:t>
      </w:r>
    </w:p>
    <w:p w14:paraId="0910B3BE"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9 – wzór oświadczenia.</w:t>
      </w:r>
    </w:p>
    <w:p w14:paraId="60CC23EA" w14:textId="23D6F3EE"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10 – projektowane postanowienia umowy</w:t>
      </w:r>
      <w:r w:rsidR="00DE2D60" w:rsidRPr="009B1FFD">
        <w:rPr>
          <w:rFonts w:ascii="Verdana" w:hAnsi="Verdana"/>
          <w:sz w:val="20"/>
          <w:szCs w:val="20"/>
        </w:rPr>
        <w:t>;</w:t>
      </w:r>
    </w:p>
    <w:p w14:paraId="3229CF3D" w14:textId="20A225A7" w:rsidR="003231FF" w:rsidRDefault="000452D3" w:rsidP="00CC4868">
      <w:pPr>
        <w:pStyle w:val="Bezodstpw"/>
        <w:numPr>
          <w:ilvl w:val="0"/>
          <w:numId w:val="43"/>
        </w:numPr>
        <w:jc w:val="both"/>
      </w:pPr>
      <w:r w:rsidRPr="00236FFE">
        <w:rPr>
          <w:rFonts w:ascii="Verdana" w:hAnsi="Verdana"/>
          <w:sz w:val="20"/>
          <w:szCs w:val="20"/>
        </w:rPr>
        <w:t>Zał. nr 11 – wzór oświadczenia dla wykonawców wspólnie ubiegających się o zamówienie.</w:t>
      </w:r>
    </w:p>
    <w:sectPr w:rsidR="003231F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A8C1" w14:textId="77777777" w:rsidR="00517739" w:rsidRDefault="00517739" w:rsidP="00F35AD7">
      <w:pPr>
        <w:spacing w:after="0" w:line="240" w:lineRule="auto"/>
      </w:pPr>
      <w:r>
        <w:separator/>
      </w:r>
    </w:p>
  </w:endnote>
  <w:endnote w:type="continuationSeparator" w:id="0">
    <w:p w14:paraId="719D07CC" w14:textId="77777777" w:rsidR="00517739" w:rsidRDefault="00517739" w:rsidP="00F3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544241"/>
      <w:docPartObj>
        <w:docPartGallery w:val="Page Numbers (Bottom of Page)"/>
        <w:docPartUnique/>
      </w:docPartObj>
    </w:sdtPr>
    <w:sdtEndPr>
      <w:rPr>
        <w:color w:val="7F7F7F" w:themeColor="background1" w:themeShade="7F"/>
        <w:spacing w:val="60"/>
      </w:rPr>
    </w:sdtEndPr>
    <w:sdtContent>
      <w:p w14:paraId="4A1C4268" w14:textId="77777777" w:rsidR="00F35AD7" w:rsidRDefault="00F35AD7">
        <w:pPr>
          <w:pStyle w:val="Stopka"/>
          <w:pBdr>
            <w:top w:val="single" w:sz="4" w:space="1" w:color="D9D9D9" w:themeColor="background1" w:themeShade="D9"/>
          </w:pBdr>
          <w:jc w:val="right"/>
        </w:pPr>
        <w:r>
          <w:fldChar w:fldCharType="begin"/>
        </w:r>
        <w:r>
          <w:instrText>PAGE   \* MERGEFORMAT</w:instrText>
        </w:r>
        <w:r>
          <w:fldChar w:fldCharType="separate"/>
        </w:r>
        <w:r w:rsidR="00227869">
          <w:rPr>
            <w:noProof/>
          </w:rPr>
          <w:t>1</w:t>
        </w:r>
        <w:r>
          <w:fldChar w:fldCharType="end"/>
        </w:r>
        <w:r>
          <w:t xml:space="preserve"> | </w:t>
        </w:r>
        <w:r>
          <w:rPr>
            <w:color w:val="7F7F7F" w:themeColor="background1" w:themeShade="7F"/>
            <w:spacing w:val="60"/>
          </w:rPr>
          <w:t>Strona</w:t>
        </w:r>
      </w:p>
    </w:sdtContent>
  </w:sdt>
  <w:p w14:paraId="392C6BCB" w14:textId="77777777" w:rsidR="00F35AD7" w:rsidRDefault="00F35A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22F8" w14:textId="77777777" w:rsidR="00517739" w:rsidRDefault="00517739" w:rsidP="00F35AD7">
      <w:pPr>
        <w:spacing w:after="0" w:line="240" w:lineRule="auto"/>
      </w:pPr>
      <w:r>
        <w:separator/>
      </w:r>
    </w:p>
  </w:footnote>
  <w:footnote w:type="continuationSeparator" w:id="0">
    <w:p w14:paraId="0899290F" w14:textId="77777777" w:rsidR="00517739" w:rsidRDefault="00517739" w:rsidP="00F3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4305C66"/>
    <w:multiLevelType w:val="hybridMultilevel"/>
    <w:tmpl w:val="199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3C240C"/>
    <w:multiLevelType w:val="hybridMultilevel"/>
    <w:tmpl w:val="DC28A57A"/>
    <w:lvl w:ilvl="0" w:tplc="24321A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784743F"/>
    <w:multiLevelType w:val="hybridMultilevel"/>
    <w:tmpl w:val="B82AC8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CD05B9"/>
    <w:multiLevelType w:val="hybridMultilevel"/>
    <w:tmpl w:val="13E23EAA"/>
    <w:lvl w:ilvl="0" w:tplc="238E720E">
      <w:start w:val="1"/>
      <w:numFmt w:val="lowerLetter"/>
      <w:lvlText w:val="%1)"/>
      <w:lvlJc w:val="left"/>
      <w:pPr>
        <w:ind w:left="1211" w:hanging="360"/>
      </w:pPr>
      <w:rPr>
        <w:b/>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15:restartNumberingAfterBreak="0">
    <w:nsid w:val="09DA1303"/>
    <w:multiLevelType w:val="hybridMultilevel"/>
    <w:tmpl w:val="2E586CDA"/>
    <w:lvl w:ilvl="0" w:tplc="5322BE58">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B71DF1"/>
    <w:multiLevelType w:val="hybridMultilevel"/>
    <w:tmpl w:val="403EF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955D76"/>
    <w:multiLevelType w:val="hybridMultilevel"/>
    <w:tmpl w:val="F44A703E"/>
    <w:lvl w:ilvl="0" w:tplc="AA2022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0F07EA1"/>
    <w:multiLevelType w:val="hybridMultilevel"/>
    <w:tmpl w:val="ADAC4F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17562A"/>
    <w:multiLevelType w:val="hybridMultilevel"/>
    <w:tmpl w:val="667AF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0C476B"/>
    <w:multiLevelType w:val="hybridMultilevel"/>
    <w:tmpl w:val="AA180284"/>
    <w:lvl w:ilvl="0" w:tplc="D75A21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5050A39"/>
    <w:multiLevelType w:val="hybridMultilevel"/>
    <w:tmpl w:val="F99444E6"/>
    <w:lvl w:ilvl="0" w:tplc="BE2C2802">
      <w:start w:val="1"/>
      <w:numFmt w:val="decimal"/>
      <w:lvlText w:val="%1)"/>
      <w:lvlJc w:val="left"/>
      <w:pPr>
        <w:ind w:left="1070" w:hanging="360"/>
      </w:pPr>
      <w:rPr>
        <w:rFonts w:ascii="Verdana" w:eastAsia="Calibri" w:hAnsi="Verdana" w:cs="Aria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9CB26EB"/>
    <w:multiLevelType w:val="hybridMultilevel"/>
    <w:tmpl w:val="3094F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F5016D"/>
    <w:multiLevelType w:val="hybridMultilevel"/>
    <w:tmpl w:val="2C84200E"/>
    <w:lvl w:ilvl="0" w:tplc="0C36CDAC">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1E4B5D62"/>
    <w:multiLevelType w:val="hybridMultilevel"/>
    <w:tmpl w:val="CAB65D54"/>
    <w:lvl w:ilvl="0" w:tplc="0D8863B0">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15:restartNumberingAfterBreak="0">
    <w:nsid w:val="20E51CE2"/>
    <w:multiLevelType w:val="hybridMultilevel"/>
    <w:tmpl w:val="DA00E5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8811038"/>
    <w:multiLevelType w:val="hybridMultilevel"/>
    <w:tmpl w:val="697640B0"/>
    <w:lvl w:ilvl="0" w:tplc="C300848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2B144ECA"/>
    <w:multiLevelType w:val="hybridMultilevel"/>
    <w:tmpl w:val="D8967CEC"/>
    <w:lvl w:ilvl="0" w:tplc="7734AC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813978"/>
    <w:multiLevelType w:val="hybridMultilevel"/>
    <w:tmpl w:val="E62E07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EC62473"/>
    <w:multiLevelType w:val="hybridMultilevel"/>
    <w:tmpl w:val="05806C9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15:restartNumberingAfterBreak="0">
    <w:nsid w:val="312A5C48"/>
    <w:multiLevelType w:val="hybridMultilevel"/>
    <w:tmpl w:val="F9DC3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9C17F6"/>
    <w:multiLevelType w:val="hybridMultilevel"/>
    <w:tmpl w:val="BC604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726B2B"/>
    <w:multiLevelType w:val="hybridMultilevel"/>
    <w:tmpl w:val="EC1A4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2E0419"/>
    <w:multiLevelType w:val="hybridMultilevel"/>
    <w:tmpl w:val="1CB0F9D8"/>
    <w:lvl w:ilvl="0" w:tplc="0E9CC5C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0554F96"/>
    <w:multiLevelType w:val="hybridMultilevel"/>
    <w:tmpl w:val="8BA830C6"/>
    <w:lvl w:ilvl="0" w:tplc="483A3786">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8" w15:restartNumberingAfterBreak="0">
    <w:nsid w:val="43FA1BB4"/>
    <w:multiLevelType w:val="hybridMultilevel"/>
    <w:tmpl w:val="23F4B20A"/>
    <w:lvl w:ilvl="0" w:tplc="238E720E">
      <w:start w:val="1"/>
      <w:numFmt w:val="lowerLetter"/>
      <w:lvlText w:val="%1)"/>
      <w:lvlJc w:val="left"/>
      <w:pPr>
        <w:ind w:left="1353" w:hanging="360"/>
      </w:pPr>
      <w:rPr>
        <w:b/>
      </w:r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29" w15:restartNumberingAfterBreak="0">
    <w:nsid w:val="471E00F1"/>
    <w:multiLevelType w:val="hybridMultilevel"/>
    <w:tmpl w:val="F162E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9856C1"/>
    <w:multiLevelType w:val="hybridMultilevel"/>
    <w:tmpl w:val="B4665D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15:restartNumberingAfterBreak="0">
    <w:nsid w:val="4CCB4475"/>
    <w:multiLevelType w:val="hybridMultilevel"/>
    <w:tmpl w:val="7F381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9E78FA"/>
    <w:multiLevelType w:val="hybridMultilevel"/>
    <w:tmpl w:val="B906A390"/>
    <w:lvl w:ilvl="0" w:tplc="A08A6A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DE76ACE"/>
    <w:multiLevelType w:val="hybridMultilevel"/>
    <w:tmpl w:val="D0F24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5C23517"/>
    <w:multiLevelType w:val="hybridMultilevel"/>
    <w:tmpl w:val="DD00F5C6"/>
    <w:lvl w:ilvl="0" w:tplc="04150017">
      <w:start w:val="1"/>
      <w:numFmt w:val="lowerLetter"/>
      <w:lvlText w:val="%1)"/>
      <w:lvlJc w:val="left"/>
      <w:pPr>
        <w:ind w:left="1070"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7" w15:restartNumberingAfterBreak="0">
    <w:nsid w:val="5BB916C8"/>
    <w:multiLevelType w:val="hybridMultilevel"/>
    <w:tmpl w:val="33940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7D7B40"/>
    <w:multiLevelType w:val="hybridMultilevel"/>
    <w:tmpl w:val="1E806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83375F"/>
    <w:multiLevelType w:val="hybridMultilevel"/>
    <w:tmpl w:val="39EED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354AD6"/>
    <w:multiLevelType w:val="hybridMultilevel"/>
    <w:tmpl w:val="8B6AE46C"/>
    <w:lvl w:ilvl="0" w:tplc="FACC2170">
      <w:start w:val="1"/>
      <w:numFmt w:val="lowerLetter"/>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9C16C8A"/>
    <w:multiLevelType w:val="hybridMultilevel"/>
    <w:tmpl w:val="1598ECAC"/>
    <w:lvl w:ilvl="0" w:tplc="D54EB6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DA40C66"/>
    <w:multiLevelType w:val="hybridMultilevel"/>
    <w:tmpl w:val="CCA0A584"/>
    <w:lvl w:ilvl="0" w:tplc="FB8263B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6EA61A7F"/>
    <w:multiLevelType w:val="hybridMultilevel"/>
    <w:tmpl w:val="9CC6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D13262"/>
    <w:multiLevelType w:val="hybridMultilevel"/>
    <w:tmpl w:val="6A16571E"/>
    <w:lvl w:ilvl="0" w:tplc="5EFE92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72422AFA"/>
    <w:multiLevelType w:val="hybridMultilevel"/>
    <w:tmpl w:val="B7469E5A"/>
    <w:lvl w:ilvl="0" w:tplc="056EA70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73874701"/>
    <w:multiLevelType w:val="hybridMultilevel"/>
    <w:tmpl w:val="463E291E"/>
    <w:lvl w:ilvl="0" w:tplc="FACC2170">
      <w:start w:val="1"/>
      <w:numFmt w:val="lowerLetter"/>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6C70E50"/>
    <w:multiLevelType w:val="hybridMultilevel"/>
    <w:tmpl w:val="27425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2177E9"/>
    <w:multiLevelType w:val="hybridMultilevel"/>
    <w:tmpl w:val="CDA00E5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7DC000DA"/>
    <w:multiLevelType w:val="hybridMultilevel"/>
    <w:tmpl w:val="4A6C5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E95F8D"/>
    <w:multiLevelType w:val="hybridMultilevel"/>
    <w:tmpl w:val="C3AA0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371438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5837183">
    <w:abstractNumId w:val="15"/>
  </w:num>
  <w:num w:numId="3" w16cid:durableId="563417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19601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97187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21755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62915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0582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8183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951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4515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86246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55395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0784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36433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108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10225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60925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39376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24938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025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8854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09542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15322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06238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46805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88116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12999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55862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41497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12318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48477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28128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81824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17227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2779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37112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00352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57179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6014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6080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0869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1880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144886">
    <w:abstractNumId w:val="21"/>
  </w:num>
  <w:num w:numId="45" w16cid:durableId="2002854294">
    <w:abstractNumId w:val="36"/>
  </w:num>
  <w:num w:numId="46" w16cid:durableId="1854682151">
    <w:abstractNumId w:val="46"/>
  </w:num>
  <w:num w:numId="47" w16cid:durableId="950554550">
    <w:abstractNumId w:val="40"/>
  </w:num>
  <w:num w:numId="48" w16cid:durableId="450711085">
    <w:abstractNumId w:val="5"/>
  </w:num>
  <w:num w:numId="49" w16cid:durableId="13638266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89534364">
    <w:abstractNumId w:val="48"/>
  </w:num>
  <w:num w:numId="51" w16cid:durableId="1103644307">
    <w:abstractNumId w:val="12"/>
  </w:num>
  <w:num w:numId="52" w16cid:durableId="2012681654">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C3"/>
    <w:rsid w:val="00001707"/>
    <w:rsid w:val="000055B4"/>
    <w:rsid w:val="000452D3"/>
    <w:rsid w:val="000463B6"/>
    <w:rsid w:val="000D6B63"/>
    <w:rsid w:val="000E1D14"/>
    <w:rsid w:val="0010432F"/>
    <w:rsid w:val="00111B41"/>
    <w:rsid w:val="00144CC1"/>
    <w:rsid w:val="00152FA0"/>
    <w:rsid w:val="00204B03"/>
    <w:rsid w:val="00227869"/>
    <w:rsid w:val="00234483"/>
    <w:rsid w:val="00236FFE"/>
    <w:rsid w:val="003231FF"/>
    <w:rsid w:val="00330353"/>
    <w:rsid w:val="00332C30"/>
    <w:rsid w:val="00450D64"/>
    <w:rsid w:val="004A4B77"/>
    <w:rsid w:val="00517739"/>
    <w:rsid w:val="00534333"/>
    <w:rsid w:val="005351C6"/>
    <w:rsid w:val="005355A9"/>
    <w:rsid w:val="00545C0D"/>
    <w:rsid w:val="0057788B"/>
    <w:rsid w:val="005C7DDD"/>
    <w:rsid w:val="005E0EA9"/>
    <w:rsid w:val="005F023E"/>
    <w:rsid w:val="005F1D9F"/>
    <w:rsid w:val="00666843"/>
    <w:rsid w:val="00676B73"/>
    <w:rsid w:val="007318E1"/>
    <w:rsid w:val="00740A9B"/>
    <w:rsid w:val="007E69D7"/>
    <w:rsid w:val="007F14FA"/>
    <w:rsid w:val="008203A4"/>
    <w:rsid w:val="00822134"/>
    <w:rsid w:val="00832B9E"/>
    <w:rsid w:val="008B4C4E"/>
    <w:rsid w:val="00947AFE"/>
    <w:rsid w:val="009919DD"/>
    <w:rsid w:val="009A0622"/>
    <w:rsid w:val="009B1FFD"/>
    <w:rsid w:val="00A21B38"/>
    <w:rsid w:val="00A26B60"/>
    <w:rsid w:val="00A9585B"/>
    <w:rsid w:val="00B35AC3"/>
    <w:rsid w:val="00BD5305"/>
    <w:rsid w:val="00C01669"/>
    <w:rsid w:val="00C224F2"/>
    <w:rsid w:val="00C41086"/>
    <w:rsid w:val="00CA2CBD"/>
    <w:rsid w:val="00CC5B16"/>
    <w:rsid w:val="00D105E7"/>
    <w:rsid w:val="00D13878"/>
    <w:rsid w:val="00DA7ACD"/>
    <w:rsid w:val="00DE2D60"/>
    <w:rsid w:val="00E41A83"/>
    <w:rsid w:val="00E4488C"/>
    <w:rsid w:val="00E54F7E"/>
    <w:rsid w:val="00F121D9"/>
    <w:rsid w:val="00F35AD7"/>
    <w:rsid w:val="00F83175"/>
    <w:rsid w:val="00FB4C8E"/>
    <w:rsid w:val="00FD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7F3"/>
  <w15:chartTrackingRefBased/>
  <w15:docId w15:val="{79CE4D83-0341-4A3D-BCA8-62E0C9C4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B7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6B73"/>
    <w:rPr>
      <w:color w:val="0563C1" w:themeColor="hyperlink"/>
      <w:u w:val="single"/>
    </w:rPr>
  </w:style>
  <w:style w:type="paragraph" w:styleId="Bezodstpw">
    <w:name w:val="No Spacing"/>
    <w:uiPriority w:val="1"/>
    <w:qFormat/>
    <w:rsid w:val="00676B73"/>
    <w:pPr>
      <w:spacing w:after="0" w:line="240" w:lineRule="auto"/>
    </w:p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676B73"/>
    <w:pPr>
      <w:ind w:left="720"/>
      <w:contextualSpacing/>
    </w:pPr>
  </w:style>
  <w:style w:type="paragraph" w:styleId="Nagwek">
    <w:name w:val="header"/>
    <w:basedOn w:val="Normalny"/>
    <w:link w:val="NagwekZnak"/>
    <w:uiPriority w:val="99"/>
    <w:unhideWhenUsed/>
    <w:rsid w:val="00F35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AD7"/>
  </w:style>
  <w:style w:type="paragraph" w:styleId="Stopka">
    <w:name w:val="footer"/>
    <w:basedOn w:val="Normalny"/>
    <w:link w:val="StopkaZnak"/>
    <w:uiPriority w:val="99"/>
    <w:unhideWhenUsed/>
    <w:rsid w:val="00F35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AD7"/>
  </w:style>
  <w:style w:type="paragraph" w:styleId="Poprawka">
    <w:name w:val="Revision"/>
    <w:hidden/>
    <w:uiPriority w:val="99"/>
    <w:semiHidden/>
    <w:rsid w:val="007F14FA"/>
    <w:pPr>
      <w:spacing w:after="0" w:line="240" w:lineRule="auto"/>
    </w:pPr>
  </w:style>
  <w:style w:type="character" w:styleId="UyteHipercze">
    <w:name w:val="FollowedHyperlink"/>
    <w:basedOn w:val="Domylnaczcionkaakapitu"/>
    <w:uiPriority w:val="99"/>
    <w:semiHidden/>
    <w:unhideWhenUsed/>
    <w:rsid w:val="007F14FA"/>
    <w:rPr>
      <w:color w:val="954F72" w:themeColor="followedHyperlink"/>
      <w:u w:val="single"/>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link w:val="Akapitzlist"/>
    <w:uiPriority w:val="34"/>
    <w:qFormat/>
    <w:rsid w:val="00D105E7"/>
  </w:style>
  <w:style w:type="paragraph" w:styleId="NormalnyWeb">
    <w:name w:val="Normal (Web)"/>
    <w:basedOn w:val="Normalny"/>
    <w:uiPriority w:val="99"/>
    <w:unhideWhenUsed/>
    <w:rsid w:val="00C41086"/>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6227">
      <w:bodyDiv w:val="1"/>
      <w:marLeft w:val="0"/>
      <w:marRight w:val="0"/>
      <w:marTop w:val="0"/>
      <w:marBottom w:val="0"/>
      <w:divBdr>
        <w:top w:val="none" w:sz="0" w:space="0" w:color="auto"/>
        <w:left w:val="none" w:sz="0" w:space="0" w:color="auto"/>
        <w:bottom w:val="none" w:sz="0" w:space="0" w:color="auto"/>
        <w:right w:val="none" w:sz="0" w:space="0" w:color="auto"/>
      </w:divBdr>
    </w:div>
    <w:div w:id="4173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koszow.biuletyn.net/" TargetMode="External"/><Relationship Id="rId13" Type="http://schemas.openxmlformats.org/officeDocument/2006/relationships/hyperlink" Target="mailto:sekretariat@kpmz.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tryk.kanarek@piekoszow.pl" TargetMode="External"/><Relationship Id="rId17" Type="http://schemas.openxmlformats.org/officeDocument/2006/relationships/hyperlink" Target="mailto:kancelaria@uodo.gov.pl" TargetMode="External"/><Relationship Id="rId2" Type="http://schemas.openxmlformats.org/officeDocument/2006/relationships/styles" Target="styles.xml"/><Relationship Id="rId16" Type="http://schemas.openxmlformats.org/officeDocument/2006/relationships/hyperlink" Target="mailto:inspektor@cbi24.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sekretariat@kpmz.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mina@piekoszow.pl" TargetMode="External"/><Relationship Id="rId14" Type="http://schemas.openxmlformats.org/officeDocument/2006/relationships/hyperlink" Target="mailto:patryk.kanarek@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25</Pages>
  <Words>11885</Words>
  <Characters>71310</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16</cp:revision>
  <dcterms:created xsi:type="dcterms:W3CDTF">2022-08-16T12:09:00Z</dcterms:created>
  <dcterms:modified xsi:type="dcterms:W3CDTF">2022-10-05T08:14:00Z</dcterms:modified>
</cp:coreProperties>
</file>