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0CCBE" w14:textId="51AC5F2B" w:rsidR="005F2890" w:rsidRDefault="005F2890" w:rsidP="005F2890">
      <w:pPr>
        <w:rPr>
          <w:sz w:val="24"/>
          <w:szCs w:val="24"/>
        </w:rPr>
      </w:pPr>
      <w:r>
        <w:rPr>
          <w:sz w:val="24"/>
          <w:szCs w:val="24"/>
        </w:rPr>
        <w:t>Zank:IRO.271.2.3</w:t>
      </w:r>
      <w:r w:rsidR="00E05BE5">
        <w:rPr>
          <w:sz w:val="24"/>
          <w:szCs w:val="24"/>
        </w:rPr>
        <w:t>3</w:t>
      </w:r>
      <w:r>
        <w:rPr>
          <w:sz w:val="24"/>
          <w:szCs w:val="24"/>
        </w:rPr>
        <w:t>.2022.EM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Piekoszów, </w:t>
      </w:r>
      <w:r w:rsidR="00E05BE5">
        <w:rPr>
          <w:sz w:val="24"/>
          <w:szCs w:val="24"/>
        </w:rPr>
        <w:t>6</w:t>
      </w:r>
      <w:r>
        <w:rPr>
          <w:sz w:val="24"/>
          <w:szCs w:val="24"/>
        </w:rPr>
        <w:t>.1</w:t>
      </w:r>
      <w:r w:rsidR="00E05BE5">
        <w:rPr>
          <w:sz w:val="24"/>
          <w:szCs w:val="24"/>
        </w:rPr>
        <w:t>2</w:t>
      </w:r>
      <w:r>
        <w:rPr>
          <w:sz w:val="24"/>
          <w:szCs w:val="24"/>
        </w:rPr>
        <w:t>.2022 r.</w:t>
      </w:r>
    </w:p>
    <w:p w14:paraId="7AEC9428" w14:textId="60FCADFA" w:rsidR="005F2890" w:rsidRDefault="005F2890" w:rsidP="005F2890">
      <w:pPr>
        <w:rPr>
          <w:sz w:val="24"/>
          <w:szCs w:val="24"/>
        </w:rPr>
      </w:pPr>
    </w:p>
    <w:p w14:paraId="58AB3BF1" w14:textId="3C276A83" w:rsidR="005F2890" w:rsidRDefault="005F2890" w:rsidP="005F2890">
      <w:pPr>
        <w:rPr>
          <w:sz w:val="24"/>
          <w:szCs w:val="24"/>
        </w:rPr>
      </w:pPr>
    </w:p>
    <w:p w14:paraId="4F2DF4E3" w14:textId="4D5A31E2" w:rsidR="005F2890" w:rsidRPr="007475DA" w:rsidRDefault="005F2890" w:rsidP="005F2890">
      <w:pPr>
        <w:jc w:val="center"/>
        <w:rPr>
          <w:b/>
          <w:bCs/>
          <w:sz w:val="24"/>
          <w:szCs w:val="24"/>
        </w:rPr>
      </w:pPr>
      <w:r w:rsidRPr="007475DA">
        <w:rPr>
          <w:b/>
          <w:bCs/>
          <w:sz w:val="24"/>
          <w:szCs w:val="24"/>
        </w:rPr>
        <w:t xml:space="preserve">OPIS PRZEDMIOTU ZAMÓWIENIA </w:t>
      </w:r>
    </w:p>
    <w:p w14:paraId="72D74D95" w14:textId="77777777" w:rsidR="00CE4CD1" w:rsidRPr="007475DA" w:rsidRDefault="005F2890" w:rsidP="00CE4CD1">
      <w:pPr>
        <w:jc w:val="center"/>
        <w:rPr>
          <w:b/>
          <w:bCs/>
          <w:sz w:val="24"/>
          <w:szCs w:val="24"/>
        </w:rPr>
      </w:pPr>
      <w:r w:rsidRPr="007475DA">
        <w:rPr>
          <w:b/>
          <w:bCs/>
          <w:sz w:val="24"/>
          <w:szCs w:val="24"/>
        </w:rPr>
        <w:t>na usługę</w:t>
      </w:r>
      <w:r w:rsidR="00CE4CD1" w:rsidRPr="007475DA">
        <w:rPr>
          <w:b/>
          <w:bCs/>
          <w:sz w:val="24"/>
          <w:szCs w:val="24"/>
        </w:rPr>
        <w:t xml:space="preserve"> „Odławianie i transport bezdomnych zwierząt z przyjęciem do schroniska</w:t>
      </w:r>
    </w:p>
    <w:p w14:paraId="18388086" w14:textId="7DB3C76B" w:rsidR="005F2890" w:rsidRPr="007475DA" w:rsidRDefault="00CE4CD1" w:rsidP="00CE4CD1">
      <w:pPr>
        <w:jc w:val="center"/>
        <w:rPr>
          <w:b/>
          <w:bCs/>
          <w:sz w:val="24"/>
          <w:szCs w:val="24"/>
        </w:rPr>
      </w:pPr>
      <w:r w:rsidRPr="007475DA">
        <w:rPr>
          <w:b/>
          <w:bCs/>
          <w:sz w:val="24"/>
          <w:szCs w:val="24"/>
        </w:rPr>
        <w:t>z terenu gminy Piekoszów w 2023 roku”</w:t>
      </w:r>
    </w:p>
    <w:p w14:paraId="74F64DDA" w14:textId="2815994F" w:rsidR="00CE4CD1" w:rsidRDefault="00CE4CD1" w:rsidP="007475DA">
      <w:pPr>
        <w:spacing w:after="120" w:line="276" w:lineRule="auto"/>
        <w:rPr>
          <w:sz w:val="24"/>
          <w:szCs w:val="24"/>
        </w:rPr>
      </w:pPr>
    </w:p>
    <w:p w14:paraId="18BD691C" w14:textId="53089C1D" w:rsidR="003C567C" w:rsidRDefault="003C567C" w:rsidP="007475DA">
      <w:pPr>
        <w:pStyle w:val="Standard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Zamówienia:</w:t>
      </w:r>
    </w:p>
    <w:p w14:paraId="35762074" w14:textId="1A020C9D" w:rsidR="003C567C" w:rsidRDefault="003C567C" w:rsidP="007475DA">
      <w:pPr>
        <w:pStyle w:val="Standard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Zamówienie obejmuje wykonanie usług w zakresie wyłapania, transportu, zapewnienia opieki, przejęcia odpowiedzialności za bezdomne zwierzęta z terenu gminy Piekoszów, gdy stwarzają one zagrożenie dla życia ludzi lub innych zwierząt i umieszczenie bezdomnych zwierząt w schronisku dla bezdomnych zwierząt na zgłoszenie Urzędu Gminy w Piekoszowie.</w:t>
      </w:r>
    </w:p>
    <w:p w14:paraId="0FC7CE59" w14:textId="77777777" w:rsidR="003C567C" w:rsidRDefault="003C567C" w:rsidP="007475DA">
      <w:pPr>
        <w:pStyle w:val="Standard"/>
        <w:numPr>
          <w:ilvl w:val="0"/>
          <w:numId w:val="2"/>
        </w:numPr>
        <w:spacing w:after="120" w:line="276" w:lineRule="auto"/>
        <w:jc w:val="both"/>
      </w:pPr>
      <w:r>
        <w:rPr>
          <w:rFonts w:ascii="Times New Roman" w:hAnsi="Times New Roman" w:cs="Times New Roman"/>
          <w:bCs/>
        </w:rPr>
        <w:t>W ramach realizacji przedmiotu zamówienia Wykonawca zobowiązany jest:</w:t>
      </w:r>
    </w:p>
    <w:p w14:paraId="7F43D564" w14:textId="071503DC" w:rsidR="003C567C" w:rsidRDefault="003C567C" w:rsidP="007475DA">
      <w:pPr>
        <w:pStyle w:val="Standard"/>
        <w:numPr>
          <w:ilvl w:val="0"/>
          <w:numId w:val="3"/>
        </w:numPr>
        <w:spacing w:after="120" w:line="276" w:lineRule="auto"/>
        <w:jc w:val="both"/>
      </w:pP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6"/>
        </w:rPr>
        <w:t xml:space="preserve">konywać wyłapywania i transportu bezdomnych zwierząt z terenu gminy Piekoszów na podstawie zgłoszenia pisemnego upoważnionego pracownika Zamawiającego oraz zgłoszeń telefonicznych z Policji i Wojewódzkiego Centrum Powiadamiania Ratunkowego - </w:t>
      </w:r>
      <w:r>
        <w:rPr>
          <w:rFonts w:ascii="Times New Roman" w:hAnsi="Times New Roman" w:cs="Times New Roman"/>
          <w:spacing w:val="-9"/>
        </w:rPr>
        <w:t xml:space="preserve">w czasie nie dłuższym niż </w:t>
      </w:r>
      <w:r>
        <w:rPr>
          <w:rFonts w:ascii="Times New Roman" w:hAnsi="Times New Roman" w:cs="Times New Roman"/>
          <w:spacing w:val="-9"/>
          <w:shd w:val="clear" w:color="auto" w:fill="FFFFFF"/>
        </w:rPr>
        <w:t>8</w:t>
      </w:r>
      <w:r>
        <w:rPr>
          <w:rFonts w:ascii="Times New Roman" w:hAnsi="Times New Roman" w:cs="Times New Roman"/>
          <w:spacing w:val="-9"/>
        </w:rPr>
        <w:t xml:space="preserve"> godzin od chwili zgłoszenia. Obligatoryjne przyjęcie zwierząt wyłapanych z terenu gminy do schroniska dla bezdomnych zwierząt, to szacowana liczba zwierząt:</w:t>
      </w:r>
      <w:r>
        <w:rPr>
          <w:rFonts w:ascii="Times New Roman" w:hAnsi="Times New Roman" w:cs="Times New Roman"/>
          <w:spacing w:val="-9"/>
          <w:shd w:val="clear" w:color="auto" w:fill="FFFFFF"/>
        </w:rPr>
        <w:t xml:space="preserve"> 70 szt., w tym 30 szt. szczeniąt i 40 szt. dorosłych psów,</w:t>
      </w:r>
    </w:p>
    <w:p w14:paraId="685E4BD8" w14:textId="77777777" w:rsidR="003C567C" w:rsidRDefault="003C567C" w:rsidP="007475DA">
      <w:pPr>
        <w:pStyle w:val="Standard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pacing w:val="-9"/>
        </w:rPr>
      </w:pPr>
      <w:r>
        <w:rPr>
          <w:rFonts w:ascii="Times New Roman" w:hAnsi="Times New Roman" w:cs="Times New Roman"/>
          <w:spacing w:val="-9"/>
        </w:rPr>
        <w:t xml:space="preserve">w uzasadnionych przypadkach np. agresywne zachowanie zwierzęcia lub zwierzę poszkodowane </w:t>
      </w:r>
      <w:r>
        <w:rPr>
          <w:rFonts w:ascii="Times New Roman" w:hAnsi="Times New Roman" w:cs="Times New Roman"/>
          <w:spacing w:val="-9"/>
        </w:rPr>
        <w:br/>
        <w:t>w wypadku należy dokonać odebrania zwierzęcia na podstawie telefonicznego zgłoszenia Zamawiającego w czasie nie dłuższym niż 4 godziny od chwili zgłoszenia,</w:t>
      </w:r>
    </w:p>
    <w:p w14:paraId="04909AAE" w14:textId="2D4BF8BD" w:rsidR="003C567C" w:rsidRDefault="003C567C" w:rsidP="007475DA">
      <w:pPr>
        <w:pStyle w:val="Standard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pacing w:val="-9"/>
        </w:rPr>
      </w:pPr>
      <w:r>
        <w:rPr>
          <w:rFonts w:ascii="Times New Roman" w:hAnsi="Times New Roman" w:cs="Times New Roman"/>
          <w:spacing w:val="-9"/>
        </w:rPr>
        <w:t>sporządzać protokoły wyłapania zwierząt (ilość, miejsce i data wyłapania),</w:t>
      </w:r>
    </w:p>
    <w:p w14:paraId="3A8AA654" w14:textId="77777777" w:rsidR="003C567C" w:rsidRDefault="003C567C" w:rsidP="007475DA">
      <w:pPr>
        <w:pStyle w:val="Standard"/>
        <w:numPr>
          <w:ilvl w:val="0"/>
          <w:numId w:val="3"/>
        </w:numPr>
        <w:spacing w:after="120" w:line="276" w:lineRule="auto"/>
        <w:jc w:val="both"/>
      </w:pPr>
      <w:r>
        <w:rPr>
          <w:rFonts w:ascii="Times New Roman" w:hAnsi="Times New Roman" w:cs="Times New Roman"/>
          <w:spacing w:val="-9"/>
        </w:rPr>
        <w:t>dopilnować</w:t>
      </w:r>
      <w:r>
        <w:rPr>
          <w:rFonts w:ascii="Times New Roman" w:hAnsi="Times New Roman" w:cs="Times New Roman"/>
        </w:rPr>
        <w:t>, aby używane przy wyłapywaniu zwierząt bezdomnych urządzenia i środki nie stwarzały zagrożenia dla ich życia i zdrowia ani nie zadawały im cierpienia,</w:t>
      </w:r>
    </w:p>
    <w:p w14:paraId="741BC94B" w14:textId="3BAF1C20" w:rsidR="003C567C" w:rsidRDefault="003C567C" w:rsidP="007475DA">
      <w:pPr>
        <w:pStyle w:val="Standard"/>
        <w:numPr>
          <w:ilvl w:val="0"/>
          <w:numId w:val="3"/>
        </w:numPr>
        <w:spacing w:after="120" w:line="276" w:lineRule="auto"/>
        <w:jc w:val="both"/>
      </w:pPr>
      <w:r>
        <w:rPr>
          <w:rFonts w:ascii="Times New Roman" w:hAnsi="Times New Roman" w:cs="Times New Roman"/>
        </w:rPr>
        <w:t xml:space="preserve">dysponować sprzętem niezbędnym do realizacji zamówienia </w:t>
      </w:r>
      <w:r>
        <w:rPr>
          <w:rFonts w:ascii="Times New Roman" w:hAnsi="Times New Roman" w:cs="Times New Roman"/>
          <w:iCs/>
        </w:rPr>
        <w:t xml:space="preserve">zgodnie z ustawą z dnia </w:t>
      </w:r>
      <w:r>
        <w:rPr>
          <w:rFonts w:ascii="Times New Roman" w:hAnsi="Times New Roman" w:cs="Times New Roman"/>
          <w:iCs/>
        </w:rPr>
        <w:br/>
        <w:t>21 sierpnia 1997r. o ochronie zwierząt (Dz.U. z 202</w:t>
      </w:r>
      <w:r w:rsidR="00A0138B">
        <w:rPr>
          <w:rFonts w:ascii="Times New Roman" w:hAnsi="Times New Roman" w:cs="Times New Roman"/>
          <w:iCs/>
        </w:rPr>
        <w:t>2</w:t>
      </w:r>
      <w:r>
        <w:rPr>
          <w:rFonts w:ascii="Times New Roman" w:hAnsi="Times New Roman" w:cs="Times New Roman"/>
          <w:iCs/>
        </w:rPr>
        <w:t xml:space="preserve">r., poz. </w:t>
      </w:r>
      <w:r w:rsidR="00A0138B">
        <w:rPr>
          <w:rFonts w:ascii="Times New Roman" w:hAnsi="Times New Roman" w:cs="Times New Roman"/>
          <w:iCs/>
        </w:rPr>
        <w:t>572</w:t>
      </w:r>
      <w:r>
        <w:rPr>
          <w:rFonts w:ascii="Times New Roman" w:hAnsi="Times New Roman" w:cs="Times New Roman"/>
          <w:iCs/>
        </w:rPr>
        <w:t>);</w:t>
      </w:r>
    </w:p>
    <w:p w14:paraId="690627D9" w14:textId="77777777" w:rsidR="003C567C" w:rsidRDefault="003C567C" w:rsidP="007475DA">
      <w:pPr>
        <w:pStyle w:val="Standard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zapewnić, aby schronisko znajdowało się w odległości nie większej niż 150 km od siedziby Zamawiającego,</w:t>
      </w:r>
    </w:p>
    <w:p w14:paraId="2C33955D" w14:textId="77777777" w:rsidR="003C567C" w:rsidRDefault="003C567C" w:rsidP="007475DA">
      <w:pPr>
        <w:pStyle w:val="Standard"/>
        <w:numPr>
          <w:ilvl w:val="0"/>
          <w:numId w:val="3"/>
        </w:numPr>
        <w:spacing w:after="120" w:line="276" w:lineRule="auto"/>
        <w:jc w:val="both"/>
      </w:pP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9"/>
        </w:rPr>
        <w:t xml:space="preserve"> momencie wyłapania zwierzęcia do przejęcia od Gminy wszelkich obowiązków </w:t>
      </w:r>
      <w:r>
        <w:rPr>
          <w:rFonts w:ascii="Times New Roman" w:hAnsi="Times New Roman" w:cs="Times New Roman"/>
          <w:spacing w:val="-8"/>
        </w:rPr>
        <w:t xml:space="preserve">związanych </w:t>
      </w:r>
      <w:r>
        <w:rPr>
          <w:rFonts w:ascii="Times New Roman" w:hAnsi="Times New Roman" w:cs="Times New Roman"/>
          <w:spacing w:val="-8"/>
        </w:rPr>
        <w:br/>
        <w:t>z utrzymywaniem bezdomnych zwierząt i zapewnieniem im opieki, a z tego tytułu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-4"/>
        </w:rPr>
        <w:t xml:space="preserve">nie może dochodzić żadnych roszczeń od Zamawiającego oprócz wynagrodzenia </w:t>
      </w:r>
      <w:r>
        <w:rPr>
          <w:rFonts w:ascii="Times New Roman" w:hAnsi="Times New Roman" w:cs="Times New Roman"/>
        </w:rPr>
        <w:t>wynikającego z umowy</w:t>
      </w:r>
      <w:r>
        <w:rPr>
          <w:rFonts w:ascii="Times New Roman" w:hAnsi="Times New Roman" w:cs="Times New Roman"/>
          <w:spacing w:val="-6"/>
        </w:rPr>
        <w:t>,</w:t>
      </w:r>
    </w:p>
    <w:p w14:paraId="51F5C8FB" w14:textId="77777777" w:rsidR="003C567C" w:rsidRDefault="003C567C" w:rsidP="007475DA">
      <w:pPr>
        <w:pStyle w:val="Standard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kompleksowej opieki weterynaryjnej dla wyłapanych oraz przyjętych</w:t>
      </w:r>
      <w:r>
        <w:rPr>
          <w:rFonts w:ascii="Times New Roman" w:hAnsi="Times New Roman" w:cs="Times New Roman"/>
        </w:rPr>
        <w:br/>
        <w:t>do schroniska zwierząt,</w:t>
      </w:r>
    </w:p>
    <w:p w14:paraId="5D2C27DD" w14:textId="77777777" w:rsidR="003C567C" w:rsidRDefault="003C567C" w:rsidP="007475DA">
      <w:pPr>
        <w:pStyle w:val="Standard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identyfikacja zwierząt przyjętych do schroniska w celu ustalenia ewentualnego właściciela,</w:t>
      </w:r>
    </w:p>
    <w:p w14:paraId="02022B98" w14:textId="77777777" w:rsidR="003C567C" w:rsidRDefault="003C567C" w:rsidP="007475DA">
      <w:pPr>
        <w:pStyle w:val="Standard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ewidencji zwierząt wyłapanych na terenie gminy Piekoszów,</w:t>
      </w:r>
    </w:p>
    <w:p w14:paraId="284F25AF" w14:textId="77777777" w:rsidR="003C567C" w:rsidRDefault="003C567C" w:rsidP="007475DA">
      <w:pPr>
        <w:pStyle w:val="Standard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poddawanie obligatoryjnej sterylizacji/kastracji wszystkich zwierząt wyłapanych z terenu gminy Piekoszów,</w:t>
      </w:r>
    </w:p>
    <w:p w14:paraId="7F657EA4" w14:textId="77777777" w:rsidR="003C567C" w:rsidRDefault="003C567C" w:rsidP="007475DA">
      <w:pPr>
        <w:pStyle w:val="Standard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obserwacji nowo przyjętych zwierząt w okresie kwarantanny.</w:t>
      </w:r>
    </w:p>
    <w:p w14:paraId="73B86923" w14:textId="77777777" w:rsidR="003C567C" w:rsidRDefault="003C567C" w:rsidP="007475DA">
      <w:pPr>
        <w:pStyle w:val="Standard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obligatoryjne chipowanie zwierząt wyłapanych na terenie gminy Piekoszów.</w:t>
      </w:r>
    </w:p>
    <w:p w14:paraId="04A664D2" w14:textId="77777777" w:rsidR="003C567C" w:rsidRDefault="003C567C" w:rsidP="007475DA">
      <w:pPr>
        <w:pStyle w:val="Standard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poddawanie szczepieniom przeciw wściekliźnie przyjętych zwierząt po odbyciu kwarantanny.</w:t>
      </w:r>
    </w:p>
    <w:p w14:paraId="7E767E90" w14:textId="77777777" w:rsidR="003C567C" w:rsidRDefault="003C567C" w:rsidP="007475DA">
      <w:pPr>
        <w:pStyle w:val="Standard"/>
        <w:numPr>
          <w:ilvl w:val="0"/>
          <w:numId w:val="3"/>
        </w:numPr>
        <w:spacing w:after="120" w:line="276" w:lineRule="auto"/>
        <w:jc w:val="both"/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hd w:val="clear" w:color="auto" w:fill="FFFFFF"/>
        </w:rPr>
        <w:t>o</w:t>
      </w:r>
      <w:r>
        <w:rPr>
          <w:rFonts w:ascii="Times New Roman" w:hAnsi="Times New Roman" w:cs="Times New Roman"/>
        </w:rPr>
        <w:t>szukiwanie właścicieli dla bezdomnych zwierząt – adopcje,</w:t>
      </w:r>
    </w:p>
    <w:p w14:paraId="22E255F2" w14:textId="77777777" w:rsidR="003C567C" w:rsidRDefault="003C567C" w:rsidP="007475DA">
      <w:pPr>
        <w:pStyle w:val="Standard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schronisko winno posiadać stronę internetową, na której będą publikowane zdjęcia odłowionych zwierząt,</w:t>
      </w:r>
    </w:p>
    <w:p w14:paraId="6007F3A9" w14:textId="77777777" w:rsidR="003C567C" w:rsidRDefault="003C567C" w:rsidP="007475DA">
      <w:pPr>
        <w:pStyle w:val="Standard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dokumentacji odłowionych zwierząt (data, czas, miejsce odłowienia, zdjęcie zwierzęcia, nr mikrochipa). Dokumentacja powinna być przekazywana gminie jeden raz w miesiącu – jako załącznik rozliczeniowy pod fakturę,</w:t>
      </w:r>
    </w:p>
    <w:p w14:paraId="2C1B96ED" w14:textId="77777777" w:rsidR="003C567C" w:rsidRDefault="003C567C" w:rsidP="007475DA">
      <w:pPr>
        <w:pStyle w:val="Standard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książki kontroli weterynaryjnej,</w:t>
      </w:r>
    </w:p>
    <w:p w14:paraId="64807F8C" w14:textId="115F092A" w:rsidR="003D2247" w:rsidRPr="00DE5018" w:rsidRDefault="003C567C" w:rsidP="00422798">
      <w:pPr>
        <w:pStyle w:val="Standard"/>
        <w:numPr>
          <w:ilvl w:val="0"/>
          <w:numId w:val="3"/>
        </w:numPr>
        <w:spacing w:after="120" w:line="276" w:lineRule="auto"/>
        <w:jc w:val="both"/>
      </w:pPr>
      <w:r w:rsidRPr="00422798">
        <w:rPr>
          <w:rFonts w:ascii="Times New Roman" w:hAnsi="Times New Roman" w:cs="Times New Roman"/>
        </w:rPr>
        <w:t>wykonawca w momencie wyłapania/przyjęcia zwierzęcia przejmuje od gminy wszelkie obowiązki związane z utrzymaniem bezdomnych zwierząt oraz zapewnienie im opieki,</w:t>
      </w:r>
      <w:r w:rsidRPr="00422798">
        <w:rPr>
          <w:rFonts w:ascii="Times New Roman" w:hAnsi="Times New Roman" w:cs="Times New Roman"/>
        </w:rPr>
        <w:br/>
        <w:t>z tego tytułu nie może dochodzić żadnych roszczeń od Zamawiającego oprócz wynagrodzenia wynikającego z niniejszej umowy.</w:t>
      </w:r>
    </w:p>
    <w:sectPr w:rsidR="003D2247" w:rsidRPr="00DE5018" w:rsidSect="00C30EA8">
      <w:type w:val="continuous"/>
      <w:pgSz w:w="11906" w:h="16838" w:code="9"/>
      <w:pgMar w:top="1021" w:right="992" w:bottom="102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46D6"/>
    <w:multiLevelType w:val="hybridMultilevel"/>
    <w:tmpl w:val="CCA693D0"/>
    <w:lvl w:ilvl="0" w:tplc="A6105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6992"/>
    <w:multiLevelType w:val="multilevel"/>
    <w:tmpl w:val="8550CA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E4C3360"/>
    <w:multiLevelType w:val="multilevel"/>
    <w:tmpl w:val="48A414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E503E88"/>
    <w:multiLevelType w:val="multilevel"/>
    <w:tmpl w:val="325AEE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" w15:restartNumberingAfterBreak="0">
    <w:nsid w:val="1D2D0A7B"/>
    <w:multiLevelType w:val="hybridMultilevel"/>
    <w:tmpl w:val="D31EB684"/>
    <w:lvl w:ilvl="0" w:tplc="9D52F4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118C4"/>
    <w:multiLevelType w:val="multilevel"/>
    <w:tmpl w:val="911C5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B990CAD"/>
    <w:multiLevelType w:val="multilevel"/>
    <w:tmpl w:val="F50C8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F764D"/>
    <w:multiLevelType w:val="multilevel"/>
    <w:tmpl w:val="8E586A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F771A"/>
    <w:multiLevelType w:val="multilevel"/>
    <w:tmpl w:val="ECCCDD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53626180">
    <w:abstractNumId w:val="4"/>
  </w:num>
  <w:num w:numId="2" w16cid:durableId="1771971917">
    <w:abstractNumId w:val="6"/>
  </w:num>
  <w:num w:numId="3" w16cid:durableId="1046486151">
    <w:abstractNumId w:val="2"/>
  </w:num>
  <w:num w:numId="4" w16cid:durableId="179514900">
    <w:abstractNumId w:val="1"/>
  </w:num>
  <w:num w:numId="5" w16cid:durableId="1923678379">
    <w:abstractNumId w:val="3"/>
  </w:num>
  <w:num w:numId="6" w16cid:durableId="1380325174">
    <w:abstractNumId w:val="5"/>
  </w:num>
  <w:num w:numId="7" w16cid:durableId="1050304200">
    <w:abstractNumId w:val="8"/>
  </w:num>
  <w:num w:numId="8" w16cid:durableId="82603681">
    <w:abstractNumId w:val="0"/>
  </w:num>
  <w:num w:numId="9" w16cid:durableId="10879262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CB"/>
    <w:rsid w:val="0001058A"/>
    <w:rsid w:val="00021DCE"/>
    <w:rsid w:val="00042EC1"/>
    <w:rsid w:val="000A6754"/>
    <w:rsid w:val="00161FF1"/>
    <w:rsid w:val="00277292"/>
    <w:rsid w:val="00337F2F"/>
    <w:rsid w:val="00385ED7"/>
    <w:rsid w:val="00391A98"/>
    <w:rsid w:val="003C567C"/>
    <w:rsid w:val="003D391F"/>
    <w:rsid w:val="003E3333"/>
    <w:rsid w:val="00422798"/>
    <w:rsid w:val="004434D5"/>
    <w:rsid w:val="004F19C5"/>
    <w:rsid w:val="0051743C"/>
    <w:rsid w:val="005B4AC8"/>
    <w:rsid w:val="005D4846"/>
    <w:rsid w:val="005F2890"/>
    <w:rsid w:val="005F57A6"/>
    <w:rsid w:val="006104AD"/>
    <w:rsid w:val="0064180E"/>
    <w:rsid w:val="00692991"/>
    <w:rsid w:val="006A0910"/>
    <w:rsid w:val="006F72AC"/>
    <w:rsid w:val="007424C1"/>
    <w:rsid w:val="00746963"/>
    <w:rsid w:val="007475DA"/>
    <w:rsid w:val="00760140"/>
    <w:rsid w:val="00797952"/>
    <w:rsid w:val="007F3DAE"/>
    <w:rsid w:val="00813137"/>
    <w:rsid w:val="0081539C"/>
    <w:rsid w:val="008538FD"/>
    <w:rsid w:val="00885B3C"/>
    <w:rsid w:val="008D70FE"/>
    <w:rsid w:val="008E440D"/>
    <w:rsid w:val="0095148A"/>
    <w:rsid w:val="00966B07"/>
    <w:rsid w:val="00A0138B"/>
    <w:rsid w:val="00A52D1B"/>
    <w:rsid w:val="00A55A4D"/>
    <w:rsid w:val="00A84167"/>
    <w:rsid w:val="00B121FE"/>
    <w:rsid w:val="00B635D6"/>
    <w:rsid w:val="00BC7248"/>
    <w:rsid w:val="00BD5896"/>
    <w:rsid w:val="00BE5377"/>
    <w:rsid w:val="00BF78A7"/>
    <w:rsid w:val="00C06D94"/>
    <w:rsid w:val="00C30EA8"/>
    <w:rsid w:val="00C71237"/>
    <w:rsid w:val="00CE4CD1"/>
    <w:rsid w:val="00D37FE6"/>
    <w:rsid w:val="00DE5018"/>
    <w:rsid w:val="00DF57B8"/>
    <w:rsid w:val="00E05BE5"/>
    <w:rsid w:val="00E45E0F"/>
    <w:rsid w:val="00E74A97"/>
    <w:rsid w:val="00EB0B17"/>
    <w:rsid w:val="00F2491E"/>
    <w:rsid w:val="00F56A1E"/>
    <w:rsid w:val="00FD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6F56"/>
  <w15:chartTrackingRefBased/>
  <w15:docId w15:val="{9A6064B9-9186-4C38-9C1E-12A5315B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C567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C567C"/>
    <w:pPr>
      <w:spacing w:after="120"/>
    </w:pPr>
  </w:style>
  <w:style w:type="paragraph" w:customStyle="1" w:styleId="Normalny1">
    <w:name w:val="Normalny1"/>
    <w:rsid w:val="003C567C"/>
    <w:pPr>
      <w:widowControl w:val="0"/>
      <w:suppressAutoHyphens/>
      <w:autoSpaceDN w:val="0"/>
      <w:spacing w:after="0" w:line="100" w:lineRule="atLeast"/>
      <w:textAlignment w:val="baseline"/>
    </w:pPr>
    <w:rPr>
      <w:rFonts w:eastAsia="SimSun, 宋体" w:cs="Mangal"/>
      <w:color w:val="00000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Tokarska</dc:creator>
  <cp:keywords/>
  <dc:description/>
  <cp:lastModifiedBy>Dawid Grysztar</cp:lastModifiedBy>
  <cp:revision>4</cp:revision>
  <cp:lastPrinted>2022-10-26T09:52:00Z</cp:lastPrinted>
  <dcterms:created xsi:type="dcterms:W3CDTF">2022-11-20T17:36:00Z</dcterms:created>
  <dcterms:modified xsi:type="dcterms:W3CDTF">2022-12-06T10:51:00Z</dcterms:modified>
</cp:coreProperties>
</file>