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6A51B84A" w:rsidR="00676B73" w:rsidRPr="009B1FFD" w:rsidRDefault="00676B73" w:rsidP="00676B73">
      <w:pPr>
        <w:pStyle w:val="Bezodstpw"/>
        <w:jc w:val="both"/>
        <w:rPr>
          <w:rFonts w:ascii="Verdana" w:hAnsi="Verdana"/>
          <w:sz w:val="20"/>
          <w:szCs w:val="20"/>
        </w:rPr>
      </w:pPr>
      <w:r w:rsidRPr="009B1FFD">
        <w:rPr>
          <w:rFonts w:ascii="Verdana" w:hAnsi="Verdana"/>
          <w:sz w:val="20"/>
          <w:szCs w:val="20"/>
        </w:rPr>
        <w:t>Znak postępowania: IRO.271.2.</w:t>
      </w:r>
      <w:r w:rsidR="0016687C">
        <w:rPr>
          <w:rFonts w:ascii="Verdana" w:hAnsi="Verdana"/>
          <w:sz w:val="20"/>
          <w:szCs w:val="20"/>
        </w:rPr>
        <w:t>34</w:t>
      </w:r>
      <w:r w:rsidRPr="009B1FFD">
        <w:rPr>
          <w:rFonts w:ascii="Verdana" w:hAnsi="Verdana"/>
          <w:sz w:val="20"/>
          <w:szCs w:val="20"/>
        </w:rPr>
        <w:t>.2022.PK</w:t>
      </w:r>
      <w:r w:rsidRPr="009B1FFD">
        <w:rPr>
          <w:rFonts w:ascii="Verdana" w:hAnsi="Verdana"/>
          <w:sz w:val="20"/>
          <w:szCs w:val="20"/>
        </w:rPr>
        <w:tab/>
      </w:r>
      <w:r w:rsidRPr="009B1FFD">
        <w:rPr>
          <w:rFonts w:ascii="Verdana" w:hAnsi="Verdana"/>
          <w:sz w:val="20"/>
          <w:szCs w:val="20"/>
        </w:rPr>
        <w:tab/>
        <w:t xml:space="preserve">Piekoszów, </w:t>
      </w:r>
      <w:r w:rsidR="0016687C">
        <w:rPr>
          <w:rFonts w:ascii="Verdana" w:hAnsi="Verdana"/>
          <w:sz w:val="20"/>
          <w:szCs w:val="20"/>
        </w:rPr>
        <w:t>1</w:t>
      </w:r>
      <w:r w:rsidR="006E5E82">
        <w:rPr>
          <w:rFonts w:ascii="Verdana" w:hAnsi="Verdana"/>
          <w:sz w:val="20"/>
          <w:szCs w:val="20"/>
        </w:rPr>
        <w:t>9</w:t>
      </w:r>
      <w:r w:rsidR="0016687C">
        <w:rPr>
          <w:rFonts w:ascii="Verdana" w:hAnsi="Verdana"/>
          <w:sz w:val="20"/>
          <w:szCs w:val="20"/>
        </w:rPr>
        <w:t xml:space="preserve"> grudnia</w:t>
      </w:r>
      <w:r w:rsidRPr="009B1FFD">
        <w:rPr>
          <w:rFonts w:ascii="Verdana" w:hAnsi="Verdana"/>
          <w:sz w:val="20"/>
          <w:szCs w:val="20"/>
        </w:rPr>
        <w:t xml:space="preserve"> 2022 r. </w:t>
      </w:r>
    </w:p>
    <w:p w14:paraId="1412EA05" w14:textId="77777777" w:rsidR="00676B73" w:rsidRPr="009B1FFD" w:rsidRDefault="00676B73" w:rsidP="00676B73">
      <w:pPr>
        <w:pStyle w:val="Bezodstpw"/>
        <w:jc w:val="both"/>
        <w:rPr>
          <w:rFonts w:ascii="Verdana" w:hAnsi="Verdana"/>
          <w:sz w:val="20"/>
          <w:szCs w:val="20"/>
        </w:rPr>
      </w:pPr>
    </w:p>
    <w:p w14:paraId="34A880C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 xml:space="preserve">           </w:t>
      </w:r>
    </w:p>
    <w:p w14:paraId="3F605C22" w14:textId="77777777" w:rsidR="00676B73" w:rsidRPr="009B1FFD" w:rsidRDefault="00676B73" w:rsidP="00676B73">
      <w:pPr>
        <w:pStyle w:val="Bezodstpw"/>
        <w:jc w:val="center"/>
        <w:rPr>
          <w:rFonts w:ascii="Verdana" w:hAnsi="Verdana"/>
          <w:sz w:val="20"/>
          <w:szCs w:val="20"/>
        </w:rPr>
      </w:pPr>
      <w:r w:rsidRPr="009B1FFD">
        <w:rPr>
          <w:rFonts w:ascii="Verdana" w:hAnsi="Verdana"/>
          <w:noProof/>
          <w:sz w:val="20"/>
          <w:szCs w:val="20"/>
          <w:lang w:eastAsia="pl-PL"/>
        </w:rPr>
        <w:drawing>
          <wp:inline distT="0" distB="0" distL="0" distR="0" wp14:anchorId="090014E8" wp14:editId="632EAF2B">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6EBB4D08" w14:textId="77777777" w:rsidR="00676B73" w:rsidRPr="009B1FFD" w:rsidRDefault="00676B73" w:rsidP="00676B73">
      <w:pPr>
        <w:pStyle w:val="Bezodstpw"/>
        <w:jc w:val="center"/>
        <w:rPr>
          <w:rFonts w:ascii="Verdana" w:hAnsi="Verdana"/>
          <w:sz w:val="20"/>
          <w:szCs w:val="20"/>
        </w:rPr>
      </w:pPr>
    </w:p>
    <w:p w14:paraId="22870D17" w14:textId="77777777" w:rsidR="00676B73" w:rsidRPr="009B1FFD" w:rsidRDefault="00676B73" w:rsidP="00676B73">
      <w:pPr>
        <w:pStyle w:val="Bezodstpw"/>
        <w:jc w:val="center"/>
        <w:rPr>
          <w:rFonts w:ascii="Verdana" w:hAnsi="Verdana"/>
          <w:sz w:val="20"/>
          <w:szCs w:val="20"/>
        </w:rPr>
      </w:pPr>
    </w:p>
    <w:p w14:paraId="320DF576"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Zamawiający: Gmina Piekoszów</w:t>
      </w:r>
    </w:p>
    <w:p w14:paraId="5C8E7BFE"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ul. Częstochowska 66a</w:t>
      </w:r>
    </w:p>
    <w:p w14:paraId="6137AE17"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26-065 Piekoszów</w:t>
      </w:r>
    </w:p>
    <w:p w14:paraId="301E9AFF" w14:textId="77777777" w:rsidR="00676B73" w:rsidRPr="009B1FFD" w:rsidRDefault="00676B73" w:rsidP="00676B73">
      <w:pPr>
        <w:pStyle w:val="Bezodstpw"/>
        <w:jc w:val="center"/>
        <w:rPr>
          <w:rFonts w:ascii="Verdana" w:hAnsi="Verdana"/>
          <w:sz w:val="20"/>
          <w:szCs w:val="20"/>
        </w:rPr>
      </w:pPr>
    </w:p>
    <w:p w14:paraId="212CFF08" w14:textId="77777777" w:rsidR="00676B73" w:rsidRPr="009B1FFD" w:rsidRDefault="00676B73" w:rsidP="00676B73">
      <w:pPr>
        <w:pStyle w:val="Bezodstpw"/>
        <w:jc w:val="center"/>
        <w:rPr>
          <w:rFonts w:ascii="Verdana" w:hAnsi="Verdana"/>
          <w:sz w:val="20"/>
          <w:szCs w:val="20"/>
        </w:rPr>
      </w:pPr>
    </w:p>
    <w:p w14:paraId="564099F1"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SPECYFIKACJA WARUNKÓW ZAMÓWIENIA</w:t>
      </w:r>
    </w:p>
    <w:p w14:paraId="075E89B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(SWZ)</w:t>
      </w:r>
    </w:p>
    <w:p w14:paraId="50D52EA8" w14:textId="77777777" w:rsidR="00676B73" w:rsidRPr="009B1FFD" w:rsidRDefault="00676B73" w:rsidP="00676B73">
      <w:pPr>
        <w:pStyle w:val="Bezodstpw"/>
        <w:jc w:val="center"/>
        <w:rPr>
          <w:rFonts w:ascii="Verdana" w:hAnsi="Verdana"/>
          <w:sz w:val="20"/>
          <w:szCs w:val="20"/>
        </w:rPr>
      </w:pPr>
    </w:p>
    <w:p w14:paraId="1D6BB754"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W POSTĘPOWANIU O UDZIELENIE ZAMÓWIENIA PUBLICZNEGO NA ZAMÓWIENIE:</w:t>
      </w:r>
    </w:p>
    <w:p w14:paraId="4864D241" w14:textId="44130163" w:rsidR="00676B73" w:rsidRPr="009B1FFD" w:rsidRDefault="00676B73" w:rsidP="00676B73">
      <w:pPr>
        <w:pStyle w:val="Bezodstpw"/>
        <w:jc w:val="center"/>
        <w:rPr>
          <w:rFonts w:ascii="Verdana" w:hAnsi="Verdana"/>
          <w:sz w:val="20"/>
          <w:szCs w:val="20"/>
        </w:rPr>
      </w:pPr>
      <w:r w:rsidRPr="009B1FFD">
        <w:rPr>
          <w:rFonts w:ascii="Verdana" w:hAnsi="Verdana"/>
          <w:sz w:val="20"/>
          <w:szCs w:val="20"/>
        </w:rPr>
        <w:t>„Przebudowa bocznych odnóg ulicy Jarzębinowej w Piekoszowie”</w:t>
      </w:r>
    </w:p>
    <w:p w14:paraId="5EE2DF0E" w14:textId="77777777" w:rsidR="00676B73" w:rsidRPr="009B1FFD" w:rsidRDefault="00676B73" w:rsidP="00676B73">
      <w:pPr>
        <w:pStyle w:val="Bezodstpw"/>
        <w:jc w:val="center"/>
        <w:rPr>
          <w:rFonts w:ascii="Verdana" w:hAnsi="Verdana"/>
          <w:sz w:val="20"/>
          <w:szCs w:val="20"/>
        </w:rPr>
      </w:pPr>
    </w:p>
    <w:p w14:paraId="4093F4F4" w14:textId="77777777" w:rsidR="00676B73" w:rsidRPr="009B1FFD" w:rsidRDefault="00676B73" w:rsidP="00676B73">
      <w:pPr>
        <w:pStyle w:val="Bezodstpw"/>
        <w:jc w:val="center"/>
        <w:rPr>
          <w:rFonts w:ascii="Verdana" w:hAnsi="Verdana"/>
          <w:sz w:val="20"/>
          <w:szCs w:val="20"/>
        </w:rPr>
      </w:pPr>
    </w:p>
    <w:p w14:paraId="0728F874" w14:textId="77777777" w:rsidR="00676B73" w:rsidRPr="009B1FFD" w:rsidRDefault="00676B73" w:rsidP="00676B73">
      <w:pPr>
        <w:pStyle w:val="Bezodstpw"/>
        <w:jc w:val="center"/>
        <w:rPr>
          <w:rFonts w:ascii="Verdana" w:hAnsi="Verdana"/>
          <w:sz w:val="20"/>
          <w:szCs w:val="20"/>
        </w:rPr>
      </w:pPr>
    </w:p>
    <w:p w14:paraId="49D03C61" w14:textId="77777777" w:rsidR="00676B73" w:rsidRPr="009B1FFD" w:rsidRDefault="00676B73" w:rsidP="00676B73">
      <w:pPr>
        <w:pStyle w:val="Bezodstpw"/>
        <w:jc w:val="center"/>
        <w:rPr>
          <w:rFonts w:ascii="Verdana" w:hAnsi="Verdana"/>
          <w:sz w:val="20"/>
          <w:szCs w:val="20"/>
        </w:rPr>
      </w:pPr>
    </w:p>
    <w:p w14:paraId="54A91E98" w14:textId="77777777" w:rsidR="00676B73" w:rsidRPr="009B1FFD" w:rsidRDefault="00676B73" w:rsidP="00676B73">
      <w:pPr>
        <w:pStyle w:val="Bezodstpw"/>
        <w:jc w:val="center"/>
        <w:rPr>
          <w:rFonts w:ascii="Verdana" w:hAnsi="Verdana"/>
          <w:sz w:val="20"/>
          <w:szCs w:val="20"/>
        </w:rPr>
      </w:pPr>
    </w:p>
    <w:p w14:paraId="77078063" w14:textId="77777777" w:rsidR="00676B73" w:rsidRPr="009B1FFD" w:rsidRDefault="00676B73" w:rsidP="00676B73">
      <w:pPr>
        <w:pStyle w:val="Bezodstpw"/>
        <w:jc w:val="center"/>
        <w:rPr>
          <w:rFonts w:ascii="Verdana" w:hAnsi="Verdana"/>
          <w:sz w:val="20"/>
          <w:szCs w:val="20"/>
        </w:rPr>
      </w:pPr>
    </w:p>
    <w:p w14:paraId="75D547A1" w14:textId="77777777" w:rsidR="00676B73" w:rsidRPr="009B1FFD" w:rsidRDefault="00676B73" w:rsidP="00676B73">
      <w:pPr>
        <w:pStyle w:val="Bezodstpw"/>
        <w:jc w:val="center"/>
        <w:rPr>
          <w:rFonts w:ascii="Verdana" w:hAnsi="Verdana"/>
          <w:sz w:val="20"/>
          <w:szCs w:val="20"/>
        </w:rPr>
      </w:pPr>
    </w:p>
    <w:p w14:paraId="1229DA76" w14:textId="77777777" w:rsidR="00676B73" w:rsidRPr="009B1FFD" w:rsidRDefault="00676B73" w:rsidP="00676B73">
      <w:pPr>
        <w:pStyle w:val="Bezodstpw"/>
        <w:jc w:val="center"/>
        <w:rPr>
          <w:rFonts w:ascii="Verdana" w:hAnsi="Verdana"/>
          <w:sz w:val="20"/>
          <w:szCs w:val="20"/>
        </w:rPr>
      </w:pPr>
    </w:p>
    <w:p w14:paraId="6AAE94CA" w14:textId="77777777" w:rsidR="00676B73" w:rsidRPr="009B1FFD" w:rsidRDefault="00676B73" w:rsidP="00676B73">
      <w:pPr>
        <w:pStyle w:val="Bezodstpw"/>
        <w:jc w:val="center"/>
        <w:rPr>
          <w:rFonts w:ascii="Verdana" w:hAnsi="Verdana"/>
          <w:sz w:val="20"/>
          <w:szCs w:val="20"/>
        </w:rPr>
      </w:pPr>
    </w:p>
    <w:p w14:paraId="468F04DD" w14:textId="77777777" w:rsidR="00676B73" w:rsidRPr="009B1FFD" w:rsidRDefault="00676B73" w:rsidP="00676B73">
      <w:pPr>
        <w:pStyle w:val="Bezodstpw"/>
        <w:jc w:val="center"/>
        <w:rPr>
          <w:rFonts w:ascii="Verdana" w:hAnsi="Verdana"/>
          <w:sz w:val="20"/>
          <w:szCs w:val="20"/>
        </w:rPr>
      </w:pPr>
    </w:p>
    <w:p w14:paraId="77BA794F" w14:textId="77777777" w:rsidR="00676B73" w:rsidRPr="009B1FFD" w:rsidRDefault="00676B73" w:rsidP="00676B73">
      <w:pPr>
        <w:pStyle w:val="Bezodstpw"/>
        <w:jc w:val="center"/>
        <w:rPr>
          <w:rFonts w:ascii="Verdana" w:hAnsi="Verdana"/>
          <w:sz w:val="20"/>
          <w:szCs w:val="20"/>
        </w:rPr>
      </w:pPr>
    </w:p>
    <w:p w14:paraId="47CCC289" w14:textId="77777777" w:rsidR="00676B73" w:rsidRPr="009B1FFD" w:rsidRDefault="00676B73" w:rsidP="00676B73">
      <w:pPr>
        <w:pStyle w:val="Bezodstpw"/>
        <w:jc w:val="both"/>
        <w:rPr>
          <w:rFonts w:ascii="Verdana" w:hAnsi="Verdana"/>
          <w:sz w:val="20"/>
          <w:szCs w:val="20"/>
        </w:rPr>
      </w:pPr>
    </w:p>
    <w:p w14:paraId="154FDEE9" w14:textId="77777777" w:rsidR="00676B73" w:rsidRPr="009B1FFD" w:rsidRDefault="00676B73" w:rsidP="00676B73">
      <w:pPr>
        <w:pStyle w:val="Bezodstpw"/>
        <w:jc w:val="both"/>
        <w:rPr>
          <w:rFonts w:ascii="Verdana" w:hAnsi="Verdana"/>
          <w:sz w:val="20"/>
          <w:szCs w:val="20"/>
        </w:rPr>
      </w:pPr>
    </w:p>
    <w:p w14:paraId="34273BA8" w14:textId="77777777" w:rsidR="00676B73" w:rsidRPr="009B1FFD" w:rsidRDefault="00676B73" w:rsidP="00676B73">
      <w:pPr>
        <w:pStyle w:val="Bezodstpw"/>
        <w:jc w:val="both"/>
        <w:rPr>
          <w:rFonts w:ascii="Verdana" w:hAnsi="Verdana"/>
          <w:sz w:val="20"/>
          <w:szCs w:val="20"/>
        </w:rPr>
      </w:pPr>
    </w:p>
    <w:p w14:paraId="6028598C" w14:textId="77777777" w:rsidR="00676B73" w:rsidRPr="009B1FFD" w:rsidRDefault="00676B73" w:rsidP="00676B73">
      <w:pPr>
        <w:pStyle w:val="Bezodstpw"/>
        <w:jc w:val="both"/>
        <w:rPr>
          <w:rFonts w:ascii="Verdana" w:hAnsi="Verdana"/>
          <w:sz w:val="20"/>
          <w:szCs w:val="20"/>
        </w:rPr>
      </w:pPr>
    </w:p>
    <w:p w14:paraId="07002E93" w14:textId="77777777" w:rsidR="00676B73" w:rsidRPr="009B1FFD" w:rsidRDefault="00676B73" w:rsidP="00676B73">
      <w:pPr>
        <w:pStyle w:val="Bezodstpw"/>
        <w:jc w:val="both"/>
        <w:rPr>
          <w:rFonts w:ascii="Verdana" w:hAnsi="Verdana"/>
          <w:sz w:val="20"/>
          <w:szCs w:val="20"/>
        </w:rPr>
      </w:pPr>
    </w:p>
    <w:p w14:paraId="2D07614B" w14:textId="77777777" w:rsidR="00676B73" w:rsidRPr="009B1FFD" w:rsidRDefault="00676B73" w:rsidP="00676B73">
      <w:pPr>
        <w:pStyle w:val="Bezodstpw"/>
        <w:jc w:val="both"/>
        <w:rPr>
          <w:rFonts w:ascii="Verdana" w:hAnsi="Verdana"/>
          <w:sz w:val="20"/>
          <w:szCs w:val="20"/>
        </w:rPr>
      </w:pPr>
    </w:p>
    <w:p w14:paraId="0F2C5450" w14:textId="77777777" w:rsidR="00676B73" w:rsidRPr="009B1FFD" w:rsidRDefault="00676B73" w:rsidP="00676B73">
      <w:pPr>
        <w:pStyle w:val="Bezodstpw"/>
        <w:jc w:val="both"/>
        <w:rPr>
          <w:rFonts w:ascii="Verdana" w:hAnsi="Verdana"/>
          <w:sz w:val="20"/>
          <w:szCs w:val="20"/>
        </w:rPr>
      </w:pPr>
    </w:p>
    <w:p w14:paraId="32AB4147" w14:textId="77777777" w:rsidR="00676B73" w:rsidRPr="009B1FFD" w:rsidRDefault="00676B73" w:rsidP="00676B73">
      <w:pPr>
        <w:pStyle w:val="Bezodstpw"/>
        <w:jc w:val="both"/>
        <w:rPr>
          <w:rFonts w:ascii="Verdana" w:hAnsi="Verdana"/>
          <w:sz w:val="20"/>
          <w:szCs w:val="20"/>
        </w:rPr>
      </w:pPr>
    </w:p>
    <w:p w14:paraId="6EF40DD1" w14:textId="77777777" w:rsidR="00676B73" w:rsidRPr="009B1FFD" w:rsidRDefault="00676B73" w:rsidP="00676B73">
      <w:pPr>
        <w:pStyle w:val="Bezodstpw"/>
        <w:jc w:val="both"/>
        <w:rPr>
          <w:rFonts w:ascii="Verdana" w:hAnsi="Verdana"/>
          <w:sz w:val="20"/>
          <w:szCs w:val="20"/>
        </w:rPr>
      </w:pPr>
    </w:p>
    <w:p w14:paraId="23C300A4" w14:textId="77777777" w:rsidR="00676B73" w:rsidRPr="009B1FFD" w:rsidRDefault="00676B73" w:rsidP="00676B73">
      <w:pPr>
        <w:pStyle w:val="Bezodstpw"/>
        <w:jc w:val="both"/>
        <w:rPr>
          <w:rFonts w:ascii="Verdana" w:hAnsi="Verdana"/>
          <w:sz w:val="20"/>
          <w:szCs w:val="20"/>
        </w:rPr>
      </w:pPr>
    </w:p>
    <w:p w14:paraId="0AFC54D8" w14:textId="77777777" w:rsidR="00676B73" w:rsidRPr="009B1FFD" w:rsidRDefault="00676B73" w:rsidP="00676B73">
      <w:pPr>
        <w:pStyle w:val="Bezodstpw"/>
        <w:jc w:val="both"/>
        <w:rPr>
          <w:rFonts w:ascii="Verdana" w:hAnsi="Verdana"/>
          <w:sz w:val="20"/>
          <w:szCs w:val="20"/>
        </w:rPr>
      </w:pPr>
    </w:p>
    <w:p w14:paraId="0D4F9DF7" w14:textId="77777777" w:rsidR="00676B73" w:rsidRPr="009B1FFD" w:rsidRDefault="00676B73" w:rsidP="00676B73">
      <w:pPr>
        <w:pStyle w:val="Bezodstpw"/>
        <w:jc w:val="both"/>
        <w:rPr>
          <w:rFonts w:ascii="Verdana" w:hAnsi="Verdana"/>
          <w:sz w:val="20"/>
          <w:szCs w:val="20"/>
        </w:rPr>
      </w:pPr>
    </w:p>
    <w:p w14:paraId="426BC8C0" w14:textId="77777777" w:rsidR="00676B73" w:rsidRPr="009B1FFD" w:rsidRDefault="00676B73" w:rsidP="00676B73">
      <w:pPr>
        <w:pStyle w:val="Bezodstpw"/>
        <w:jc w:val="both"/>
        <w:rPr>
          <w:rFonts w:ascii="Verdana" w:hAnsi="Verdana"/>
          <w:sz w:val="20"/>
          <w:szCs w:val="20"/>
        </w:rPr>
      </w:pPr>
    </w:p>
    <w:p w14:paraId="3C01342F" w14:textId="77777777" w:rsidR="00676B73" w:rsidRPr="009B1FFD" w:rsidRDefault="00676B73" w:rsidP="00676B73">
      <w:pPr>
        <w:pStyle w:val="Bezodstpw"/>
        <w:jc w:val="both"/>
        <w:rPr>
          <w:rFonts w:ascii="Verdana" w:hAnsi="Verdana"/>
          <w:sz w:val="20"/>
          <w:szCs w:val="20"/>
        </w:rPr>
      </w:pPr>
    </w:p>
    <w:p w14:paraId="153BBF07" w14:textId="77777777" w:rsidR="00676B73" w:rsidRPr="009B1FFD" w:rsidRDefault="00676B73" w:rsidP="00676B73">
      <w:pPr>
        <w:pStyle w:val="Bezodstpw"/>
        <w:jc w:val="both"/>
        <w:rPr>
          <w:rFonts w:ascii="Verdana" w:hAnsi="Verdana"/>
          <w:sz w:val="20"/>
          <w:szCs w:val="20"/>
        </w:rPr>
      </w:pPr>
    </w:p>
    <w:p w14:paraId="301C1BC1" w14:textId="77777777" w:rsidR="00676B73" w:rsidRPr="009B1FFD" w:rsidRDefault="00676B73" w:rsidP="00676B73">
      <w:pPr>
        <w:pStyle w:val="Bezodstpw"/>
        <w:jc w:val="both"/>
        <w:rPr>
          <w:rFonts w:ascii="Verdana" w:hAnsi="Verdana"/>
          <w:sz w:val="20"/>
          <w:szCs w:val="20"/>
        </w:rPr>
      </w:pPr>
    </w:p>
    <w:p w14:paraId="41617508" w14:textId="77777777" w:rsidR="00676B73" w:rsidRPr="009B1FFD" w:rsidRDefault="00676B73" w:rsidP="00676B73">
      <w:pPr>
        <w:pStyle w:val="Bezodstpw"/>
        <w:jc w:val="both"/>
        <w:rPr>
          <w:rFonts w:ascii="Verdana" w:hAnsi="Verdana"/>
          <w:sz w:val="20"/>
          <w:szCs w:val="20"/>
        </w:rPr>
      </w:pPr>
    </w:p>
    <w:p w14:paraId="52D39D68" w14:textId="77777777" w:rsidR="00676B73" w:rsidRPr="009B1FFD" w:rsidRDefault="00676B73" w:rsidP="00676B73">
      <w:pPr>
        <w:pStyle w:val="Bezodstpw"/>
        <w:jc w:val="both"/>
        <w:rPr>
          <w:rFonts w:ascii="Verdana" w:hAnsi="Verdana"/>
          <w:sz w:val="20"/>
          <w:szCs w:val="20"/>
        </w:rPr>
      </w:pPr>
    </w:p>
    <w:p w14:paraId="1B4A6F08" w14:textId="77777777" w:rsidR="00676B73" w:rsidRPr="009B1FFD" w:rsidRDefault="00676B73" w:rsidP="00676B73">
      <w:pPr>
        <w:pStyle w:val="Bezodstpw"/>
        <w:jc w:val="both"/>
        <w:rPr>
          <w:rFonts w:ascii="Verdana" w:hAnsi="Verdana"/>
          <w:sz w:val="20"/>
          <w:szCs w:val="20"/>
        </w:rPr>
      </w:pPr>
    </w:p>
    <w:p w14:paraId="11924DFE" w14:textId="77777777" w:rsidR="00676B73" w:rsidRPr="009B1FFD" w:rsidRDefault="00676B73" w:rsidP="00676B73">
      <w:pPr>
        <w:pStyle w:val="Bezodstpw"/>
        <w:jc w:val="both"/>
        <w:rPr>
          <w:rFonts w:ascii="Verdana" w:hAnsi="Verdana"/>
          <w:sz w:val="20"/>
          <w:szCs w:val="20"/>
        </w:rPr>
      </w:pPr>
    </w:p>
    <w:p w14:paraId="34C6B2B6" w14:textId="77777777" w:rsidR="00676B73" w:rsidRPr="009B1FFD" w:rsidRDefault="00676B73" w:rsidP="00676B73">
      <w:pPr>
        <w:pStyle w:val="Bezodstpw"/>
        <w:jc w:val="both"/>
        <w:rPr>
          <w:rFonts w:ascii="Verdana" w:hAnsi="Verdana"/>
          <w:sz w:val="20"/>
          <w:szCs w:val="20"/>
        </w:rPr>
      </w:pPr>
    </w:p>
    <w:p w14:paraId="45C2B4C0" w14:textId="77777777" w:rsidR="00676B73" w:rsidRPr="009B1FFD" w:rsidRDefault="00676B73" w:rsidP="00676B73">
      <w:pPr>
        <w:pStyle w:val="Bezodstpw"/>
        <w:jc w:val="both"/>
        <w:rPr>
          <w:rFonts w:ascii="Verdana" w:hAnsi="Verdana"/>
          <w:sz w:val="20"/>
          <w:szCs w:val="20"/>
        </w:rPr>
      </w:pPr>
    </w:p>
    <w:p w14:paraId="23E9D497" w14:textId="77777777" w:rsidR="007F14FA" w:rsidRPr="009B1FFD" w:rsidRDefault="007F14FA" w:rsidP="00676B73">
      <w:pPr>
        <w:pStyle w:val="Bezodstpw"/>
        <w:jc w:val="both"/>
        <w:rPr>
          <w:rFonts w:ascii="Verdana" w:hAnsi="Verdana"/>
          <w:sz w:val="20"/>
          <w:szCs w:val="20"/>
        </w:rPr>
      </w:pPr>
    </w:p>
    <w:p w14:paraId="1C10A8CE" w14:textId="77777777" w:rsidR="007F14FA" w:rsidRPr="009B1FFD" w:rsidRDefault="007F14FA" w:rsidP="00676B73">
      <w:pPr>
        <w:pStyle w:val="Bezodstpw"/>
        <w:jc w:val="both"/>
        <w:rPr>
          <w:rFonts w:ascii="Verdana" w:hAnsi="Verdana"/>
          <w:sz w:val="20"/>
          <w:szCs w:val="20"/>
        </w:rPr>
      </w:pPr>
    </w:p>
    <w:p w14:paraId="599D1246" w14:textId="2829041D" w:rsidR="00676B73" w:rsidRPr="009B1FFD" w:rsidRDefault="00676B73" w:rsidP="00676B73">
      <w:pPr>
        <w:pStyle w:val="Bezodstpw"/>
        <w:jc w:val="both"/>
        <w:rPr>
          <w:rFonts w:ascii="Verdana" w:hAnsi="Verdana"/>
          <w:sz w:val="20"/>
          <w:szCs w:val="20"/>
        </w:rPr>
      </w:pPr>
      <w:r w:rsidRPr="009B1FFD">
        <w:rPr>
          <w:rFonts w:ascii="Verdana" w:hAnsi="Verdana"/>
          <w:sz w:val="20"/>
          <w:szCs w:val="20"/>
        </w:rPr>
        <w:lastRenderedPageBreak/>
        <w:t>Zamówienie klasyczne o wartości mniejszej niż progi unijne określone w art. 3 ustawy z dnia 11 września 2019 r. - Prawo Zamówień Publicznych (t.j. Dz. U. z 2021 r., poz. 1129 z późn. zm.)</w:t>
      </w:r>
    </w:p>
    <w:p w14:paraId="3DA6DC97" w14:textId="77777777" w:rsidR="007F14FA" w:rsidRPr="009B1FFD" w:rsidRDefault="007F14FA" w:rsidP="00676B73">
      <w:pPr>
        <w:pStyle w:val="Bezodstpw"/>
        <w:jc w:val="both"/>
        <w:rPr>
          <w:rFonts w:ascii="Verdana" w:hAnsi="Verdana"/>
          <w:b/>
          <w:sz w:val="20"/>
          <w:szCs w:val="20"/>
        </w:rPr>
      </w:pPr>
    </w:p>
    <w:p w14:paraId="79D2F02D" w14:textId="704FBA31"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 Zamawiający</w:t>
      </w:r>
    </w:p>
    <w:p w14:paraId="2C54EC01" w14:textId="77777777" w:rsidR="00676B73" w:rsidRPr="009B1FFD" w:rsidRDefault="00676B73" w:rsidP="00676B73">
      <w:pPr>
        <w:pStyle w:val="Bezodstpw"/>
        <w:jc w:val="both"/>
        <w:rPr>
          <w:rFonts w:ascii="Verdana" w:hAnsi="Verdana"/>
          <w:sz w:val="20"/>
          <w:szCs w:val="20"/>
        </w:rPr>
      </w:pPr>
    </w:p>
    <w:p w14:paraId="50EEAD5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Gmina Piekoszów</w:t>
      </w:r>
    </w:p>
    <w:p w14:paraId="6F7DC22B"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ul. Częstochowska 66 a</w:t>
      </w:r>
    </w:p>
    <w:p w14:paraId="468ECF5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26-065 Piekoszów</w:t>
      </w:r>
    </w:p>
    <w:p w14:paraId="6FB5808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woj. świętokrzyskie </w:t>
      </w:r>
    </w:p>
    <w:p w14:paraId="21112DF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NIP: 9591478926</w:t>
      </w:r>
    </w:p>
    <w:p w14:paraId="2B1D0BB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REGON: 291010599</w:t>
      </w:r>
    </w:p>
    <w:p w14:paraId="14571AB0" w14:textId="77777777" w:rsidR="00676B73" w:rsidRPr="009B1FFD" w:rsidRDefault="00676B73" w:rsidP="00676B73">
      <w:pPr>
        <w:pStyle w:val="Bezodstpw"/>
        <w:jc w:val="both"/>
        <w:rPr>
          <w:rFonts w:ascii="Verdana" w:hAnsi="Verdana"/>
          <w:sz w:val="20"/>
          <w:szCs w:val="20"/>
          <w:lang w:val="de-DE"/>
        </w:rPr>
      </w:pPr>
      <w:r w:rsidRPr="009B1FFD">
        <w:rPr>
          <w:rFonts w:ascii="Verdana" w:hAnsi="Verdana"/>
          <w:sz w:val="20"/>
          <w:szCs w:val="20"/>
          <w:lang w:val="de-DE"/>
        </w:rPr>
        <w:t>Tel.: 41 300 44 00</w:t>
      </w:r>
    </w:p>
    <w:p w14:paraId="00449BA0" w14:textId="77777777" w:rsidR="00E4488C" w:rsidRPr="009B1FFD" w:rsidRDefault="00000000" w:rsidP="00676B73">
      <w:pPr>
        <w:pStyle w:val="Bezodstpw"/>
        <w:jc w:val="both"/>
        <w:rPr>
          <w:rFonts w:ascii="Verdana" w:hAnsi="Verdana"/>
          <w:color w:val="000000" w:themeColor="text1"/>
          <w:sz w:val="20"/>
          <w:szCs w:val="20"/>
          <w:lang w:val="de-DE"/>
        </w:rPr>
      </w:pPr>
      <w:hyperlink r:id="rId8" w:history="1">
        <w:r w:rsidR="007F14FA" w:rsidRPr="009B1FFD">
          <w:rPr>
            <w:rStyle w:val="Hipercze"/>
            <w:rFonts w:ascii="Verdana" w:hAnsi="Verdana" w:cs="Arial"/>
            <w:color w:val="000000" w:themeColor="text1"/>
            <w:sz w:val="20"/>
            <w:szCs w:val="20"/>
            <w:shd w:val="clear" w:color="auto" w:fill="FFFFFF"/>
            <w:lang w:val="de-DE"/>
          </w:rPr>
          <w:t>http://piekoszow.biuletyn.net/</w:t>
        </w:r>
      </w:hyperlink>
    </w:p>
    <w:p w14:paraId="74342877" w14:textId="57FC2C84"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w:t>
      </w:r>
      <w:r w:rsidRPr="009B1FFD">
        <w:rPr>
          <w:rFonts w:ascii="Verdana" w:hAnsi="Verdana"/>
          <w:sz w:val="20"/>
          <w:szCs w:val="20"/>
        </w:rPr>
        <w:tab/>
        <w:t xml:space="preserve">poczty elektronicznej: </w:t>
      </w:r>
      <w:hyperlink r:id="rId9" w:history="1">
        <w:r w:rsidRPr="009B1FFD">
          <w:rPr>
            <w:rStyle w:val="Hipercze"/>
            <w:rFonts w:ascii="Verdana" w:hAnsi="Verdana"/>
            <w:sz w:val="20"/>
            <w:szCs w:val="20"/>
          </w:rPr>
          <w:t>gmina@piekoszow.pl</w:t>
        </w:r>
      </w:hyperlink>
      <w:r w:rsidRPr="009B1FFD">
        <w:rPr>
          <w:rFonts w:ascii="Verdana" w:hAnsi="Verdana"/>
          <w:sz w:val="20"/>
          <w:szCs w:val="20"/>
        </w:rPr>
        <w:tab/>
      </w:r>
    </w:p>
    <w:p w14:paraId="100162D5"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godziny pracy: 7:30 – 15:30 – pon., wt., czw., pt.</w:t>
      </w:r>
    </w:p>
    <w:p w14:paraId="203933C3"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ab/>
      </w:r>
      <w:r w:rsidRPr="009B1FFD">
        <w:rPr>
          <w:rFonts w:ascii="Verdana" w:hAnsi="Verdana"/>
          <w:sz w:val="20"/>
          <w:szCs w:val="20"/>
        </w:rPr>
        <w:tab/>
        <w:t>9:00 – 17:00 – śr.</w:t>
      </w:r>
    </w:p>
    <w:p w14:paraId="4D83840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strony internetowej prowadzonego postępowania: </w:t>
      </w:r>
      <w:hyperlink r:id="rId10"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496CBF42" w14:textId="77777777" w:rsidR="00676B73" w:rsidRPr="009B1FFD" w:rsidRDefault="00676B73" w:rsidP="00676B73">
      <w:pPr>
        <w:pStyle w:val="Bezodstpw"/>
        <w:jc w:val="both"/>
        <w:rPr>
          <w:rFonts w:ascii="Verdana" w:hAnsi="Verdana"/>
          <w:sz w:val="20"/>
          <w:szCs w:val="20"/>
        </w:rPr>
      </w:pPr>
    </w:p>
    <w:p w14:paraId="6BF22216"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II. Tryb udzielenia zamówienia</w:t>
      </w:r>
    </w:p>
    <w:p w14:paraId="4312A166" w14:textId="77777777" w:rsidR="00676B73" w:rsidRPr="009B1FFD" w:rsidRDefault="00676B73" w:rsidP="00676B73">
      <w:pPr>
        <w:pStyle w:val="Bezodstpw"/>
        <w:rPr>
          <w:rFonts w:ascii="Verdana" w:hAnsi="Verdana"/>
          <w:sz w:val="20"/>
          <w:szCs w:val="20"/>
        </w:rPr>
      </w:pPr>
    </w:p>
    <w:p w14:paraId="3CC6A630" w14:textId="488F9B82" w:rsidR="00676B73" w:rsidRPr="009B1FFD" w:rsidRDefault="00676B73" w:rsidP="00676B73">
      <w:pPr>
        <w:pStyle w:val="Bezodstpw"/>
        <w:numPr>
          <w:ilvl w:val="0"/>
          <w:numId w:val="1"/>
        </w:numPr>
        <w:jc w:val="both"/>
        <w:rPr>
          <w:rFonts w:ascii="Verdana" w:hAnsi="Verdana"/>
          <w:sz w:val="20"/>
          <w:szCs w:val="20"/>
        </w:rPr>
      </w:pPr>
      <w:r w:rsidRPr="009B1FFD">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(t.j. Dz. U. z 2022 r. poz. 25) – (dalej jako „ustawa PZP”</w:t>
      </w:r>
    </w:p>
    <w:p w14:paraId="25C9E77E" w14:textId="77777777" w:rsidR="00676B73" w:rsidRPr="009B1FFD" w:rsidRDefault="00676B73" w:rsidP="00676B73">
      <w:pPr>
        <w:pStyle w:val="Bezodstpw"/>
        <w:numPr>
          <w:ilvl w:val="0"/>
          <w:numId w:val="1"/>
        </w:numPr>
        <w:rPr>
          <w:rFonts w:ascii="Verdana" w:hAnsi="Verdana"/>
          <w:sz w:val="20"/>
          <w:szCs w:val="20"/>
        </w:rPr>
      </w:pPr>
      <w:r w:rsidRPr="009B1FFD">
        <w:rPr>
          <w:rFonts w:ascii="Verdana" w:hAnsi="Verdana"/>
          <w:sz w:val="20"/>
          <w:szCs w:val="20"/>
        </w:rPr>
        <w:t>Wartość przedmiotu zamówienia jest mniejsza niż progi unijne określone w art. 3 ustawy PZP.</w:t>
      </w:r>
    </w:p>
    <w:p w14:paraId="1B6F0C18" w14:textId="0C749261" w:rsidR="00A9585B" w:rsidRPr="009B1FFD" w:rsidRDefault="00676B73" w:rsidP="00A9585B">
      <w:pPr>
        <w:pStyle w:val="Bezodstpw"/>
        <w:numPr>
          <w:ilvl w:val="0"/>
          <w:numId w:val="1"/>
        </w:numPr>
        <w:rPr>
          <w:rFonts w:ascii="Verdana" w:hAnsi="Verdana"/>
          <w:sz w:val="20"/>
          <w:szCs w:val="20"/>
        </w:rPr>
      </w:pPr>
      <w:r w:rsidRPr="009B1FFD">
        <w:rPr>
          <w:rFonts w:ascii="Verdana" w:hAnsi="Verdana"/>
          <w:sz w:val="20"/>
          <w:szCs w:val="20"/>
        </w:rPr>
        <w:t xml:space="preserve">Postępowanie opatrzone zostało numerem referencyjnym </w:t>
      </w:r>
      <w:r w:rsidRPr="009B1FFD">
        <w:rPr>
          <w:rFonts w:ascii="Verdana" w:hAnsi="Verdana"/>
          <w:b/>
          <w:sz w:val="20"/>
          <w:szCs w:val="20"/>
        </w:rPr>
        <w:t>IRO.271.2.</w:t>
      </w:r>
      <w:r w:rsidR="0016687C">
        <w:rPr>
          <w:rFonts w:ascii="Verdana" w:hAnsi="Verdana"/>
          <w:b/>
          <w:sz w:val="20"/>
          <w:szCs w:val="20"/>
        </w:rPr>
        <w:t>34</w:t>
      </w:r>
      <w:r w:rsidRPr="009B1FFD">
        <w:rPr>
          <w:rFonts w:ascii="Verdana" w:hAnsi="Verdana"/>
          <w:b/>
          <w:sz w:val="20"/>
          <w:szCs w:val="20"/>
        </w:rPr>
        <w:t>.2022.PK</w:t>
      </w:r>
      <w:r w:rsidRPr="009B1FFD">
        <w:rPr>
          <w:rFonts w:ascii="Verdana" w:hAnsi="Verdana"/>
          <w:sz w:val="20"/>
          <w:szCs w:val="20"/>
        </w:rPr>
        <w:t>. W pismach kierowanych do Zamawiającego zaleca się posługiwanie powyższym numerem.</w:t>
      </w:r>
    </w:p>
    <w:p w14:paraId="6DEAC295" w14:textId="6D276588" w:rsidR="00676B73" w:rsidRPr="009B1FFD" w:rsidRDefault="00676B73" w:rsidP="00A9585B">
      <w:pPr>
        <w:pStyle w:val="Bezodstpw"/>
        <w:numPr>
          <w:ilvl w:val="0"/>
          <w:numId w:val="1"/>
        </w:numPr>
        <w:rPr>
          <w:rFonts w:ascii="Verdana" w:hAnsi="Verdana"/>
          <w:sz w:val="20"/>
          <w:szCs w:val="20"/>
        </w:rPr>
      </w:pPr>
      <w:r w:rsidRPr="009B1FFD">
        <w:rPr>
          <w:rFonts w:ascii="Verdana" w:hAnsi="Verdana"/>
          <w:sz w:val="20"/>
          <w:szCs w:val="20"/>
        </w:rPr>
        <w:t xml:space="preserve">SWZ, wyjaśnienia i zmiana SWZ oraz wszelkie inne dokumenty dotyczące postępowania będą zamieszczane: </w:t>
      </w:r>
      <w:hyperlink r:id="rId11"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6237B3BB" w14:textId="77777777" w:rsidR="00676B73" w:rsidRPr="009B1FFD" w:rsidRDefault="00676B73" w:rsidP="00676B73">
      <w:pPr>
        <w:pStyle w:val="Bezodstpw"/>
        <w:jc w:val="center"/>
        <w:rPr>
          <w:rFonts w:ascii="Verdana" w:hAnsi="Verdana"/>
          <w:sz w:val="20"/>
          <w:szCs w:val="20"/>
        </w:rPr>
      </w:pPr>
    </w:p>
    <w:p w14:paraId="0DF6F27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III. Opis przedmiotu zamówienia</w:t>
      </w:r>
    </w:p>
    <w:p w14:paraId="55C0776D" w14:textId="77777777" w:rsidR="00676B73" w:rsidRPr="009B1FFD" w:rsidRDefault="00676B73" w:rsidP="00676B73">
      <w:pPr>
        <w:pStyle w:val="Bezodstpw"/>
        <w:jc w:val="both"/>
        <w:rPr>
          <w:rFonts w:ascii="Verdana" w:hAnsi="Verdana"/>
          <w:b/>
          <w:sz w:val="20"/>
          <w:szCs w:val="20"/>
        </w:rPr>
      </w:pPr>
    </w:p>
    <w:p w14:paraId="53B27347" w14:textId="77777777" w:rsidR="00676B73" w:rsidRPr="009B1FFD" w:rsidRDefault="00676B73" w:rsidP="00E54F7E">
      <w:pPr>
        <w:pStyle w:val="Bezodstpw"/>
        <w:numPr>
          <w:ilvl w:val="0"/>
          <w:numId w:val="2"/>
        </w:numPr>
        <w:ind w:left="851"/>
        <w:jc w:val="both"/>
        <w:rPr>
          <w:rFonts w:ascii="Verdana" w:hAnsi="Verdana"/>
          <w:sz w:val="20"/>
          <w:szCs w:val="20"/>
        </w:rPr>
      </w:pPr>
      <w:r w:rsidRPr="009B1FFD">
        <w:rPr>
          <w:rFonts w:ascii="Verdana" w:hAnsi="Verdana"/>
          <w:sz w:val="20"/>
          <w:szCs w:val="20"/>
        </w:rPr>
        <w:t>Przedmiotem zamówienia jest wykonanie zadania inwestycyjnego pn.:</w:t>
      </w:r>
    </w:p>
    <w:p w14:paraId="7FFD4D18" w14:textId="6471C691" w:rsidR="00676B73" w:rsidRPr="009B1FFD" w:rsidRDefault="00676B73" w:rsidP="00E54F7E">
      <w:pPr>
        <w:pStyle w:val="Bezodstpw"/>
        <w:ind w:left="851"/>
        <w:jc w:val="both"/>
        <w:rPr>
          <w:rFonts w:ascii="Verdana" w:hAnsi="Verdana"/>
          <w:b/>
          <w:sz w:val="20"/>
          <w:szCs w:val="20"/>
        </w:rPr>
      </w:pPr>
      <w:r w:rsidRPr="009B1FFD">
        <w:rPr>
          <w:rFonts w:ascii="Verdana" w:hAnsi="Verdana"/>
          <w:b/>
          <w:sz w:val="20"/>
          <w:szCs w:val="20"/>
        </w:rPr>
        <w:t>„</w:t>
      </w:r>
      <w:bookmarkStart w:id="0" w:name="_Hlk111487834"/>
      <w:r w:rsidRPr="009B1FFD">
        <w:rPr>
          <w:rFonts w:ascii="Verdana" w:hAnsi="Verdana"/>
          <w:b/>
          <w:sz w:val="20"/>
          <w:szCs w:val="20"/>
        </w:rPr>
        <w:t>Przebudowa bocznych odnóg ulicy Jarzębinowej w Piekoszowie</w:t>
      </w:r>
      <w:bookmarkEnd w:id="0"/>
      <w:r w:rsidRPr="009B1FFD">
        <w:rPr>
          <w:rFonts w:ascii="Verdana" w:hAnsi="Verdana"/>
          <w:b/>
          <w:sz w:val="20"/>
          <w:szCs w:val="20"/>
        </w:rPr>
        <w:t>”.</w:t>
      </w:r>
    </w:p>
    <w:p w14:paraId="5B4DC7CA" w14:textId="1964BBC3" w:rsidR="00676B73" w:rsidRPr="009B1FFD" w:rsidRDefault="00676B73" w:rsidP="00E54F7E">
      <w:pPr>
        <w:pStyle w:val="Bezodstpw"/>
        <w:numPr>
          <w:ilvl w:val="0"/>
          <w:numId w:val="2"/>
        </w:numPr>
        <w:ind w:left="851"/>
        <w:jc w:val="both"/>
        <w:rPr>
          <w:rFonts w:ascii="Verdana" w:hAnsi="Verdana"/>
          <w:sz w:val="20"/>
          <w:szCs w:val="20"/>
        </w:rPr>
      </w:pPr>
      <w:r w:rsidRPr="009B1FFD">
        <w:rPr>
          <w:rFonts w:ascii="Verdana" w:hAnsi="Verdana"/>
          <w:sz w:val="20"/>
          <w:szCs w:val="20"/>
        </w:rPr>
        <w:t>Przedmiot zamówienia polega na wykonaniu robót budowlanych dotyczących przebudowy bocznych odnóg ulicy Jarzębinowej w Piekoszowie</w:t>
      </w:r>
      <w:r w:rsidR="00C41086" w:rsidRPr="009B1FFD">
        <w:rPr>
          <w:rFonts w:ascii="Verdana" w:hAnsi="Verdana"/>
          <w:sz w:val="20"/>
          <w:szCs w:val="20"/>
        </w:rPr>
        <w:t xml:space="preserve"> z podziałem na 3 (trzy) części:</w:t>
      </w:r>
    </w:p>
    <w:p w14:paraId="4883E4C2" w14:textId="06EBB3CE" w:rsidR="00C41086" w:rsidRPr="009B1FFD" w:rsidRDefault="00C41086" w:rsidP="00C41086">
      <w:pPr>
        <w:pStyle w:val="Bezodstpw"/>
        <w:ind w:left="851"/>
        <w:jc w:val="both"/>
        <w:rPr>
          <w:rFonts w:ascii="Verdana" w:hAnsi="Verdana"/>
          <w:sz w:val="20"/>
          <w:szCs w:val="20"/>
        </w:rPr>
      </w:pPr>
    </w:p>
    <w:p w14:paraId="64F37D80" w14:textId="114F736F" w:rsidR="00C41086" w:rsidRPr="009B1FFD" w:rsidRDefault="00C41086">
      <w:pPr>
        <w:pStyle w:val="NormalnyWeb"/>
        <w:numPr>
          <w:ilvl w:val="0"/>
          <w:numId w:val="50"/>
        </w:numPr>
        <w:spacing w:before="0" w:beforeAutospacing="0" w:after="0" w:afterAutospacing="0"/>
        <w:rPr>
          <w:rFonts w:ascii="Verdana" w:hAnsi="Verdana"/>
          <w:sz w:val="20"/>
          <w:szCs w:val="20"/>
        </w:rPr>
      </w:pPr>
      <w:r w:rsidRPr="009B1FFD">
        <w:rPr>
          <w:rFonts w:ascii="Verdana" w:hAnsi="Verdana"/>
          <w:sz w:val="20"/>
          <w:szCs w:val="20"/>
        </w:rPr>
        <w:t xml:space="preserve">Część 1 - Zadanie nr 1 - Przebudowa bocznej odnogi ulicy Jarzębinowej w Piekoszowie położona na działce o nr. ewid. 1832/217; </w:t>
      </w:r>
    </w:p>
    <w:p w14:paraId="6C22796E" w14:textId="394492D8" w:rsidR="00C41086" w:rsidRPr="009B1FFD" w:rsidRDefault="00C41086">
      <w:pPr>
        <w:pStyle w:val="NormalnyWeb"/>
        <w:numPr>
          <w:ilvl w:val="0"/>
          <w:numId w:val="50"/>
        </w:numPr>
        <w:spacing w:before="0" w:beforeAutospacing="0" w:after="0" w:afterAutospacing="0"/>
        <w:rPr>
          <w:rFonts w:ascii="Verdana" w:hAnsi="Verdana"/>
          <w:sz w:val="20"/>
          <w:szCs w:val="20"/>
        </w:rPr>
      </w:pPr>
      <w:r w:rsidRPr="009B1FFD">
        <w:rPr>
          <w:rFonts w:ascii="Verdana" w:hAnsi="Verdana"/>
          <w:sz w:val="20"/>
          <w:szCs w:val="20"/>
        </w:rPr>
        <w:t xml:space="preserve">Część 2 - Zadanie nr 2 - Przebudowa bocznej odnogi ulicy Jarzębinowej w Piekoszowie położona na działce o nr. ewid. 1832/218; </w:t>
      </w:r>
    </w:p>
    <w:p w14:paraId="465E0989" w14:textId="6F205C5E" w:rsidR="00C41086" w:rsidRDefault="00C41086">
      <w:pPr>
        <w:pStyle w:val="NormalnyWeb"/>
        <w:numPr>
          <w:ilvl w:val="0"/>
          <w:numId w:val="50"/>
        </w:numPr>
        <w:spacing w:before="0" w:beforeAutospacing="0" w:after="0" w:afterAutospacing="0"/>
        <w:rPr>
          <w:rFonts w:ascii="Verdana" w:hAnsi="Verdana"/>
          <w:sz w:val="20"/>
          <w:szCs w:val="20"/>
        </w:rPr>
      </w:pPr>
      <w:r w:rsidRPr="009B1FFD">
        <w:rPr>
          <w:rFonts w:ascii="Verdana" w:hAnsi="Verdana"/>
          <w:sz w:val="20"/>
          <w:szCs w:val="20"/>
        </w:rPr>
        <w:t>Część 3 - Zadanie nr 3 - Przebudowa bocznej odnogi ulicy Jarzębinowej w Piekoszowie położona na działce o nr. ewid. 1832/209.</w:t>
      </w:r>
    </w:p>
    <w:p w14:paraId="478466C7" w14:textId="77777777" w:rsidR="0016687C" w:rsidRPr="009B1FFD" w:rsidRDefault="0016687C" w:rsidP="0016687C">
      <w:pPr>
        <w:pStyle w:val="NormalnyWeb"/>
        <w:spacing w:before="0" w:beforeAutospacing="0" w:after="0" w:afterAutospacing="0"/>
        <w:ind w:left="1211"/>
        <w:rPr>
          <w:rFonts w:ascii="Verdana" w:hAnsi="Verdana"/>
          <w:sz w:val="20"/>
          <w:szCs w:val="20"/>
        </w:rPr>
      </w:pPr>
    </w:p>
    <w:p w14:paraId="0DA02005" w14:textId="77777777" w:rsidR="00A9585B" w:rsidRPr="009B1FFD" w:rsidRDefault="00C41086"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 xml:space="preserve">Wykonawca może złożyć ofertę na jedną część, kilka części lub wszystkie części. </w:t>
      </w:r>
    </w:p>
    <w:p w14:paraId="038AC9F3" w14:textId="77777777" w:rsidR="00A9585B" w:rsidRPr="009B1FFD" w:rsidRDefault="00676B73"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 xml:space="preserve">Opis przedmiotu zamówienia został określony w dokumentacji projektowej stanowiącej </w:t>
      </w:r>
      <w:r w:rsidRPr="009B1FFD">
        <w:rPr>
          <w:rFonts w:ascii="Verdana" w:hAnsi="Verdana"/>
          <w:b/>
          <w:sz w:val="20"/>
          <w:szCs w:val="20"/>
        </w:rPr>
        <w:t>zał. nr 1</w:t>
      </w:r>
      <w:r w:rsidRPr="009B1FFD">
        <w:rPr>
          <w:rFonts w:ascii="Verdana" w:hAnsi="Verdana"/>
          <w:sz w:val="20"/>
          <w:szCs w:val="20"/>
        </w:rPr>
        <w:t xml:space="preserve"> </w:t>
      </w:r>
      <w:r w:rsidRPr="009B1FFD">
        <w:rPr>
          <w:rFonts w:ascii="Verdana" w:hAnsi="Verdana"/>
          <w:b/>
          <w:sz w:val="20"/>
          <w:szCs w:val="20"/>
        </w:rPr>
        <w:t>do SWZ</w:t>
      </w:r>
      <w:r w:rsidRPr="009B1FFD">
        <w:rPr>
          <w:rFonts w:ascii="Verdana" w:hAnsi="Verdana"/>
          <w:sz w:val="20"/>
          <w:szCs w:val="20"/>
        </w:rPr>
        <w:t>.</w:t>
      </w:r>
    </w:p>
    <w:p w14:paraId="0E4604E4" w14:textId="6698809C" w:rsidR="00676B73" w:rsidRPr="009B1FFD" w:rsidRDefault="00676B73"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Oznaczenie przedmiotu zamówienia wg. Wspólnego Słownika Zamówień (CPV)</w:t>
      </w:r>
    </w:p>
    <w:p w14:paraId="3032096A" w14:textId="250AE991" w:rsidR="00CC5B16" w:rsidRPr="009B1FFD" w:rsidRDefault="00CC5B16" w:rsidP="00CC5B16">
      <w:pPr>
        <w:pStyle w:val="Bezodstpw"/>
        <w:ind w:left="720"/>
        <w:jc w:val="both"/>
        <w:rPr>
          <w:rFonts w:ascii="Verdana" w:hAnsi="Verdana"/>
          <w:b/>
          <w:sz w:val="20"/>
          <w:szCs w:val="20"/>
        </w:rPr>
      </w:pPr>
      <w:r w:rsidRPr="009B1FFD">
        <w:rPr>
          <w:rFonts w:ascii="Verdana" w:hAnsi="Verdana"/>
          <w:b/>
          <w:sz w:val="20"/>
          <w:szCs w:val="20"/>
        </w:rPr>
        <w:t>Kod i nazwa CPV</w:t>
      </w:r>
    </w:p>
    <w:p w14:paraId="0A9FF882"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45233140-2 – Roboty drogowe;</w:t>
      </w:r>
    </w:p>
    <w:p w14:paraId="360D5444"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45100000-8 – Przygotowanie terenu pod budowę;</w:t>
      </w:r>
    </w:p>
    <w:p w14:paraId="386681A8"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45233200-1 – Roboty w zakresie różnych nawierzchni;</w:t>
      </w:r>
    </w:p>
    <w:p w14:paraId="4F88D269"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lastRenderedPageBreak/>
        <w:t>45233120-6 – Roboty w zakresie budowy dróg;</w:t>
      </w:r>
    </w:p>
    <w:p w14:paraId="4EFCF1D1"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45233222-1 – Roboty budowlane w zakresie układania chodników i asfaltowania;</w:t>
      </w:r>
    </w:p>
    <w:p w14:paraId="58D5B970" w14:textId="5FD58104"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45233223-8 – wymiana nawierzchni drogowej.</w:t>
      </w:r>
    </w:p>
    <w:p w14:paraId="12B0969D" w14:textId="77777777" w:rsidR="00CC5B16" w:rsidRPr="009B1FFD" w:rsidRDefault="00CC5B16" w:rsidP="00CC5B16">
      <w:pPr>
        <w:pStyle w:val="Bezodstpw"/>
        <w:numPr>
          <w:ilvl w:val="0"/>
          <w:numId w:val="2"/>
        </w:numPr>
        <w:jc w:val="both"/>
        <w:rPr>
          <w:rFonts w:ascii="Verdana" w:hAnsi="Verdana"/>
          <w:sz w:val="20"/>
          <w:szCs w:val="20"/>
        </w:rPr>
      </w:pPr>
      <w:r w:rsidRPr="009B1FFD">
        <w:rPr>
          <w:rFonts w:ascii="Verdana" w:hAnsi="Verdana"/>
          <w:sz w:val="20"/>
          <w:szCs w:val="20"/>
        </w:rPr>
        <w:t>Wykonawca, w ramach przedmiotu zamówienia jest zobowiązany do:</w:t>
      </w:r>
    </w:p>
    <w:p w14:paraId="1B8ECACC"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Wykonania robót przygotowawczych i porządkowych, w tym: urządzenia placu budowy, utrzymania placu budowy, następnie likwidacji placu budowy i jego zaplecza oraz uporządkowania terenu;</w:t>
      </w:r>
    </w:p>
    <w:p w14:paraId="5006ABB5"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2AF6100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przepisów ochrony przeciwpożarowej;</w:t>
      </w:r>
    </w:p>
    <w:p w14:paraId="3CD29FA2"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742ECA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5D7EBF74"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6283A2E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planu bezpieczeństwa i ochrony zdrowia, zwanego dalej „planem BIOZ” wg Rozporządzenia Ministra Infrastruktury z dnia 23 czerwca 2003 r. w sprawie informacji dotyczącej bezpieczeństwa i ochrony zdrowia oraz planu bezpieczeństwa i ochrony zdrowia (Dz. U. z 2003 r. Nr 120, poz. 1126);</w:t>
      </w:r>
    </w:p>
    <w:p w14:paraId="6F0C4E21"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Zlokalizowania na terenie budowy tablicy informacyjnej;</w:t>
      </w:r>
    </w:p>
    <w:p w14:paraId="461E3143"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Zabezpieczenia poręczami i odpowiedniego oznakowania (taśmy ostrzegawcze, tablice informacyjne, znaki), miejsc, w których mogą wystąpić zagrożenia (wykopy);</w:t>
      </w:r>
    </w:p>
    <w:p w14:paraId="0F54B92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dokumentacji podwykonawczej zawierającej inwentaryzację geodezyjną podwykonawczą;</w:t>
      </w:r>
    </w:p>
    <w:p w14:paraId="404EB5A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Bieżącego wywozu odpadów, gruzu, ich utylizacji, zgodnie z obowiązującymi przepisami;</w:t>
      </w:r>
    </w:p>
    <w:p w14:paraId="269C7867"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Wytyczenia geodezyjnie obiektów;</w:t>
      </w:r>
    </w:p>
    <w:p w14:paraId="5BC3D6F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punktów pomiarowych zlokalizowanych na terenie planu budowy. Uszkodzone lub zniszczone znaki geodezyjne wykonawca odtworzy i utrwali na własny koszt;</w:t>
      </w:r>
    </w:p>
    <w:p w14:paraId="031BA45F"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Innych czynności wynikających z przepisów powszechnie obowiązującego prawa związanego z realizacją robót budowalnych oraz dokumentacji.</w:t>
      </w:r>
    </w:p>
    <w:p w14:paraId="7B64227B"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t>
      </w:r>
      <w:r w:rsidRPr="009B1FFD">
        <w:rPr>
          <w:rFonts w:ascii="Verdana" w:hAnsi="Verdana"/>
          <w:sz w:val="20"/>
          <w:szCs w:val="20"/>
        </w:rPr>
        <w:lastRenderedPageBreak/>
        <w:t xml:space="preserve">wynagrodzenia. Dla potrzeb realizacji zamówienia Wykonawca zabezpiecza we własnym zakresie dostawę energii (oraz inne ewentualne media). </w:t>
      </w:r>
      <w:r w:rsidRPr="009B1FFD">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4BBDA8C3"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Brak przedłożenia kosztorysu będzie podlegał uzupełnieniu i nie ma wpływu na ocenę oferty, a jedynie ma charakter informacyjny dla Zamawiającego. </w:t>
      </w:r>
    </w:p>
    <w:p w14:paraId="3EC4FC9A" w14:textId="77777777" w:rsidR="00A26B60"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6F7F4F6D"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086F5CD0"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4E8F5239"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r w:rsidR="005F023E" w:rsidRPr="009B1FFD">
        <w:rPr>
          <w:rFonts w:ascii="Verdana" w:hAnsi="Verdana"/>
          <w:sz w:val="20"/>
          <w:szCs w:val="20"/>
        </w:rPr>
        <w:t>pkt 10)</w:t>
      </w:r>
      <w:r w:rsidRPr="009B1FFD">
        <w:rPr>
          <w:rFonts w:ascii="Verdana" w:hAnsi="Verdana"/>
          <w:sz w:val="20"/>
          <w:szCs w:val="20"/>
        </w:rPr>
        <w:t xml:space="preserve"> czynności w trakcie realizacji zamówienia:</w:t>
      </w:r>
    </w:p>
    <w:p w14:paraId="4DDE7980"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zatrudnionego pracownika</w:t>
      </w:r>
      <w:r w:rsidRPr="009B1FFD">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Wykonawcy lub podwykonawcy o zatrudnieniu</w:t>
      </w:r>
      <w:r w:rsidRPr="009B1FFD">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Zaświadczenie właściwego oddziału ZUS</w:t>
      </w:r>
      <w:r w:rsidRPr="009B1FFD">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Poświadczoną za zgodność z oryginałem odpowiednio przez Wykonawcę lub podwykonawcę kopię umowy/umów o pracę</w:t>
      </w:r>
      <w:r w:rsidRPr="009B1FFD">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w:t>
      </w:r>
      <w:r w:rsidRPr="009B1FFD">
        <w:rPr>
          <w:rFonts w:ascii="Verdana" w:hAnsi="Verdana"/>
          <w:sz w:val="20"/>
          <w:szCs w:val="20"/>
        </w:rPr>
        <w:lastRenderedPageBreak/>
        <w:t xml:space="preserve">ochronę danych osobowych pracowników zgodnie z przepisami prawa (tj. w szczególności bez adresów, nr PESEL pracowników). Informacje takie jak: imię, nazwisko, data zawarcia umowy, rodzaj umowy o pracę i wymiar etatu powinny być możliwe do zidentyfikowania. </w:t>
      </w:r>
    </w:p>
    <w:p w14:paraId="20FA8E99" w14:textId="72568FA3"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 xml:space="preserve">Poświadczoną za zgodność z oryginałem odpowiednio przez Wykonawcę lub podwykonawcę kopię dowodu potwierdzającego zgłoszenie pracownika </w:t>
      </w:r>
      <w:r w:rsidRPr="009B1FFD">
        <w:rPr>
          <w:rFonts w:ascii="Verdana" w:hAnsi="Verdana"/>
          <w:sz w:val="20"/>
          <w:szCs w:val="20"/>
        </w:rPr>
        <w:t xml:space="preserve">przez pracodawcę do ubezpieczeń, </w:t>
      </w:r>
    </w:p>
    <w:p w14:paraId="61CA5FFC" w14:textId="47917A34"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 tytułu niespełnienia przez Wykonawcę lub podwykonawcę wymogu zatrudnienia na podstawie stosunku pracy osób wykonujących wskazane w </w:t>
      </w:r>
      <w:r w:rsidR="005F023E" w:rsidRPr="009B1FFD">
        <w:rPr>
          <w:rFonts w:ascii="Verdana" w:hAnsi="Verdana"/>
          <w:sz w:val="20"/>
          <w:szCs w:val="20"/>
        </w:rPr>
        <w:t>pkt 10)</w:t>
      </w:r>
      <w:r w:rsidRPr="009B1FFD">
        <w:rPr>
          <w:rFonts w:ascii="Verdana" w:hAnsi="Verdana"/>
          <w:sz w:val="20"/>
          <w:szCs w:val="20"/>
        </w:rPr>
        <w:t xml:space="preserve">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r w:rsidR="005F023E" w:rsidRPr="009B1FFD">
        <w:rPr>
          <w:rFonts w:ascii="Verdana" w:hAnsi="Verdana"/>
          <w:sz w:val="20"/>
          <w:szCs w:val="20"/>
        </w:rPr>
        <w:t xml:space="preserve">pkt 10) </w:t>
      </w:r>
      <w:r w:rsidRPr="009B1FFD">
        <w:rPr>
          <w:rFonts w:ascii="Verdana" w:hAnsi="Verdana"/>
          <w:sz w:val="20"/>
          <w:szCs w:val="20"/>
        </w:rPr>
        <w:t xml:space="preserve">czynności i skutkować będzie naliczeniem kary wskazanej w proponowanych postanowieniach umowy.  </w:t>
      </w:r>
    </w:p>
    <w:p w14:paraId="22AB9D81"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0B3A9A7"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A7EE9A6"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08C2855"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2ECD99A5"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b/>
          <w:sz w:val="20"/>
          <w:szCs w:val="20"/>
        </w:rPr>
        <w:t>Wykonawca jest zobowiązany wykonać przedmiot zamówienia zgodnie z:</w:t>
      </w:r>
    </w:p>
    <w:p w14:paraId="4B9B850A"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SWZ oraz załącznikami do SWZ;</w:t>
      </w:r>
    </w:p>
    <w:p w14:paraId="284BAC1F"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Umową;</w:t>
      </w:r>
    </w:p>
    <w:p w14:paraId="7A16F2C8"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Złożoną ofertą.</w:t>
      </w:r>
    </w:p>
    <w:p w14:paraId="6E5017AE" w14:textId="77777777" w:rsidR="00A26B60" w:rsidRPr="009B1FFD" w:rsidRDefault="00676B73" w:rsidP="00C41086">
      <w:pPr>
        <w:pStyle w:val="Bezodstpw"/>
        <w:numPr>
          <w:ilvl w:val="0"/>
          <w:numId w:val="2"/>
        </w:numPr>
        <w:ind w:hanging="436"/>
        <w:jc w:val="both"/>
        <w:rPr>
          <w:rFonts w:ascii="Verdana" w:hAnsi="Verdana"/>
          <w:sz w:val="20"/>
          <w:szCs w:val="20"/>
        </w:rPr>
      </w:pPr>
      <w:r w:rsidRPr="009B1FFD">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42E88CC0" w14:textId="2C660323"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  </w:t>
      </w:r>
    </w:p>
    <w:p w14:paraId="519B97E3" w14:textId="7E11F4AF"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lastRenderedPageBreak/>
        <w:t xml:space="preserve">W przypadku przedmiotowego zamówienia, Zamawiający nie przewiduje zapłaty wynagrodzenia należnego wykonawcy w częściach. Pozostałe zasady i warunki płatności zostały zawarte w projektowanych postanowieniach umownych stanowiących </w:t>
      </w:r>
      <w:r w:rsidRPr="009B1FFD">
        <w:rPr>
          <w:rFonts w:ascii="Verdana" w:hAnsi="Verdana"/>
          <w:b/>
          <w:sz w:val="20"/>
          <w:szCs w:val="20"/>
        </w:rPr>
        <w:t>– zał. nr 10</w:t>
      </w:r>
      <w:r w:rsidR="00FD5893" w:rsidRPr="009B1FFD">
        <w:rPr>
          <w:rFonts w:ascii="Verdana" w:hAnsi="Verdana"/>
          <w:b/>
          <w:sz w:val="20"/>
          <w:szCs w:val="20"/>
        </w:rPr>
        <w:t>a – 10c</w:t>
      </w:r>
      <w:r w:rsidRPr="009B1FFD">
        <w:rPr>
          <w:rFonts w:ascii="Verdana" w:hAnsi="Verdana"/>
          <w:b/>
          <w:sz w:val="20"/>
          <w:szCs w:val="20"/>
        </w:rPr>
        <w:t xml:space="preserve"> do SWZ.  </w:t>
      </w:r>
    </w:p>
    <w:p w14:paraId="68C67676" w14:textId="2078B3EF"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Realizacja zamówienia podlega prawu polskiemu, w tym w szczególności:</w:t>
      </w:r>
    </w:p>
    <w:p w14:paraId="55FA5EE4" w14:textId="32BBBAF3" w:rsidR="00676B73"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t>Ustawie z dnia 7 lipca 1994 r. – Prawo budowlane (t.j. Dz. U. z 2021 r., poz. 2351 z późn. zm.)</w:t>
      </w:r>
    </w:p>
    <w:p w14:paraId="1144295D" w14:textId="77777777" w:rsidR="005F023E"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t>Ustawie z dnia 23 kwietnia 1964 . – Kodeks cywilny (t</w:t>
      </w:r>
      <w:r w:rsidR="007E69D7" w:rsidRPr="009B1FFD">
        <w:rPr>
          <w:rFonts w:ascii="Verdana" w:hAnsi="Verdana"/>
          <w:sz w:val="20"/>
          <w:szCs w:val="20"/>
        </w:rPr>
        <w:t>.</w:t>
      </w:r>
      <w:r w:rsidRPr="009B1FFD">
        <w:rPr>
          <w:rFonts w:ascii="Verdana" w:hAnsi="Verdana"/>
          <w:sz w:val="20"/>
          <w:szCs w:val="20"/>
        </w:rPr>
        <w:t>j. Dz. U. z 2020 r., poz. 1740 z późn. zm.)</w:t>
      </w:r>
    </w:p>
    <w:p w14:paraId="4DB6D1DF"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zastrzega obowiązku osobistego wykonania przez wykonawcę prac związanych z kluczowymi częściami zamówienia.</w:t>
      </w:r>
    </w:p>
    <w:p w14:paraId="3BBA941F" w14:textId="0A15CBC9"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dopuszcza składani</w:t>
      </w:r>
      <w:r w:rsidR="005F1D9F" w:rsidRPr="009B1FFD">
        <w:rPr>
          <w:rFonts w:ascii="Verdana" w:hAnsi="Verdana"/>
          <w:sz w:val="20"/>
          <w:szCs w:val="20"/>
        </w:rPr>
        <w:t>e</w:t>
      </w:r>
      <w:r w:rsidRPr="009B1FFD">
        <w:rPr>
          <w:rFonts w:ascii="Verdana" w:hAnsi="Verdana"/>
          <w:sz w:val="20"/>
          <w:szCs w:val="20"/>
        </w:rPr>
        <w:t xml:space="preserve"> ofert częściowych</w:t>
      </w:r>
      <w:r w:rsidR="005F1D9F" w:rsidRPr="009B1FFD">
        <w:rPr>
          <w:rFonts w:ascii="Verdana" w:hAnsi="Verdana"/>
          <w:sz w:val="20"/>
          <w:szCs w:val="20"/>
        </w:rPr>
        <w:t xml:space="preserve"> na poszczególne części zamówienia. Składana oferta powinna obejmować cały zakres rzeczowy i ilościowy części zamówienia.</w:t>
      </w:r>
    </w:p>
    <w:p w14:paraId="1171F50D"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dopuszcza składania ofert wariantowych.</w:t>
      </w:r>
    </w:p>
    <w:p w14:paraId="2AD98EB3"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możliwości udzielenia zamówień uzupełniających.</w:t>
      </w:r>
    </w:p>
    <w:p w14:paraId="05FC88E8"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w niniejszym postępowaniu przeprowadzenia aukcji elektronicznej.</w:t>
      </w:r>
    </w:p>
    <w:p w14:paraId="1E1F0E8B" w14:textId="5ADDB1D8"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Koszty udziału w postępowaniu, a w szczególności koszty sporządzenia oferty ponosi Wykonawca. Zamawiający nie przewiduje zwrotu kosztów udziału w postępowaniu.</w:t>
      </w:r>
    </w:p>
    <w:p w14:paraId="4083A99B" w14:textId="77777777" w:rsidR="005F023E" w:rsidRPr="009B1FFD" w:rsidRDefault="005F023E" w:rsidP="00676B73">
      <w:pPr>
        <w:pStyle w:val="Bezodstpw"/>
        <w:rPr>
          <w:rFonts w:ascii="Verdana" w:hAnsi="Verdana"/>
          <w:b/>
          <w:sz w:val="20"/>
          <w:szCs w:val="20"/>
        </w:rPr>
      </w:pPr>
    </w:p>
    <w:p w14:paraId="766A07E5" w14:textId="14815417" w:rsidR="00676B73" w:rsidRPr="009B1FFD" w:rsidRDefault="00676B73" w:rsidP="00676B73">
      <w:pPr>
        <w:pStyle w:val="Bezodstpw"/>
        <w:rPr>
          <w:rFonts w:ascii="Verdana" w:hAnsi="Verdana"/>
          <w:b/>
          <w:sz w:val="20"/>
          <w:szCs w:val="20"/>
        </w:rPr>
      </w:pPr>
      <w:r w:rsidRPr="009B1FFD">
        <w:rPr>
          <w:rFonts w:ascii="Verdana" w:hAnsi="Verdana"/>
          <w:b/>
          <w:sz w:val="20"/>
          <w:szCs w:val="20"/>
        </w:rPr>
        <w:t xml:space="preserve">Rozdział IV. Termin wykonania przedmiotu zamówienia </w:t>
      </w:r>
    </w:p>
    <w:p w14:paraId="5CBDC1A5" w14:textId="77777777" w:rsidR="00676B73" w:rsidRPr="009B1FFD" w:rsidRDefault="00676B73" w:rsidP="00676B73">
      <w:pPr>
        <w:pStyle w:val="Bezodstpw"/>
        <w:rPr>
          <w:rFonts w:ascii="Verdana" w:hAnsi="Verdana"/>
          <w:b/>
          <w:sz w:val="20"/>
          <w:szCs w:val="20"/>
        </w:rPr>
      </w:pPr>
    </w:p>
    <w:p w14:paraId="76BAAEAE" w14:textId="7F3409F6" w:rsidR="00676B73" w:rsidRPr="009B1FFD" w:rsidRDefault="00676B73" w:rsidP="00D105E7">
      <w:pPr>
        <w:pStyle w:val="Bezodstpw"/>
        <w:jc w:val="both"/>
        <w:rPr>
          <w:rFonts w:ascii="Verdana" w:hAnsi="Verdana"/>
          <w:sz w:val="20"/>
          <w:szCs w:val="20"/>
        </w:rPr>
      </w:pPr>
      <w:r w:rsidRPr="009B1FFD">
        <w:rPr>
          <w:rFonts w:ascii="Verdana" w:hAnsi="Verdana"/>
          <w:sz w:val="20"/>
          <w:szCs w:val="20"/>
        </w:rPr>
        <w:t xml:space="preserve">Przedmiot zamówienie zostanie wykonany </w:t>
      </w:r>
      <w:r w:rsidR="00D105E7" w:rsidRPr="009B1FFD">
        <w:rPr>
          <w:rFonts w:ascii="Verdana" w:hAnsi="Verdana"/>
          <w:sz w:val="20"/>
          <w:szCs w:val="20"/>
        </w:rPr>
        <w:t xml:space="preserve">w terminie </w:t>
      </w:r>
      <w:r w:rsidR="00A26B60" w:rsidRPr="009B1FFD">
        <w:rPr>
          <w:rFonts w:ascii="Verdana" w:hAnsi="Verdana"/>
          <w:sz w:val="20"/>
          <w:szCs w:val="20"/>
        </w:rPr>
        <w:t xml:space="preserve">do dnia </w:t>
      </w:r>
      <w:r w:rsidR="0016687C" w:rsidRPr="0016687C">
        <w:rPr>
          <w:rFonts w:ascii="Verdana" w:hAnsi="Verdana"/>
          <w:sz w:val="20"/>
          <w:szCs w:val="20"/>
          <w:highlight w:val="yellow"/>
        </w:rPr>
        <w:t>31 maja</w:t>
      </w:r>
      <w:r w:rsidR="00A26B60" w:rsidRPr="0016687C">
        <w:rPr>
          <w:rFonts w:ascii="Verdana" w:hAnsi="Verdana"/>
          <w:sz w:val="20"/>
          <w:szCs w:val="20"/>
          <w:highlight w:val="yellow"/>
        </w:rPr>
        <w:t xml:space="preserve"> 202</w:t>
      </w:r>
      <w:r w:rsidR="0016687C" w:rsidRPr="0016687C">
        <w:rPr>
          <w:rFonts w:ascii="Verdana" w:hAnsi="Verdana"/>
          <w:sz w:val="20"/>
          <w:szCs w:val="20"/>
          <w:highlight w:val="yellow"/>
        </w:rPr>
        <w:t>3</w:t>
      </w:r>
      <w:r w:rsidR="00A26B60" w:rsidRPr="0016687C">
        <w:rPr>
          <w:rFonts w:ascii="Verdana" w:hAnsi="Verdana"/>
          <w:sz w:val="20"/>
          <w:szCs w:val="20"/>
          <w:highlight w:val="yellow"/>
        </w:rPr>
        <w:t xml:space="preserve"> r</w:t>
      </w:r>
      <w:r w:rsidRPr="0016687C">
        <w:rPr>
          <w:rFonts w:ascii="Verdana" w:hAnsi="Verdana"/>
          <w:sz w:val="20"/>
          <w:szCs w:val="20"/>
          <w:highlight w:val="yellow"/>
        </w:rPr>
        <w:t>.</w:t>
      </w:r>
      <w:r w:rsidRPr="009B1FFD">
        <w:rPr>
          <w:rFonts w:ascii="Verdana" w:hAnsi="Verdana"/>
          <w:sz w:val="20"/>
          <w:szCs w:val="20"/>
        </w:rPr>
        <w:t xml:space="preserve"> </w:t>
      </w:r>
    </w:p>
    <w:p w14:paraId="72CC3DF2" w14:textId="77777777" w:rsidR="00676B73" w:rsidRPr="009B1FFD" w:rsidRDefault="00676B73" w:rsidP="00676B73">
      <w:pPr>
        <w:pStyle w:val="Bezodstpw"/>
        <w:rPr>
          <w:rFonts w:ascii="Verdana" w:hAnsi="Verdana"/>
          <w:b/>
          <w:sz w:val="20"/>
          <w:szCs w:val="20"/>
        </w:rPr>
      </w:pPr>
    </w:p>
    <w:p w14:paraId="3A73E9A5"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 Podstawy wykluczenia z postępowania</w:t>
      </w:r>
    </w:p>
    <w:p w14:paraId="0BD73F4D" w14:textId="77777777" w:rsidR="00676B73" w:rsidRPr="009B1FFD" w:rsidRDefault="00676B73" w:rsidP="00676B73">
      <w:pPr>
        <w:pStyle w:val="Bezodstpw"/>
        <w:rPr>
          <w:rFonts w:ascii="Verdana" w:hAnsi="Verdana"/>
          <w:b/>
          <w:sz w:val="20"/>
          <w:szCs w:val="20"/>
        </w:rPr>
      </w:pPr>
    </w:p>
    <w:p w14:paraId="5BA4371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t xml:space="preserve">Z postępowania o udzielenie zamówienia </w:t>
      </w:r>
      <w:r w:rsidRPr="009B1FFD">
        <w:rPr>
          <w:rFonts w:ascii="Verdana" w:hAnsi="Verdana"/>
          <w:b/>
          <w:sz w:val="20"/>
          <w:szCs w:val="20"/>
        </w:rPr>
        <w:t>wyklucza się Wykonawcę</w:t>
      </w:r>
      <w:r w:rsidRPr="009B1FFD">
        <w:rPr>
          <w:rFonts w:ascii="Verdana" w:hAnsi="Verdana"/>
          <w:sz w:val="20"/>
          <w:szCs w:val="20"/>
        </w:rPr>
        <w:t>, w stosunku do którego zachodzi którakolwiek z podstaw, o których mowa w art. 108 ust. 1 ustawy PZP, tj.</w:t>
      </w:r>
    </w:p>
    <w:p w14:paraId="0184D92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będącego osobą fizyczną, którego prawomocnie skazano za przestępstwo:</w:t>
      </w:r>
    </w:p>
    <w:p w14:paraId="608B531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b) handlu ludźmi, o którym mowa w art. 189a Kodeksu karnego,</w:t>
      </w:r>
    </w:p>
    <w:p w14:paraId="65EF6CAD"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c) o którym mowa w art. 228–230a, art. 250a Kodeksu karnego, w art. 46–</w:t>
      </w:r>
    </w:p>
    <w:p w14:paraId="2D291E56"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e) o charakterze terrorystycznym, o którym mowa w art. 115 § 20 Kodeksu</w:t>
      </w:r>
    </w:p>
    <w:p w14:paraId="7A2363DB"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karnego, lub mające na celu popełnienie tego przestępstwa,</w:t>
      </w:r>
    </w:p>
    <w:p w14:paraId="3ABABF9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lastRenderedPageBreak/>
        <w:t>h) o którym mowa w art. 9 ust. 1 i 3 lub art. 10 ustawy z dnia 15 czerwca 2012 r. o skutkach powierzania wykonywania pracy cudzoziemcom przebywającym wbrew przepisom na terytorium Rzeczypospolitej Polskiej</w:t>
      </w:r>
    </w:p>
    <w:p w14:paraId="614CB0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lub za odpowiedni czyn zabroniony określony w przepisach prawa obcego;</w:t>
      </w:r>
    </w:p>
    <w:p w14:paraId="561E581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urzędującego członka jego organu zarządzającego lub nadzorczego,</w:t>
      </w:r>
    </w:p>
    <w:p w14:paraId="6525FA5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wobec którego prawomocnie orzeczono zakaz ubiegania się o zamówienia</w:t>
      </w:r>
    </w:p>
    <w:p w14:paraId="0E7CB8BA"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publiczne;</w:t>
      </w:r>
    </w:p>
    <w:p w14:paraId="61C777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zamawiający może stwierdzić, na podstawie wiarygodnych przesłanek,</w:t>
      </w:r>
    </w:p>
    <w:p w14:paraId="3C42876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D105E7" w:rsidRPr="009B1FFD">
        <w:rPr>
          <w:rFonts w:ascii="Verdana" w:hAnsi="Verdana"/>
          <w:sz w:val="20"/>
          <w:szCs w:val="20"/>
        </w:rPr>
        <w:t>.</w:t>
      </w:r>
    </w:p>
    <w:p w14:paraId="11E86F3E" w14:textId="77777777" w:rsidR="00D105E7" w:rsidRPr="009B1FFD" w:rsidRDefault="00D105E7">
      <w:pPr>
        <w:pStyle w:val="Bezodstpw"/>
        <w:numPr>
          <w:ilvl w:val="0"/>
          <w:numId w:val="44"/>
        </w:numPr>
        <w:jc w:val="both"/>
        <w:rPr>
          <w:rFonts w:ascii="Verdana" w:hAnsi="Verdana"/>
          <w:color w:val="000000" w:themeColor="text1"/>
          <w:sz w:val="20"/>
          <w:szCs w:val="20"/>
        </w:rPr>
      </w:pPr>
      <w:bookmarkStart w:id="1" w:name="_Hlk104132323"/>
      <w:r w:rsidRPr="009B1FFD">
        <w:rPr>
          <w:rFonts w:ascii="Verdana" w:hAnsi="Verdana"/>
          <w:color w:val="000000" w:themeColor="text1"/>
          <w:sz w:val="20"/>
          <w:szCs w:val="20"/>
        </w:rPr>
        <w:t xml:space="preserve">Z postępowania o udzielenie zamówienia </w:t>
      </w:r>
      <w:r w:rsidRPr="009B1FFD">
        <w:rPr>
          <w:rFonts w:ascii="Verdana" w:hAnsi="Verdana"/>
          <w:b/>
          <w:color w:val="000000" w:themeColor="text1"/>
          <w:sz w:val="20"/>
          <w:szCs w:val="20"/>
        </w:rPr>
        <w:t>wyklucza się Wykonawcę</w:t>
      </w:r>
      <w:r w:rsidRPr="009B1FFD">
        <w:rPr>
          <w:rFonts w:ascii="Verdana" w:hAnsi="Verdana"/>
          <w:color w:val="000000" w:themeColor="text1"/>
          <w:sz w:val="20"/>
          <w:szCs w:val="20"/>
        </w:rPr>
        <w:t xml:space="preserve">, w stosunku, do którego zachodzi którakolwiek z podstaw, o których mowa w art. 7 ust. 1 </w:t>
      </w:r>
      <w:bookmarkStart w:id="2" w:name="_Hlk103278591"/>
      <w:r w:rsidRPr="009B1FFD">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2"/>
      <w:r w:rsidRPr="009B1FFD">
        <w:rPr>
          <w:rFonts w:ascii="Verdana" w:hAnsi="Verdana"/>
          <w:color w:val="000000" w:themeColor="text1"/>
          <w:sz w:val="20"/>
          <w:szCs w:val="20"/>
        </w:rPr>
        <w:t xml:space="preserve"> tj. </w:t>
      </w:r>
    </w:p>
    <w:p w14:paraId="1D0051C0"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3" w:name="_Hlk103278509"/>
      <w:r w:rsidRPr="009B1FFD">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4" w:name="mip63236840"/>
      <w:bookmarkEnd w:id="4"/>
      <w:r w:rsidRPr="009B1FFD">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9B1FFD" w:rsidRDefault="00D105E7">
      <w:pPr>
        <w:pStyle w:val="Akapitzlist"/>
        <w:numPr>
          <w:ilvl w:val="0"/>
          <w:numId w:val="45"/>
        </w:numPr>
        <w:shd w:val="clear" w:color="auto" w:fill="FFFFFF"/>
        <w:spacing w:after="0" w:line="259" w:lineRule="auto"/>
        <w:jc w:val="both"/>
        <w:rPr>
          <w:rFonts w:ascii="Verdana" w:hAnsi="Verdana" w:cs="Noto Serif"/>
          <w:color w:val="000000" w:themeColor="text1"/>
          <w:sz w:val="20"/>
          <w:szCs w:val="20"/>
        </w:rPr>
      </w:pPr>
      <w:bookmarkStart w:id="5" w:name="mip63236841"/>
      <w:bookmarkEnd w:id="5"/>
      <w:r w:rsidRPr="009B1FFD">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
    <w:bookmarkEnd w:id="3"/>
    <w:p w14:paraId="5E7484A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lastRenderedPageBreak/>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9B1FFD" w:rsidRDefault="00676B73" w:rsidP="00676B73">
      <w:pPr>
        <w:pStyle w:val="Bezodstpw"/>
        <w:rPr>
          <w:rFonts w:ascii="Verdana" w:hAnsi="Verdana"/>
          <w:sz w:val="20"/>
          <w:szCs w:val="20"/>
        </w:rPr>
      </w:pPr>
    </w:p>
    <w:p w14:paraId="4525BF9D"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VI. Warunki udziału w postępowaniu oraz opis sposobu dokonywania oceny spełniania tych warunków</w:t>
      </w:r>
    </w:p>
    <w:p w14:paraId="5434CBAA" w14:textId="77777777" w:rsidR="00676B73" w:rsidRPr="009B1FFD" w:rsidRDefault="00676B73" w:rsidP="00676B73">
      <w:pPr>
        <w:pStyle w:val="Bezodstpw"/>
        <w:rPr>
          <w:rFonts w:ascii="Verdana" w:hAnsi="Verdana"/>
          <w:b/>
          <w:sz w:val="20"/>
          <w:szCs w:val="20"/>
        </w:rPr>
      </w:pPr>
    </w:p>
    <w:p w14:paraId="08762C9A" w14:textId="77777777" w:rsidR="00676B73" w:rsidRPr="009B1FFD" w:rsidRDefault="00676B73">
      <w:pPr>
        <w:pStyle w:val="Bezodstpw"/>
        <w:numPr>
          <w:ilvl w:val="0"/>
          <w:numId w:val="7"/>
        </w:numPr>
        <w:rPr>
          <w:rFonts w:ascii="Verdana" w:hAnsi="Verdana"/>
          <w:sz w:val="20"/>
          <w:szCs w:val="20"/>
        </w:rPr>
      </w:pPr>
      <w:r w:rsidRPr="009B1FFD">
        <w:rPr>
          <w:rFonts w:ascii="Verdana" w:hAnsi="Verdana"/>
          <w:sz w:val="20"/>
          <w:szCs w:val="20"/>
        </w:rPr>
        <w:t>Warunki udziału w postępowaniu, określone przez Zamawiającego:</w:t>
      </w:r>
    </w:p>
    <w:p w14:paraId="7CDCA40F"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zdolności do występowania w obrocie gospodarczym</w:t>
      </w:r>
    </w:p>
    <w:p w14:paraId="7DD8F9B9"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sz w:val="20"/>
          <w:szCs w:val="20"/>
        </w:rPr>
        <w:t>Zamawiający uz</w:t>
      </w:r>
      <w:r w:rsidR="00C224F2" w:rsidRPr="009B1FFD">
        <w:rPr>
          <w:rFonts w:ascii="Verdana" w:hAnsi="Verdana"/>
          <w:sz w:val="20"/>
          <w:szCs w:val="20"/>
        </w:rPr>
        <w:t>na warunek za spełniony, jeśli W</w:t>
      </w:r>
      <w:r w:rsidRPr="009B1FFD">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9B1FFD" w:rsidRDefault="00676B73" w:rsidP="00676B73">
      <w:pPr>
        <w:pStyle w:val="Bezodstpw"/>
        <w:ind w:left="1080"/>
        <w:jc w:val="both"/>
        <w:rPr>
          <w:rFonts w:ascii="Verdana" w:hAnsi="Verdana"/>
          <w:sz w:val="20"/>
          <w:szCs w:val="20"/>
        </w:rPr>
      </w:pPr>
    </w:p>
    <w:p w14:paraId="0A6E5F39"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uprawnień do prowadzenia określonej działalności gospodarczej lub zawodowej, o ile wynika to z odrębnych przepisów</w:t>
      </w:r>
    </w:p>
    <w:p w14:paraId="25104DAA" w14:textId="77777777" w:rsidR="00676B73" w:rsidRPr="009B1FFD" w:rsidRDefault="00676B73" w:rsidP="00676B73">
      <w:pPr>
        <w:pStyle w:val="Bezodstpw"/>
        <w:ind w:left="1080"/>
        <w:jc w:val="both"/>
        <w:rPr>
          <w:rFonts w:ascii="Verdana" w:hAnsi="Verdana"/>
          <w:b/>
          <w:sz w:val="20"/>
          <w:szCs w:val="20"/>
        </w:rPr>
      </w:pPr>
      <w:r w:rsidRPr="009B1FFD">
        <w:rPr>
          <w:rFonts w:ascii="Verdana" w:hAnsi="Verdana"/>
          <w:sz w:val="20"/>
          <w:szCs w:val="20"/>
        </w:rPr>
        <w:t>Zamawiający nie precyzuje w tym zakresie żadny</w:t>
      </w:r>
      <w:r w:rsidR="00C224F2" w:rsidRPr="009B1FFD">
        <w:rPr>
          <w:rFonts w:ascii="Verdana" w:hAnsi="Verdana"/>
          <w:sz w:val="20"/>
          <w:szCs w:val="20"/>
        </w:rPr>
        <w:t>ch wymagań, których spełnianie W</w:t>
      </w:r>
      <w:r w:rsidRPr="009B1FFD">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3B557A4B" w14:textId="77777777" w:rsidR="00676B73" w:rsidRPr="009B1FFD" w:rsidRDefault="00676B73" w:rsidP="00676B73">
      <w:pPr>
        <w:pStyle w:val="Bezodstpw"/>
        <w:ind w:left="1080"/>
        <w:jc w:val="both"/>
        <w:rPr>
          <w:rFonts w:ascii="Verdana" w:hAnsi="Verdana"/>
          <w:b/>
          <w:sz w:val="20"/>
          <w:szCs w:val="20"/>
        </w:rPr>
      </w:pPr>
    </w:p>
    <w:p w14:paraId="59416064"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sytuacji ekonomicznej i finansowej</w:t>
      </w:r>
    </w:p>
    <w:p w14:paraId="3C1BD1AB" w14:textId="77777777" w:rsidR="00676B73" w:rsidRPr="009B1FFD" w:rsidRDefault="00676B73" w:rsidP="00D105E7">
      <w:pPr>
        <w:pStyle w:val="Bezodstpw"/>
        <w:ind w:left="1080"/>
        <w:jc w:val="both"/>
        <w:rPr>
          <w:rFonts w:ascii="Verdana" w:hAnsi="Verdana"/>
          <w:b/>
          <w:sz w:val="20"/>
          <w:szCs w:val="20"/>
        </w:rPr>
      </w:pPr>
      <w:r w:rsidRPr="009B1FFD">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124751D5" w14:textId="77777777" w:rsidR="00676B73" w:rsidRPr="009B1FFD" w:rsidRDefault="00676B73" w:rsidP="00676B73">
      <w:pPr>
        <w:pStyle w:val="Bezodstpw"/>
        <w:ind w:left="1080"/>
        <w:jc w:val="both"/>
        <w:rPr>
          <w:rFonts w:ascii="Verdana" w:hAnsi="Verdana"/>
          <w:b/>
          <w:sz w:val="20"/>
          <w:szCs w:val="20"/>
        </w:rPr>
      </w:pPr>
    </w:p>
    <w:p w14:paraId="551B2182"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posiadania zdolności technicznej lub zawodowej</w:t>
      </w:r>
    </w:p>
    <w:p w14:paraId="45AEE871" w14:textId="77777777" w:rsidR="005F023E" w:rsidRPr="009B1FFD" w:rsidRDefault="005F023E" w:rsidP="009919DD">
      <w:pPr>
        <w:pStyle w:val="Bezodstpw"/>
        <w:ind w:left="1080"/>
        <w:jc w:val="both"/>
        <w:rPr>
          <w:rFonts w:ascii="Verdana" w:hAnsi="Verdana"/>
          <w:b/>
          <w:sz w:val="20"/>
          <w:szCs w:val="20"/>
        </w:rPr>
      </w:pPr>
    </w:p>
    <w:p w14:paraId="403D9B2F" w14:textId="160E8271" w:rsidR="009919DD" w:rsidRPr="009B1FFD" w:rsidRDefault="00676B73" w:rsidP="009919DD">
      <w:pPr>
        <w:pStyle w:val="Bezodstpw"/>
        <w:ind w:left="1080"/>
        <w:jc w:val="both"/>
        <w:rPr>
          <w:rFonts w:ascii="Verdana" w:hAnsi="Verdana"/>
          <w:sz w:val="20"/>
          <w:szCs w:val="20"/>
          <w:u w:val="single"/>
        </w:rPr>
      </w:pPr>
      <w:r w:rsidRPr="009B1FFD">
        <w:rPr>
          <w:rFonts w:ascii="Verdana" w:hAnsi="Verdana"/>
          <w:b/>
          <w:sz w:val="20"/>
          <w:szCs w:val="20"/>
        </w:rPr>
        <w:t>Doświadczenie</w:t>
      </w:r>
      <w:r w:rsidRPr="009B1FFD">
        <w:rPr>
          <w:rFonts w:ascii="Verdana" w:hAnsi="Verdana"/>
          <w:sz w:val="20"/>
          <w:szCs w:val="20"/>
        </w:rPr>
        <w:t xml:space="preserve">: </w:t>
      </w:r>
    </w:p>
    <w:p w14:paraId="16772A66" w14:textId="5C36DD08" w:rsidR="009919DD" w:rsidRPr="009B1FFD" w:rsidRDefault="009919DD" w:rsidP="009919DD">
      <w:pPr>
        <w:pStyle w:val="Bezodstpw"/>
        <w:ind w:left="1080"/>
        <w:jc w:val="both"/>
        <w:rPr>
          <w:rFonts w:ascii="Verdana" w:hAnsi="Verdana"/>
          <w:sz w:val="20"/>
          <w:szCs w:val="20"/>
        </w:rPr>
      </w:pPr>
      <w:r w:rsidRPr="009B1FFD">
        <w:rPr>
          <w:rFonts w:ascii="Verdana" w:hAnsi="Verdana"/>
          <w:sz w:val="20"/>
          <w:szCs w:val="20"/>
        </w:rPr>
        <w:t xml:space="preserve">Zamawiający uzna warunek za spełniony, jeżeli wykonawca wykaże, że wykonał w okresie ostatnich pięciu lat przed upływem terminu składania ofert, a jeżeli okres prowadzenia działalności jest krótszy - w tym okresie, co najmniej jednej (1) roboty budowlanej polegającej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14:paraId="3CB4153A" w14:textId="74A25A1A" w:rsidR="00676B73" w:rsidRPr="009B1FFD" w:rsidRDefault="00676B73" w:rsidP="00676B73">
      <w:pPr>
        <w:pStyle w:val="Bezodstpw"/>
        <w:ind w:left="1080"/>
        <w:jc w:val="both"/>
        <w:rPr>
          <w:rFonts w:ascii="Verdana" w:hAnsi="Verdana"/>
          <w:sz w:val="20"/>
          <w:szCs w:val="20"/>
        </w:rPr>
      </w:pPr>
    </w:p>
    <w:p w14:paraId="639F197A"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b/>
          <w:sz w:val="20"/>
          <w:szCs w:val="20"/>
        </w:rPr>
        <w:t>Potencjał techniczny</w:t>
      </w:r>
      <w:r w:rsidRPr="009B1FFD">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9B1FFD">
        <w:rPr>
          <w:rFonts w:ascii="Verdana" w:hAnsi="Verdana"/>
          <w:b/>
          <w:sz w:val="20"/>
          <w:szCs w:val="20"/>
        </w:rPr>
        <w:t>zał. nr 3 do SWZ</w:t>
      </w:r>
    </w:p>
    <w:p w14:paraId="69A13B21" w14:textId="77777777" w:rsidR="00676B73" w:rsidRPr="009B1FFD" w:rsidRDefault="00676B73" w:rsidP="00676B73">
      <w:pPr>
        <w:pStyle w:val="Bezodstpw"/>
        <w:ind w:left="1080"/>
        <w:jc w:val="both"/>
        <w:rPr>
          <w:rFonts w:ascii="Verdana" w:hAnsi="Verdana"/>
          <w:sz w:val="20"/>
          <w:szCs w:val="20"/>
        </w:rPr>
      </w:pPr>
    </w:p>
    <w:p w14:paraId="596CA490" w14:textId="77777777" w:rsidR="009919DD" w:rsidRPr="009B1FFD" w:rsidRDefault="00676B73" w:rsidP="009919DD">
      <w:pPr>
        <w:pStyle w:val="Bezodstpw"/>
        <w:ind w:left="1080"/>
        <w:jc w:val="both"/>
        <w:rPr>
          <w:rFonts w:ascii="Verdana" w:hAnsi="Verdana"/>
          <w:sz w:val="20"/>
          <w:szCs w:val="20"/>
        </w:rPr>
      </w:pPr>
      <w:r w:rsidRPr="009B1FFD">
        <w:rPr>
          <w:rFonts w:ascii="Verdana" w:hAnsi="Verdana"/>
          <w:b/>
          <w:sz w:val="20"/>
          <w:szCs w:val="20"/>
        </w:rPr>
        <w:t>Potencjał kadrowy:</w:t>
      </w:r>
      <w:r w:rsidRPr="009B1FFD">
        <w:rPr>
          <w:rFonts w:ascii="Verdana" w:hAnsi="Verdana"/>
          <w:sz w:val="20"/>
          <w:szCs w:val="20"/>
        </w:rPr>
        <w:t xml:space="preserve"> </w:t>
      </w:r>
    </w:p>
    <w:p w14:paraId="144D0D46" w14:textId="06C1F1F9" w:rsidR="00676B73" w:rsidRPr="009B1FFD" w:rsidRDefault="009919DD" w:rsidP="009919DD">
      <w:pPr>
        <w:pStyle w:val="Bezodstpw"/>
        <w:ind w:left="1080"/>
        <w:jc w:val="both"/>
        <w:rPr>
          <w:rFonts w:ascii="Verdana" w:hAnsi="Verdana"/>
          <w:sz w:val="20"/>
          <w:szCs w:val="20"/>
        </w:rPr>
      </w:pPr>
      <w:r w:rsidRPr="009B1FFD">
        <w:rPr>
          <w:rFonts w:ascii="Verdana" w:hAnsi="Verdana"/>
          <w:sz w:val="20"/>
          <w:szCs w:val="20"/>
        </w:rPr>
        <w:t xml:space="preserve">Zamawiający uzna warunek za spełniony, jeżeli wykonawca wykaże, że dysponuje lub będzie dysponował: − co najmniej jedną osobą posiadającą uprawnienia do kierowania robotami budowlanymi w branży drogowej lub </w:t>
      </w:r>
      <w:r w:rsidRPr="009B1FFD">
        <w:rPr>
          <w:rFonts w:ascii="Verdana" w:hAnsi="Verdana"/>
          <w:sz w:val="20"/>
          <w:szCs w:val="20"/>
        </w:rPr>
        <w:lastRenderedPageBreak/>
        <w:t>odpowiadające im uprawnienia w specjalności konstrukcyjno-budowlanej. Osoba powołana na kierownika musi posiadać co najmniej 3-letnie doświadczenie (licząc do dnia składania ofert</w:t>
      </w:r>
    </w:p>
    <w:p w14:paraId="6B02F225"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WAŻNE:</w:t>
      </w:r>
    </w:p>
    <w:p w14:paraId="6B106CBA" w14:textId="23A3F4AF"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Przez wymienione uprawnienia budowlane Zamawiający rozumie uprawnienia budowlane, o których mowa w ustawie z dnia 7 lipca 1994 r. – Prawo budowlane (t.j. Dz. U. z 2021 r., poz. 2351 z późn. zm.)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14:paraId="7027FC00" w14:textId="77777777" w:rsidR="00676B73" w:rsidRPr="009B1FFD" w:rsidRDefault="00676B73" w:rsidP="00676B73">
      <w:pPr>
        <w:pStyle w:val="Bezodstpw"/>
        <w:ind w:left="1080"/>
        <w:jc w:val="both"/>
        <w:rPr>
          <w:rFonts w:ascii="Verdana" w:hAnsi="Verdana"/>
          <w:sz w:val="20"/>
          <w:szCs w:val="20"/>
        </w:rPr>
      </w:pPr>
    </w:p>
    <w:p w14:paraId="48FB838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UWAGI:</w:t>
      </w:r>
    </w:p>
    <w:p w14:paraId="73F107A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9B1FFD" w:rsidRDefault="00676B73" w:rsidP="00676B73">
      <w:pPr>
        <w:pStyle w:val="Bezodstpw"/>
        <w:jc w:val="both"/>
        <w:rPr>
          <w:rFonts w:ascii="Verdana" w:hAnsi="Verdana"/>
          <w:b/>
          <w:sz w:val="20"/>
          <w:szCs w:val="20"/>
        </w:rPr>
      </w:pPr>
    </w:p>
    <w:p w14:paraId="372DAB23" w14:textId="77777777" w:rsidR="00676B73" w:rsidRPr="009B1FFD" w:rsidRDefault="00676B73" w:rsidP="00676B73">
      <w:pPr>
        <w:pStyle w:val="Bezodstpw"/>
        <w:jc w:val="both"/>
        <w:rPr>
          <w:rFonts w:ascii="Verdana" w:hAnsi="Verdana"/>
          <w:b/>
          <w:sz w:val="20"/>
          <w:szCs w:val="20"/>
        </w:rPr>
      </w:pPr>
    </w:p>
    <w:p w14:paraId="6E0B2A4A" w14:textId="77777777" w:rsidR="00676B73" w:rsidRPr="009B1FFD" w:rsidRDefault="00676B73">
      <w:pPr>
        <w:pStyle w:val="Bezodstpw"/>
        <w:numPr>
          <w:ilvl w:val="0"/>
          <w:numId w:val="7"/>
        </w:numPr>
        <w:jc w:val="both"/>
        <w:rPr>
          <w:rFonts w:ascii="Verdana" w:hAnsi="Verdana"/>
          <w:sz w:val="20"/>
          <w:szCs w:val="20"/>
        </w:rPr>
      </w:pPr>
      <w:r w:rsidRPr="009B1FFD">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9B1FFD" w:rsidRDefault="00676B73" w:rsidP="00676B73">
      <w:pPr>
        <w:pStyle w:val="Bezodstpw"/>
        <w:jc w:val="both"/>
        <w:rPr>
          <w:rFonts w:ascii="Verdana" w:hAnsi="Verdana"/>
          <w:b/>
          <w:sz w:val="20"/>
          <w:szCs w:val="20"/>
        </w:rPr>
      </w:pPr>
    </w:p>
    <w:p w14:paraId="00A19716" w14:textId="77777777" w:rsidR="00676B73" w:rsidRPr="009B1FFD" w:rsidRDefault="00676B73" w:rsidP="00676B73">
      <w:pPr>
        <w:pStyle w:val="Bezodstpw"/>
        <w:jc w:val="both"/>
        <w:rPr>
          <w:rFonts w:ascii="Verdana" w:hAnsi="Verdana"/>
          <w:b/>
          <w:sz w:val="20"/>
          <w:szCs w:val="20"/>
        </w:rPr>
      </w:pPr>
    </w:p>
    <w:p w14:paraId="522DD67F"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9B1FFD" w:rsidRDefault="00676B73" w:rsidP="00676B73">
      <w:pPr>
        <w:pStyle w:val="Bezodstpw"/>
        <w:jc w:val="both"/>
        <w:rPr>
          <w:rFonts w:ascii="Verdana" w:hAnsi="Verdana"/>
          <w:b/>
          <w:sz w:val="20"/>
          <w:szCs w:val="20"/>
        </w:rPr>
      </w:pPr>
    </w:p>
    <w:p w14:paraId="3913CC5A" w14:textId="77777777" w:rsidR="00676B73" w:rsidRPr="009B1FFD" w:rsidRDefault="00676B73">
      <w:pPr>
        <w:pStyle w:val="Akapitzlist"/>
        <w:numPr>
          <w:ilvl w:val="0"/>
          <w:numId w:val="9"/>
        </w:numPr>
        <w:rPr>
          <w:rFonts w:ascii="Verdana" w:hAnsi="Verdana"/>
          <w:sz w:val="20"/>
          <w:szCs w:val="20"/>
        </w:rPr>
      </w:pPr>
      <w:r w:rsidRPr="009B1FFD">
        <w:rPr>
          <w:rFonts w:ascii="Verdana" w:hAnsi="Verdana"/>
          <w:sz w:val="20"/>
          <w:szCs w:val="20"/>
        </w:rPr>
        <w:t>W celu wstępnego potwierdzenia spełnienia warunków udziału w niniejszym postępowaniu oraz wykazaniu braku podstaw wykluczenia, Wykonawca jest zobowiązany do przedłożenia:</w:t>
      </w:r>
    </w:p>
    <w:p w14:paraId="47937169"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spełnianiu warunków udziału w postępowaniu według wzoru – </w:t>
      </w:r>
      <w:r w:rsidRPr="009B1FFD">
        <w:rPr>
          <w:rFonts w:ascii="Verdana" w:hAnsi="Verdana"/>
          <w:b/>
          <w:sz w:val="20"/>
          <w:szCs w:val="20"/>
        </w:rPr>
        <w:t>zał. nr 3 do SWZ</w:t>
      </w:r>
    </w:p>
    <w:p w14:paraId="7E72A561" w14:textId="20E3B38C"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braku podstaw do wykluczenia według wzoru – </w:t>
      </w:r>
      <w:r w:rsidRPr="009B1FFD">
        <w:rPr>
          <w:rFonts w:ascii="Verdana" w:hAnsi="Verdana"/>
          <w:b/>
          <w:sz w:val="20"/>
          <w:szCs w:val="20"/>
        </w:rPr>
        <w:t>zał. nr 4 do SWZ</w:t>
      </w:r>
      <w:r w:rsidR="007318E1" w:rsidRPr="009B1FFD">
        <w:rPr>
          <w:rFonts w:ascii="Verdana" w:hAnsi="Verdana"/>
          <w:b/>
          <w:sz w:val="20"/>
          <w:szCs w:val="20"/>
        </w:rPr>
        <w:t xml:space="preserve"> oraz zał. nr 4a do SWZ</w:t>
      </w:r>
    </w:p>
    <w:p w14:paraId="0F3F6B15"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Zobowiązania według wzoru stanowiącego </w:t>
      </w:r>
      <w:r w:rsidRPr="009B1FFD">
        <w:rPr>
          <w:rFonts w:ascii="Verdana" w:hAnsi="Verdana"/>
          <w:b/>
          <w:sz w:val="20"/>
          <w:szCs w:val="20"/>
        </w:rPr>
        <w:t>zał. nr 5 do SWZ</w:t>
      </w:r>
      <w:r w:rsidRPr="009B1FFD">
        <w:rPr>
          <w:rFonts w:ascii="Verdana" w:hAnsi="Verdana"/>
          <w:sz w:val="20"/>
          <w:szCs w:val="20"/>
        </w:rPr>
        <w:t xml:space="preserve"> lub innego dokumentu potwierdzającego dysponowanie niezbędnymi zasobami innych podmiotów (jeżeli dotyczy).</w:t>
      </w:r>
    </w:p>
    <w:p w14:paraId="6D0310C0"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lastRenderedPageBreak/>
        <w:t>W przypadku wspólnego ubiegania się o zamówienie przez kilku wykonawców oświadczenia, o którym mowa w pkt. 1 składa każdy z wykonawców wspólnie ubiegających się o zamówienie.</w:t>
      </w:r>
    </w:p>
    <w:p w14:paraId="73D6E5C9"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 xml:space="preserve">W celu potwierdzenia spełniania warunków udziału w postępowaniu określonych w Rozdziale VII SWZ, Wykonawca zobowiązany jest przedłożyć: </w:t>
      </w:r>
    </w:p>
    <w:p w14:paraId="538886E5" w14:textId="14378B48"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t>
      </w:r>
      <w:r w:rsidR="009919DD" w:rsidRPr="009B1FFD">
        <w:rPr>
          <w:rFonts w:ascii="Verdana" w:hAnsi="Verdana"/>
          <w:sz w:val="20"/>
          <w:szCs w:val="20"/>
        </w:rPr>
        <w:t xml:space="preserve">potwierdzający, że Wykonawca wykonał co najmniej jedną (1) robotę budowlaną polegającą na przebudowie, rozbudowie lub budowie drogi publicznej lub drogi wewnętrznej, o wartości wykonanej roboty budowlanej </w:t>
      </w:r>
      <w:r w:rsidR="009919DD" w:rsidRPr="009B1FFD">
        <w:rPr>
          <w:rFonts w:ascii="Verdana" w:hAnsi="Verdana"/>
          <w:b/>
          <w:sz w:val="20"/>
          <w:szCs w:val="20"/>
        </w:rPr>
        <w:t xml:space="preserve">co najmniej 200.000,00 zł brutto </w:t>
      </w:r>
      <w:r w:rsidRPr="009B1FFD">
        <w:rPr>
          <w:rFonts w:ascii="Verdana" w:hAnsi="Verdana"/>
          <w:sz w:val="20"/>
          <w:szCs w:val="20"/>
        </w:rPr>
        <w:t xml:space="preserve">wraz z podaniem ich rodzaju, wartości, daty, miejsca wykonania i podmiotów, na rzecz których roboty te zostały wykonane, zgodnie ze wzorem stanowiącym </w:t>
      </w:r>
      <w:r w:rsidRPr="009B1FFD">
        <w:rPr>
          <w:rFonts w:ascii="Verdana" w:hAnsi="Verdana"/>
          <w:b/>
          <w:sz w:val="20"/>
          <w:szCs w:val="20"/>
        </w:rPr>
        <w:t>zał. 6 do SWZ</w:t>
      </w:r>
      <w:r w:rsidRPr="009B1FFD">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77777777"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9B1FFD">
        <w:rPr>
          <w:rFonts w:ascii="Verdana" w:hAnsi="Verdana"/>
          <w:b/>
          <w:sz w:val="20"/>
          <w:szCs w:val="20"/>
        </w:rPr>
        <w:t>zał. nr 7 do SWZ.</w:t>
      </w:r>
    </w:p>
    <w:p w14:paraId="7FF4DC27"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celu potwierdzenia braku podstaw wykluczenia, Wykonawca jest zobowiązany do przedłożenia:</w:t>
      </w:r>
    </w:p>
    <w:p w14:paraId="6FAEB8C1"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9B1FFD">
        <w:rPr>
          <w:rFonts w:ascii="Verdana" w:hAnsi="Verdana"/>
          <w:b/>
          <w:sz w:val="20"/>
          <w:szCs w:val="20"/>
        </w:rPr>
        <w:t>zał. nr 8 do SWZ;</w:t>
      </w:r>
    </w:p>
    <w:p w14:paraId="1CF2B63B"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t>
      </w:r>
      <w:r w:rsidRPr="009B1FFD">
        <w:rPr>
          <w:rFonts w:ascii="Verdana" w:hAnsi="Verdana"/>
          <w:sz w:val="20"/>
          <w:szCs w:val="20"/>
        </w:rPr>
        <w:lastRenderedPageBreak/>
        <w:t xml:space="preserve">wiążącego porozumienia w sprawie spłat tych należności; wzór oświadczenia stanowi </w:t>
      </w:r>
      <w:r w:rsidRPr="009B1FFD">
        <w:rPr>
          <w:rFonts w:ascii="Verdana" w:hAnsi="Verdana"/>
          <w:b/>
          <w:sz w:val="20"/>
          <w:szCs w:val="20"/>
        </w:rPr>
        <w:t>zał. nr 9 do SWZ.</w:t>
      </w:r>
    </w:p>
    <w:p w14:paraId="2D48DCF4"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6C76D042" w:rsidR="00676B73" w:rsidRPr="009B1FFD" w:rsidRDefault="00676B73">
      <w:pPr>
        <w:pStyle w:val="Akapitzlist"/>
        <w:numPr>
          <w:ilvl w:val="0"/>
          <w:numId w:val="9"/>
        </w:numPr>
        <w:spacing w:after="0"/>
        <w:jc w:val="both"/>
        <w:rPr>
          <w:rFonts w:ascii="Verdana" w:hAnsi="Verdana"/>
          <w:sz w:val="20"/>
          <w:szCs w:val="20"/>
        </w:rPr>
      </w:pPr>
      <w:r w:rsidRPr="009B1FFD">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2021 r., poz.2070).</w:t>
      </w:r>
    </w:p>
    <w:p w14:paraId="6D6604A5"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6F9DDD64"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9B1FFD">
        <w:rPr>
          <w:rFonts w:ascii="Verdana" w:hAnsi="Verdana"/>
          <w:b/>
          <w:sz w:val="20"/>
          <w:szCs w:val="20"/>
        </w:rPr>
        <w:t>zał. nr 5 do SWZ.</w:t>
      </w:r>
    </w:p>
    <w:p w14:paraId="2FF53B6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zakresu dostępnych wykonawcy zasobów innego podmiotu; </w:t>
      </w:r>
    </w:p>
    <w:p w14:paraId="02700480"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sposobu wykorzystania zasobów innego podmiotu, przez wykonawcę, przy wykonywaniu zamówienia publicznego; </w:t>
      </w:r>
    </w:p>
    <w:p w14:paraId="1E696676"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lastRenderedPageBreak/>
        <w:t xml:space="preserve">zakresu i okres udziału innego podmiotu przy wykonywaniu zamówienia publicznego; </w:t>
      </w:r>
    </w:p>
    <w:p w14:paraId="4C8C8D0B"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55D31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 xml:space="preserve">zastąpił ten podmiot innym podmiotem lub podmiotami lub </w:t>
      </w:r>
    </w:p>
    <w:p w14:paraId="301A91D3"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9B1FFD" w:rsidRDefault="00676B73" w:rsidP="00676B73">
      <w:pPr>
        <w:pStyle w:val="Bezodstpw"/>
        <w:jc w:val="both"/>
        <w:rPr>
          <w:rFonts w:ascii="Verdana" w:hAnsi="Verdana"/>
          <w:sz w:val="20"/>
          <w:szCs w:val="20"/>
        </w:rPr>
      </w:pPr>
    </w:p>
    <w:p w14:paraId="50617BF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VIII. Informacja o przedmiotowych środkach dowodowych </w:t>
      </w:r>
    </w:p>
    <w:p w14:paraId="46DD3008" w14:textId="77777777" w:rsidR="00676B73" w:rsidRPr="009B1FFD" w:rsidRDefault="00676B73" w:rsidP="00676B73">
      <w:pPr>
        <w:pStyle w:val="Bezodstpw"/>
        <w:jc w:val="both"/>
        <w:rPr>
          <w:rFonts w:ascii="Verdana" w:hAnsi="Verdana"/>
          <w:b/>
          <w:sz w:val="20"/>
          <w:szCs w:val="20"/>
        </w:rPr>
      </w:pPr>
    </w:p>
    <w:p w14:paraId="2E888E6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Zamawiający nie wymaga złożenia wraz z ofertą przedmiotowych środków dowodowych. </w:t>
      </w:r>
    </w:p>
    <w:p w14:paraId="3013D32F" w14:textId="77777777" w:rsidR="00676B73" w:rsidRPr="009B1FFD" w:rsidRDefault="00676B73" w:rsidP="00676B73">
      <w:pPr>
        <w:pStyle w:val="Bezodstpw"/>
        <w:rPr>
          <w:rFonts w:ascii="Verdana" w:hAnsi="Verdana"/>
          <w:sz w:val="20"/>
          <w:szCs w:val="20"/>
        </w:rPr>
      </w:pPr>
    </w:p>
    <w:p w14:paraId="03998AB8"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IX. Informacja o możliwości składania jednej oferty przez dwa lub więcej podmiotów (oferty wspólne)</w:t>
      </w:r>
    </w:p>
    <w:p w14:paraId="346B63C0" w14:textId="77777777" w:rsidR="00676B73" w:rsidRPr="009B1FFD" w:rsidRDefault="00676B73" w:rsidP="00676B73">
      <w:pPr>
        <w:pStyle w:val="Bezodstpw"/>
        <w:jc w:val="both"/>
        <w:rPr>
          <w:rFonts w:ascii="Verdana" w:hAnsi="Verdana"/>
          <w:b/>
          <w:sz w:val="20"/>
          <w:szCs w:val="20"/>
        </w:rPr>
      </w:pPr>
    </w:p>
    <w:p w14:paraId="16DE8B5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Oferta musi być podpisana w taki sposób, aby prawnie zobowiązywała wszystkich Wykonawców wspólnie ubiegających się o udzielenie zamówienia.</w:t>
      </w:r>
    </w:p>
    <w:p w14:paraId="454E6F96"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t>
      </w:r>
      <w:r w:rsidRPr="009B1FFD">
        <w:rPr>
          <w:rFonts w:ascii="Verdana" w:hAnsi="Verdana"/>
          <w:sz w:val="20"/>
          <w:szCs w:val="20"/>
        </w:rPr>
        <w:lastRenderedPageBreak/>
        <w:t xml:space="preserve">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Pr="009B1FFD">
        <w:rPr>
          <w:rFonts w:ascii="Verdana" w:hAnsi="Verdana"/>
          <w:b/>
          <w:sz w:val="20"/>
          <w:szCs w:val="20"/>
        </w:rPr>
        <w:t>zał. nr 11 do SWZ.</w:t>
      </w:r>
    </w:p>
    <w:p w14:paraId="57570BE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52C6B78"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9B1FFD" w:rsidRDefault="00676B73" w:rsidP="00676B73">
      <w:pPr>
        <w:pStyle w:val="Bezodstpw"/>
        <w:jc w:val="both"/>
        <w:rPr>
          <w:rFonts w:ascii="Verdana" w:hAnsi="Verdana"/>
          <w:sz w:val="20"/>
          <w:szCs w:val="20"/>
        </w:rPr>
      </w:pPr>
    </w:p>
    <w:p w14:paraId="55A4419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 Korzystanie z zasobów innych podmiotów w celu potwierdzenia spełniania warunków udziału w postępowaniu</w:t>
      </w:r>
    </w:p>
    <w:p w14:paraId="197515C0" w14:textId="77777777" w:rsidR="00676B73" w:rsidRPr="009B1FFD" w:rsidRDefault="00676B73" w:rsidP="00676B73">
      <w:pPr>
        <w:pStyle w:val="Bezodstpw"/>
        <w:jc w:val="both"/>
        <w:rPr>
          <w:rFonts w:ascii="Verdana" w:hAnsi="Verdana"/>
          <w:b/>
          <w:sz w:val="20"/>
          <w:szCs w:val="20"/>
        </w:rPr>
      </w:pPr>
    </w:p>
    <w:p w14:paraId="3BD01CB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Zakres dostępnych Wykonawcy zasobów podmiotu udostępniającego zasoby;</w:t>
      </w:r>
    </w:p>
    <w:p w14:paraId="6A3591F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nie może, po upływie terminu składania ofert, powoływać się na zdolności lub sytuację podmiotów udostępniających zasoby, jeżeli na etapie </w:t>
      </w:r>
      <w:r w:rsidRPr="009B1FFD">
        <w:rPr>
          <w:rFonts w:ascii="Verdana" w:hAnsi="Verdana"/>
          <w:sz w:val="20"/>
          <w:szCs w:val="20"/>
        </w:rPr>
        <w:lastRenderedPageBreak/>
        <w:t xml:space="preserve">składania ofert nie polegał on w danym zakresie na zdolnościach lub sytuacji podmiotów udostępniających zasoby. </w:t>
      </w:r>
    </w:p>
    <w:p w14:paraId="11BAF78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Pr="009B1FFD">
        <w:rPr>
          <w:rFonts w:ascii="Verdana" w:hAnsi="Verdana"/>
          <w:b/>
          <w:sz w:val="20"/>
          <w:szCs w:val="20"/>
        </w:rPr>
        <w:t>zał. nr 5 do SWZ.)</w:t>
      </w:r>
    </w:p>
    <w:p w14:paraId="02536E2B" w14:textId="0BDA148B"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Pr="009B1FFD">
        <w:rPr>
          <w:rFonts w:ascii="Verdana" w:hAnsi="Verdana"/>
          <w:b/>
          <w:sz w:val="20"/>
          <w:szCs w:val="20"/>
        </w:rPr>
        <w:t>zał. nr 4 do SWZ</w:t>
      </w:r>
      <w:r w:rsidR="004A4B77" w:rsidRPr="009B1FFD">
        <w:rPr>
          <w:rFonts w:ascii="Verdana" w:hAnsi="Verdana"/>
          <w:b/>
          <w:sz w:val="20"/>
          <w:szCs w:val="20"/>
        </w:rPr>
        <w:t xml:space="preserve"> oraz w zał. nr 4a do SWZ</w:t>
      </w:r>
      <w:r w:rsidRPr="009B1FFD">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Pr="009B1FFD">
        <w:rPr>
          <w:rFonts w:ascii="Verdana" w:hAnsi="Verdana"/>
          <w:b/>
          <w:sz w:val="20"/>
          <w:szCs w:val="20"/>
        </w:rPr>
        <w:t>zał. nr 3 do SWZ</w:t>
      </w:r>
      <w:r w:rsidRPr="009B1FFD">
        <w:rPr>
          <w:rFonts w:ascii="Verdana" w:hAnsi="Verdana"/>
          <w:sz w:val="20"/>
          <w:szCs w:val="20"/>
        </w:rPr>
        <w:t xml:space="preserve">). </w:t>
      </w:r>
    </w:p>
    <w:p w14:paraId="4454959D" w14:textId="77777777" w:rsidR="00676B73" w:rsidRPr="009B1FFD" w:rsidRDefault="00676B73" w:rsidP="00676B73">
      <w:pPr>
        <w:pStyle w:val="Bezodstpw"/>
        <w:jc w:val="both"/>
        <w:rPr>
          <w:rFonts w:ascii="Verdana" w:hAnsi="Verdana"/>
          <w:sz w:val="20"/>
          <w:szCs w:val="20"/>
        </w:rPr>
      </w:pPr>
    </w:p>
    <w:p w14:paraId="7BFC77F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XI. Informacja o podwykonawstwie </w:t>
      </w:r>
    </w:p>
    <w:p w14:paraId="1F93D11F" w14:textId="77777777" w:rsidR="00676B73" w:rsidRPr="009B1FFD" w:rsidRDefault="00676B73" w:rsidP="00676B73">
      <w:pPr>
        <w:pStyle w:val="Bezodstpw"/>
        <w:jc w:val="both"/>
        <w:rPr>
          <w:rFonts w:ascii="Verdana" w:hAnsi="Verdana"/>
          <w:b/>
          <w:sz w:val="20"/>
          <w:szCs w:val="20"/>
        </w:rPr>
      </w:pPr>
    </w:p>
    <w:p w14:paraId="04CA4C5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może powierzyć wykonanie części zamówienia podwykonawcy.</w:t>
      </w:r>
    </w:p>
    <w:p w14:paraId="0F593DA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nie zastrzega obowiązku osobistego wykonania przez wykonawcę kluczowych części zamówienia.</w:t>
      </w:r>
    </w:p>
    <w:p w14:paraId="00F05179"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2293552B"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Powierzenie wykonania części zamówienia podwykonawcom nie zwalnia Wykonawcy z odpowiedzialności za należyte wykonanie tego zamówienia. </w:t>
      </w:r>
    </w:p>
    <w:p w14:paraId="329EF3BD" w14:textId="5027CF0C"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Pozostałe, ewentualne, wymagania w zakresie podwykonawstwa</w:t>
      </w:r>
      <w:r w:rsidR="00FD5893" w:rsidRPr="009B1FFD">
        <w:rPr>
          <w:rFonts w:ascii="Verdana" w:hAnsi="Verdana"/>
          <w:sz w:val="20"/>
          <w:szCs w:val="20"/>
        </w:rPr>
        <w:t>, w zakresie poszczególnych części zamówienia,</w:t>
      </w:r>
      <w:r w:rsidRPr="009B1FFD">
        <w:rPr>
          <w:rFonts w:ascii="Verdana" w:hAnsi="Verdana"/>
          <w:sz w:val="20"/>
          <w:szCs w:val="20"/>
        </w:rPr>
        <w:t xml:space="preserve"> określono w projektowanych postanowieniach umownych -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w:t>
      </w:r>
    </w:p>
    <w:p w14:paraId="2CB50DD8" w14:textId="77777777" w:rsidR="00676B73" w:rsidRPr="009B1FFD" w:rsidRDefault="00676B73" w:rsidP="00676B73">
      <w:pPr>
        <w:pStyle w:val="Bezodstpw"/>
        <w:jc w:val="both"/>
        <w:rPr>
          <w:rFonts w:ascii="Verdana" w:hAnsi="Verdana"/>
          <w:sz w:val="20"/>
          <w:szCs w:val="20"/>
        </w:rPr>
      </w:pPr>
    </w:p>
    <w:p w14:paraId="38E0D30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XII. Termin związania ofertą</w:t>
      </w:r>
    </w:p>
    <w:p w14:paraId="240CE99F" w14:textId="77777777" w:rsidR="00676B73" w:rsidRPr="009B1FFD" w:rsidRDefault="00676B73" w:rsidP="00676B73">
      <w:pPr>
        <w:pStyle w:val="Bezodstpw"/>
        <w:jc w:val="both"/>
        <w:rPr>
          <w:rFonts w:ascii="Verdana" w:hAnsi="Verdana"/>
          <w:b/>
          <w:sz w:val="20"/>
          <w:szCs w:val="20"/>
        </w:rPr>
      </w:pPr>
    </w:p>
    <w:p w14:paraId="1E6B3B13" w14:textId="22C98CA8"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lastRenderedPageBreak/>
        <w:t xml:space="preserve">Wykonawca będzie związany ofertą od dnia upływu terminu składania ofert </w:t>
      </w:r>
      <w:r w:rsidR="0016687C">
        <w:rPr>
          <w:rFonts w:ascii="Verdana" w:hAnsi="Verdana"/>
          <w:sz w:val="20"/>
          <w:szCs w:val="20"/>
        </w:rPr>
        <w:t xml:space="preserve">do dnia </w:t>
      </w:r>
      <w:r w:rsidR="006E5E82">
        <w:rPr>
          <w:rFonts w:ascii="Verdana" w:hAnsi="Verdana"/>
          <w:sz w:val="20"/>
          <w:szCs w:val="20"/>
        </w:rPr>
        <w:t>1 lutego</w:t>
      </w:r>
      <w:r w:rsidR="0016687C">
        <w:rPr>
          <w:rFonts w:ascii="Verdana" w:hAnsi="Verdana"/>
          <w:sz w:val="20"/>
          <w:szCs w:val="20"/>
        </w:rPr>
        <w:t xml:space="preserve"> 2023 r</w:t>
      </w:r>
      <w:r w:rsidRPr="009B1FFD">
        <w:rPr>
          <w:rFonts w:ascii="Verdana" w:hAnsi="Verdana"/>
          <w:sz w:val="20"/>
          <w:szCs w:val="20"/>
        </w:rPr>
        <w:t xml:space="preserve">. </w:t>
      </w:r>
    </w:p>
    <w:p w14:paraId="549C381E"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9B1FFD" w:rsidRDefault="00676B73" w:rsidP="00676B73">
      <w:pPr>
        <w:pStyle w:val="Akapitzlist"/>
        <w:rPr>
          <w:rFonts w:ascii="Verdana" w:hAnsi="Verdana"/>
          <w:sz w:val="20"/>
          <w:szCs w:val="20"/>
        </w:rPr>
      </w:pPr>
    </w:p>
    <w:p w14:paraId="01F988CA" w14:textId="7B5FEA9C"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9B84F65" w14:textId="77777777" w:rsidR="004A4B77" w:rsidRPr="009B1FFD" w:rsidRDefault="004A4B77" w:rsidP="00676B73">
      <w:pPr>
        <w:pStyle w:val="Bezodstpw"/>
        <w:jc w:val="both"/>
        <w:rPr>
          <w:rFonts w:ascii="Verdana" w:hAnsi="Verdana"/>
          <w:b/>
          <w:sz w:val="20"/>
          <w:szCs w:val="20"/>
        </w:rPr>
      </w:pPr>
    </w:p>
    <w:p w14:paraId="18D3CAC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Postępowanie prowadzone jest w języku polskim.</w:t>
      </w:r>
    </w:p>
    <w:p w14:paraId="45F7A65E"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Komunikacja między Zamawiającym a wykonawcami odbywa się przy użyciu miniPortalu https://miniportal.uzp.gov.pl/, ePUAPu https://epuap.gov.pl/wps/portal oraz poczty elektronicznej.</w:t>
      </w:r>
    </w:p>
    <w:p w14:paraId="153804C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Osobą uprawnioną do porozumienia się z Wykonawcami jest:</w:t>
      </w:r>
    </w:p>
    <w:p w14:paraId="211BC2A0" w14:textId="77777777" w:rsidR="00676B73" w:rsidRPr="009B1FFD" w:rsidRDefault="00C224F2">
      <w:pPr>
        <w:pStyle w:val="Bezodstpw"/>
        <w:numPr>
          <w:ilvl w:val="0"/>
          <w:numId w:val="21"/>
        </w:numPr>
        <w:rPr>
          <w:rFonts w:ascii="Verdana" w:hAnsi="Verdana"/>
          <w:sz w:val="20"/>
          <w:szCs w:val="20"/>
        </w:rPr>
      </w:pPr>
      <w:r w:rsidRPr="009B1FFD">
        <w:rPr>
          <w:rFonts w:ascii="Verdana" w:hAnsi="Verdana"/>
          <w:sz w:val="20"/>
          <w:szCs w:val="20"/>
        </w:rPr>
        <w:t>Patryk Kanarek, tel. 41 300-44-06</w:t>
      </w:r>
      <w:r w:rsidR="00676B73" w:rsidRPr="009B1FFD">
        <w:rPr>
          <w:rFonts w:ascii="Verdana" w:hAnsi="Verdana"/>
          <w:sz w:val="20"/>
          <w:szCs w:val="20"/>
        </w:rPr>
        <w:t xml:space="preserve"> e-mail: </w:t>
      </w:r>
      <w:hyperlink r:id="rId12" w:history="1">
        <w:r w:rsidRPr="009B1FFD">
          <w:rPr>
            <w:rStyle w:val="Hipercze"/>
            <w:rFonts w:ascii="Verdana" w:hAnsi="Verdana"/>
            <w:sz w:val="20"/>
            <w:szCs w:val="20"/>
          </w:rPr>
          <w:t>patryk.kanarek@piekoszow.pl</w:t>
        </w:r>
      </w:hyperlink>
    </w:p>
    <w:p w14:paraId="41062B6C" w14:textId="77777777" w:rsidR="00676B73" w:rsidRPr="009B1FFD" w:rsidRDefault="00676B73">
      <w:pPr>
        <w:pStyle w:val="Bezodstpw"/>
        <w:numPr>
          <w:ilvl w:val="0"/>
          <w:numId w:val="21"/>
        </w:numPr>
        <w:jc w:val="both"/>
        <w:rPr>
          <w:rFonts w:ascii="Verdana" w:hAnsi="Verdana"/>
          <w:sz w:val="20"/>
          <w:szCs w:val="20"/>
        </w:rPr>
      </w:pPr>
      <w:r w:rsidRPr="009B1FFD">
        <w:rPr>
          <w:rFonts w:ascii="Verdana" w:hAnsi="Verdana"/>
          <w:sz w:val="20"/>
          <w:szCs w:val="20"/>
        </w:rPr>
        <w:t xml:space="preserve">Dawid Grysztar, tel. 17 862-05-41, e-mail: </w:t>
      </w:r>
      <w:hyperlink r:id="rId13" w:history="1">
        <w:r w:rsidRPr="009B1FFD">
          <w:rPr>
            <w:rStyle w:val="Hipercze"/>
            <w:rFonts w:ascii="Verdana" w:hAnsi="Verdana"/>
            <w:sz w:val="20"/>
            <w:szCs w:val="20"/>
          </w:rPr>
          <w:t>sekretariat@kpmz.pl</w:t>
        </w:r>
      </w:hyperlink>
      <w:r w:rsidRPr="009B1FFD">
        <w:rPr>
          <w:rFonts w:ascii="Verdana" w:hAnsi="Verdana"/>
          <w:sz w:val="20"/>
          <w:szCs w:val="20"/>
        </w:rPr>
        <w:t xml:space="preserve"> </w:t>
      </w:r>
    </w:p>
    <w:p w14:paraId="74D36F3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p>
    <w:p w14:paraId="32948152"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440797EC"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Za datę przekazania oferty, wniosków, zawiadomień, dokumentów elektronicznych, oświadczeń lub elektronicznych kopii dokumentów lub oświadczeń oraz innych informacji przyjmuje się datę ich przekazania na ePUAP.</w:t>
      </w:r>
    </w:p>
    <w:p w14:paraId="0BE6756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Identyfikator postępowania i klucz publiczny dla danego postępowania dostępne są na liście wszystkich postępowań na miniPortalu.</w:t>
      </w:r>
    </w:p>
    <w:p w14:paraId="45DAAC1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56DE007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23552BBF"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po upływie terminu do składania ofert nie może skutecznie dokonać zmiany ani wycofać złożonej oferty.</w:t>
      </w:r>
    </w:p>
    <w:p w14:paraId="5355D647" w14:textId="13247B33"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lastRenderedPageBreak/>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ePUAP oraz udostępnionego przez miniPortal (Formularz do komunikacji) oraz na warunkach określonych w pkt 14 i 15. We wszelkiej korespondencji związanej z niniejszym postępowaniem, Zamawiający i wykonawcy posługują się numerem referen</w:t>
      </w:r>
      <w:r w:rsidR="00C224F2" w:rsidRPr="009B1FFD">
        <w:rPr>
          <w:rFonts w:ascii="Verdana" w:hAnsi="Verdana"/>
          <w:sz w:val="20"/>
          <w:szCs w:val="20"/>
        </w:rPr>
        <w:t>cyjnym postępowania: IRO.271.2.</w:t>
      </w:r>
      <w:r w:rsidR="0016687C">
        <w:rPr>
          <w:rFonts w:ascii="Verdana" w:hAnsi="Verdana"/>
          <w:sz w:val="20"/>
          <w:szCs w:val="20"/>
        </w:rPr>
        <w:t>34</w:t>
      </w:r>
      <w:r w:rsidR="00C224F2" w:rsidRPr="009B1FFD">
        <w:rPr>
          <w:rFonts w:ascii="Verdana" w:hAnsi="Verdana"/>
          <w:sz w:val="20"/>
          <w:szCs w:val="20"/>
        </w:rPr>
        <w:t>.2022.PK</w:t>
      </w:r>
      <w:r w:rsidRPr="009B1FFD">
        <w:rPr>
          <w:rFonts w:ascii="Verdana" w:hAnsi="Verdana"/>
          <w:sz w:val="20"/>
          <w:szCs w:val="20"/>
        </w:rPr>
        <w:t>.</w:t>
      </w:r>
    </w:p>
    <w:p w14:paraId="6A96A9D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Zamawiający może również komunikować się z wykonawcami za pomocą poczty elektronicznej, email: gmina@piekoszow.pl. lub </w:t>
      </w:r>
      <w:hyperlink r:id="rId14" w:history="1">
        <w:r w:rsidR="00C224F2" w:rsidRPr="009B1FFD">
          <w:rPr>
            <w:rStyle w:val="Hipercze"/>
            <w:rFonts w:ascii="Verdana" w:hAnsi="Verdana"/>
            <w:sz w:val="20"/>
            <w:szCs w:val="20"/>
          </w:rPr>
          <w:t>patryk.kanarek@piekoszow.pl</w:t>
        </w:r>
      </w:hyperlink>
      <w:r w:rsidRPr="009B1FFD">
        <w:rPr>
          <w:rFonts w:ascii="Verdana" w:hAnsi="Verdana"/>
          <w:sz w:val="20"/>
          <w:szCs w:val="20"/>
        </w:rPr>
        <w:t xml:space="preserve"> lub </w:t>
      </w:r>
      <w:hyperlink r:id="rId15" w:history="1">
        <w:r w:rsidRPr="009B1FFD">
          <w:rPr>
            <w:rStyle w:val="Hipercze"/>
            <w:rFonts w:ascii="Verdana" w:hAnsi="Verdana"/>
            <w:sz w:val="20"/>
            <w:szCs w:val="20"/>
          </w:rPr>
          <w:t>sekretariat@kpmz.pl</w:t>
        </w:r>
      </w:hyperlink>
      <w:r w:rsidRPr="009B1FFD">
        <w:rPr>
          <w:rFonts w:ascii="Verdana" w:hAnsi="Verdana"/>
          <w:sz w:val="20"/>
          <w:szCs w:val="20"/>
        </w:rPr>
        <w:t>.</w:t>
      </w:r>
    </w:p>
    <w:p w14:paraId="3380EA6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9B1FFD" w:rsidRDefault="00DA7ACD" w:rsidP="00676B73">
      <w:pPr>
        <w:pStyle w:val="Bezodstpw"/>
        <w:jc w:val="both"/>
        <w:rPr>
          <w:rFonts w:ascii="Verdana" w:hAnsi="Verdana"/>
          <w:b/>
          <w:sz w:val="20"/>
          <w:szCs w:val="20"/>
        </w:rPr>
      </w:pPr>
    </w:p>
    <w:p w14:paraId="74E377D4" w14:textId="754548C6"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XIV. Wymagania dotyczące wadium</w:t>
      </w:r>
    </w:p>
    <w:p w14:paraId="5578F115" w14:textId="77777777" w:rsidR="00676B73" w:rsidRPr="009B1FFD" w:rsidRDefault="00676B73" w:rsidP="00676B73">
      <w:pPr>
        <w:pStyle w:val="Bezodstpw"/>
        <w:jc w:val="both"/>
        <w:rPr>
          <w:rFonts w:ascii="Verdana" w:hAnsi="Verdana"/>
          <w:sz w:val="20"/>
          <w:szCs w:val="20"/>
        </w:rPr>
      </w:pPr>
    </w:p>
    <w:p w14:paraId="1BC59038" w14:textId="6C17DB85"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Wykonawca zobowiązany jest do wniesienia wadium, przed upływem terminu składania ofert. Wysokość wadium wynosi: </w:t>
      </w:r>
    </w:p>
    <w:p w14:paraId="6A4D6038" w14:textId="77777777" w:rsidR="00832B9E" w:rsidRPr="009B1FFD" w:rsidRDefault="00832B9E" w:rsidP="00832B9E">
      <w:pPr>
        <w:pStyle w:val="Bezodstpw"/>
        <w:ind w:left="720"/>
        <w:jc w:val="both"/>
        <w:rPr>
          <w:rFonts w:ascii="Verdana" w:hAnsi="Verdana"/>
          <w:sz w:val="20"/>
          <w:szCs w:val="20"/>
        </w:rPr>
      </w:pPr>
    </w:p>
    <w:p w14:paraId="3339F901" w14:textId="3180F05A" w:rsidR="00832B9E" w:rsidRPr="009B1FFD" w:rsidRDefault="00832B9E">
      <w:pPr>
        <w:pStyle w:val="Bezodstpw"/>
        <w:numPr>
          <w:ilvl w:val="0"/>
          <w:numId w:val="52"/>
        </w:numPr>
        <w:jc w:val="both"/>
        <w:rPr>
          <w:rFonts w:ascii="Verdana" w:hAnsi="Verdana"/>
          <w:color w:val="000000" w:themeColor="text1"/>
          <w:sz w:val="20"/>
          <w:szCs w:val="20"/>
        </w:rPr>
      </w:pPr>
      <w:r w:rsidRPr="009B1FFD">
        <w:rPr>
          <w:rFonts w:ascii="Verdana" w:hAnsi="Verdana"/>
          <w:b/>
          <w:color w:val="000000" w:themeColor="text1"/>
          <w:sz w:val="20"/>
          <w:szCs w:val="20"/>
        </w:rPr>
        <w:t>Dla Części 1 - Zadanie nr 1  - 5.000 zł (słownie: pięć tysięcy złotych)</w:t>
      </w:r>
    </w:p>
    <w:p w14:paraId="78D52A9D" w14:textId="6FC5A1D0" w:rsidR="00832B9E" w:rsidRPr="009B1FFD" w:rsidRDefault="00832B9E">
      <w:pPr>
        <w:pStyle w:val="Bezodstpw"/>
        <w:numPr>
          <w:ilvl w:val="0"/>
          <w:numId w:val="52"/>
        </w:numPr>
        <w:jc w:val="both"/>
        <w:rPr>
          <w:rFonts w:ascii="Verdana" w:hAnsi="Verdana"/>
          <w:color w:val="000000" w:themeColor="text1"/>
          <w:sz w:val="20"/>
          <w:szCs w:val="20"/>
        </w:rPr>
      </w:pPr>
      <w:r w:rsidRPr="009B1FFD">
        <w:rPr>
          <w:rFonts w:ascii="Verdana" w:hAnsi="Verdana"/>
          <w:b/>
          <w:color w:val="000000" w:themeColor="text1"/>
          <w:sz w:val="20"/>
          <w:szCs w:val="20"/>
        </w:rPr>
        <w:t>Dla Części 2 - Zadanie nr 2  - 5.000 zł (słownie: pięć tysięcy złotych)</w:t>
      </w:r>
    </w:p>
    <w:p w14:paraId="24D0D12F" w14:textId="6827092B" w:rsidR="00832B9E" w:rsidRPr="009B1FFD" w:rsidRDefault="00832B9E">
      <w:pPr>
        <w:pStyle w:val="Bezodstpw"/>
        <w:numPr>
          <w:ilvl w:val="0"/>
          <w:numId w:val="52"/>
        </w:numPr>
        <w:jc w:val="both"/>
        <w:rPr>
          <w:rFonts w:ascii="Verdana" w:hAnsi="Verdana"/>
          <w:color w:val="000000" w:themeColor="text1"/>
          <w:sz w:val="20"/>
          <w:szCs w:val="20"/>
        </w:rPr>
      </w:pPr>
      <w:r w:rsidRPr="009B1FFD">
        <w:rPr>
          <w:rFonts w:ascii="Verdana" w:hAnsi="Verdana"/>
          <w:b/>
          <w:color w:val="000000" w:themeColor="text1"/>
          <w:sz w:val="20"/>
          <w:szCs w:val="20"/>
        </w:rPr>
        <w:t>Dla Części 3 - Zadanie nr 3  - 5.000 zł (słownie: pięć tysięcy złotych)</w:t>
      </w:r>
    </w:p>
    <w:p w14:paraId="6F314359" w14:textId="77777777" w:rsidR="00832B9E" w:rsidRPr="009B1FFD" w:rsidRDefault="00832B9E" w:rsidP="00832B9E">
      <w:pPr>
        <w:pStyle w:val="Bezodstpw"/>
        <w:ind w:left="720"/>
        <w:jc w:val="both"/>
        <w:rPr>
          <w:rFonts w:ascii="Verdana" w:hAnsi="Verdana"/>
          <w:sz w:val="20"/>
          <w:szCs w:val="20"/>
        </w:rPr>
      </w:pPr>
    </w:p>
    <w:p w14:paraId="2BED1DA1" w14:textId="06A47BE2"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Wadium może być wniesione w: </w:t>
      </w:r>
    </w:p>
    <w:p w14:paraId="42966415"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a) pieniądzu, </w:t>
      </w:r>
    </w:p>
    <w:p w14:paraId="1E8A551E"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b) gwarancjach bankowych, </w:t>
      </w:r>
    </w:p>
    <w:p w14:paraId="3BF0316C"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c) gwarancjach ubezpieczeniowych, </w:t>
      </w:r>
    </w:p>
    <w:p w14:paraId="08A4C7B1"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d) poręczeniach udzielanych przez podmioty, o których mowa w art. 6b ust. 5 pkt 2 ustawy z dnia 09 listopada 2000 r. o utworzeniu Polskiej Agencji</w:t>
      </w:r>
      <w:r w:rsidR="00C224F2" w:rsidRPr="009B1FFD">
        <w:rPr>
          <w:rFonts w:ascii="Verdana" w:hAnsi="Verdana"/>
          <w:sz w:val="20"/>
          <w:szCs w:val="20"/>
        </w:rPr>
        <w:t xml:space="preserve"> Rozwoju Przedsiębiorczości (t. j</w:t>
      </w:r>
      <w:r w:rsidRPr="009B1FFD">
        <w:rPr>
          <w:rFonts w:ascii="Verdana" w:hAnsi="Verdana"/>
          <w:sz w:val="20"/>
          <w:szCs w:val="20"/>
        </w:rPr>
        <w:t>. Dz. U. z 2020 r. poz. 299).</w:t>
      </w:r>
    </w:p>
    <w:p w14:paraId="33AA3DC9" w14:textId="1A818FC8"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Wadium wnoszone w pieniądzu należy wnieść przelewem na rachunek bankowy Zamawiającego: 85 8499 0008 0400 0534 2000 0003, z dopiskiem: „Wadium w postępowaniu prze</w:t>
      </w:r>
      <w:r w:rsidR="00C224F2" w:rsidRPr="009B1FFD">
        <w:rPr>
          <w:rFonts w:ascii="Verdana" w:hAnsi="Verdana"/>
          <w:sz w:val="20"/>
          <w:szCs w:val="20"/>
        </w:rPr>
        <w:t>targowym nr: IRO.271.2.</w:t>
      </w:r>
      <w:r w:rsidR="0016687C">
        <w:rPr>
          <w:rFonts w:ascii="Verdana" w:hAnsi="Verdana"/>
          <w:sz w:val="20"/>
          <w:szCs w:val="20"/>
        </w:rPr>
        <w:t>34</w:t>
      </w:r>
      <w:r w:rsidR="00C224F2" w:rsidRPr="009B1FFD">
        <w:rPr>
          <w:rFonts w:ascii="Verdana" w:hAnsi="Verdana"/>
          <w:sz w:val="20"/>
          <w:szCs w:val="20"/>
        </w:rPr>
        <w:t>.2022.PK</w:t>
      </w:r>
      <w:r w:rsidRPr="009B1FFD">
        <w:rPr>
          <w:rFonts w:ascii="Verdana" w:hAnsi="Verdana"/>
          <w:sz w:val="20"/>
          <w:szCs w:val="20"/>
        </w:rPr>
        <w:t>. Za termin wniesienia wadium w formie pieniężnej zostanie przyjęty termin uznania rachunku Zamawiającego.</w:t>
      </w:r>
    </w:p>
    <w:p w14:paraId="7263EA8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lastRenderedPageBreak/>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6A861A7"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Zasady zwrotu oraz okoliczności zatrzymania wadium określa ustawa PZP.</w:t>
      </w:r>
    </w:p>
    <w:p w14:paraId="04B6F13A" w14:textId="77777777" w:rsidR="00676B73" w:rsidRPr="009B1FFD" w:rsidRDefault="00676B73" w:rsidP="00676B73">
      <w:pPr>
        <w:pStyle w:val="Akapitzlist"/>
        <w:rPr>
          <w:rFonts w:ascii="Verdana" w:hAnsi="Verdana"/>
          <w:sz w:val="20"/>
          <w:szCs w:val="20"/>
        </w:rPr>
      </w:pPr>
    </w:p>
    <w:p w14:paraId="7951025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 Opis sposobu przygotowania oferty. </w:t>
      </w:r>
    </w:p>
    <w:p w14:paraId="49C73774" w14:textId="77777777" w:rsidR="00676B73" w:rsidRPr="009B1FFD" w:rsidRDefault="00676B73" w:rsidP="00676B73">
      <w:pPr>
        <w:pStyle w:val="Bezodstpw"/>
        <w:jc w:val="both"/>
        <w:rPr>
          <w:rFonts w:ascii="Verdana" w:hAnsi="Verdana"/>
          <w:b/>
          <w:sz w:val="20"/>
          <w:szCs w:val="20"/>
        </w:rPr>
      </w:pPr>
    </w:p>
    <w:p w14:paraId="7AA7407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docx. Sposób złożenia oferty, w tym zaszyfrowania oferty, opisany został w regulaminie korzystania z miniPortal. Ofertę należy złożyć w oryginale.</w:t>
      </w:r>
    </w:p>
    <w:p w14:paraId="37E98F2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MiniPortal oraz ePUAP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Dokumenty sporządzone w języku obcym są składane wraz z tłumaczeniem na język polski.</w:t>
      </w:r>
    </w:p>
    <w:p w14:paraId="4C56D34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Treść oferty musi odpowiadać treści SWZ i wzorowi formularza oferty stanowiącego </w:t>
      </w:r>
      <w:r w:rsidRPr="009B1FFD">
        <w:rPr>
          <w:rFonts w:ascii="Verdana" w:hAnsi="Verdana"/>
          <w:b/>
          <w:sz w:val="20"/>
          <w:szCs w:val="20"/>
        </w:rPr>
        <w:t>zał. nr 2 do SWZ.</w:t>
      </w:r>
    </w:p>
    <w:p w14:paraId="73E6CE7C"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Ofertę podpisuje osoba lub osoby uprawnione do reprezentowania wykonawcy.</w:t>
      </w:r>
    </w:p>
    <w:p w14:paraId="3C5D5A9F"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Wszelkie koszty związane z przygotowaniem i złożeniem oferty ponosi wykonawca.</w:t>
      </w:r>
    </w:p>
    <w:p w14:paraId="0C05C44D"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Do wypełnionego i podpisanego formularza oferty (treści oferty) wykonawca powinien dołączyć: </w:t>
      </w:r>
    </w:p>
    <w:p w14:paraId="54488587" w14:textId="030D74A9"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oświadczenia wstępne, o których mowa w Rozdziale VII pkt 1 SWZ. Wzór oświadczeń stanowi </w:t>
      </w:r>
      <w:r w:rsidRPr="009B1FFD">
        <w:rPr>
          <w:rFonts w:ascii="Verdana" w:hAnsi="Verdana"/>
          <w:b/>
          <w:sz w:val="20"/>
          <w:szCs w:val="20"/>
        </w:rPr>
        <w:t>zał. nr 3, 4</w:t>
      </w:r>
      <w:r w:rsidR="004A4B77" w:rsidRPr="009B1FFD">
        <w:rPr>
          <w:rFonts w:ascii="Verdana" w:hAnsi="Verdana"/>
          <w:b/>
          <w:sz w:val="20"/>
          <w:szCs w:val="20"/>
        </w:rPr>
        <w:t xml:space="preserve"> oraz 4a</w:t>
      </w:r>
      <w:r w:rsidRPr="009B1FFD">
        <w:rPr>
          <w:rFonts w:ascii="Verdana" w:hAnsi="Verdana"/>
          <w:b/>
          <w:sz w:val="20"/>
          <w:szCs w:val="20"/>
        </w:rPr>
        <w:t xml:space="preserve"> do SWZ</w:t>
      </w:r>
      <w:r w:rsidRPr="009B1FFD">
        <w:rPr>
          <w:rFonts w:ascii="Verdana" w:hAnsi="Verdana"/>
          <w:sz w:val="20"/>
          <w:szCs w:val="20"/>
        </w:rPr>
        <w:t xml:space="preserve">; </w:t>
      </w:r>
    </w:p>
    <w:p w14:paraId="7D3777C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dokument potwierdzający wniesienie wadium; </w:t>
      </w:r>
    </w:p>
    <w:p w14:paraId="53FB61DD"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zobowiązanie podmiotu, o którym mowa w art. 118 ustawy PZP, do oddania do dyspozycji wykonawcy niezbędnych zasobów na potrzeby wykonania zamówienia, którego wzór stanowi </w:t>
      </w:r>
      <w:r w:rsidRPr="009B1FFD">
        <w:rPr>
          <w:rFonts w:ascii="Verdana" w:hAnsi="Verdana"/>
          <w:b/>
          <w:sz w:val="20"/>
          <w:szCs w:val="20"/>
        </w:rPr>
        <w:t>zał. nr 5 do SWZ</w:t>
      </w:r>
      <w:r w:rsidRPr="009B1FFD">
        <w:rPr>
          <w:rFonts w:ascii="Verdana" w:hAnsi="Verdana"/>
          <w:sz w:val="20"/>
          <w:szCs w:val="20"/>
        </w:rPr>
        <w:t xml:space="preserve"> – jeśli wykonawca będzie polegał na zasobach tego podmiotu; </w:t>
      </w:r>
    </w:p>
    <w:p w14:paraId="6DE64143"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kosztorys ofertowy sporządzony metodą kalkulacji uproszczonej; </w:t>
      </w:r>
    </w:p>
    <w:p w14:paraId="3562895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uzasadnienie zastrzeżenia tajemnicy przedsiębiorstwa - jeżeli wykonawca zastrzegł w ofercie informacje jako tajemnica przedsiębiorstwa; </w:t>
      </w:r>
    </w:p>
    <w:p w14:paraId="203BE54A"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lastRenderedPageBreak/>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może wprowadzić zmiany, poprawki, modyfikacje i uzupełnienia do złożonej oferty pod warunkiem, że Zamawiający otrzyma zawiadomienie o</w:t>
      </w:r>
      <w:r w:rsidR="00C224F2" w:rsidRPr="009B1FFD">
        <w:rPr>
          <w:rFonts w:ascii="Verdana" w:hAnsi="Verdana"/>
          <w:sz w:val="20"/>
          <w:szCs w:val="20"/>
        </w:rPr>
        <w:t> </w:t>
      </w:r>
      <w:r w:rsidRPr="009B1FFD">
        <w:rPr>
          <w:rFonts w:ascii="Verdana" w:hAnsi="Verdana"/>
          <w:sz w:val="20"/>
          <w:szCs w:val="20"/>
        </w:rPr>
        <w:t>wprowadzeniu zmian przed terminem składania ofert.</w:t>
      </w:r>
    </w:p>
    <w:p w14:paraId="0A879BB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9B1FFD" w:rsidRDefault="00676B73" w:rsidP="00676B73">
      <w:pPr>
        <w:pStyle w:val="Akapitzlist"/>
        <w:rPr>
          <w:rFonts w:ascii="Verdana" w:hAnsi="Verdana"/>
          <w:sz w:val="20"/>
          <w:szCs w:val="20"/>
        </w:rPr>
      </w:pPr>
    </w:p>
    <w:p w14:paraId="1BD27731"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XVI. Miejsce i termin składania ofert oraz otwarcie ofert. </w:t>
      </w:r>
    </w:p>
    <w:p w14:paraId="74335F26" w14:textId="77777777" w:rsidR="00676B73" w:rsidRPr="009B1FFD" w:rsidRDefault="00676B73" w:rsidP="00676B73">
      <w:pPr>
        <w:pStyle w:val="Bezodstpw"/>
        <w:jc w:val="both"/>
        <w:rPr>
          <w:rFonts w:ascii="Verdana" w:hAnsi="Verdana"/>
          <w:b/>
          <w:sz w:val="20"/>
          <w:szCs w:val="20"/>
        </w:rPr>
      </w:pPr>
    </w:p>
    <w:p w14:paraId="71D63887"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podać adres skrzynki ePUAP, na którym prowadzona będzie korespondencja związana z postępowaniem.</w:t>
      </w:r>
    </w:p>
    <w:p w14:paraId="3197D61F"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Wykonawca może złożyć tylko jedną ofertę.</w:t>
      </w:r>
    </w:p>
    <w:p w14:paraId="3D2FF7F8" w14:textId="0B5CEBDD"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Ofertę należy złożyć n</w:t>
      </w:r>
      <w:r w:rsidR="00C224F2" w:rsidRPr="009B1FFD">
        <w:rPr>
          <w:rFonts w:ascii="Verdana" w:hAnsi="Verdana"/>
          <w:sz w:val="20"/>
          <w:szCs w:val="20"/>
        </w:rPr>
        <w:t xml:space="preserve">ie później niż do dnia </w:t>
      </w:r>
      <w:r w:rsidR="006E5E82">
        <w:rPr>
          <w:rFonts w:ascii="Verdana" w:hAnsi="Verdana"/>
          <w:b/>
          <w:sz w:val="20"/>
          <w:szCs w:val="20"/>
          <w:highlight w:val="yellow"/>
        </w:rPr>
        <w:t>3 stycznia</w:t>
      </w:r>
      <w:r w:rsidR="00C224F2" w:rsidRPr="0016687C">
        <w:rPr>
          <w:rFonts w:ascii="Verdana" w:hAnsi="Verdana"/>
          <w:b/>
          <w:sz w:val="20"/>
          <w:szCs w:val="20"/>
          <w:highlight w:val="yellow"/>
        </w:rPr>
        <w:t xml:space="preserve"> </w:t>
      </w:r>
      <w:r w:rsidRPr="0016687C">
        <w:rPr>
          <w:rFonts w:ascii="Verdana" w:hAnsi="Verdana"/>
          <w:b/>
          <w:sz w:val="20"/>
          <w:szCs w:val="20"/>
          <w:highlight w:val="yellow"/>
        </w:rPr>
        <w:t>202</w:t>
      </w:r>
      <w:r w:rsidR="006E5E82">
        <w:rPr>
          <w:rFonts w:ascii="Verdana" w:hAnsi="Verdana"/>
          <w:b/>
          <w:sz w:val="20"/>
          <w:szCs w:val="20"/>
          <w:highlight w:val="yellow"/>
        </w:rPr>
        <w:t>3</w:t>
      </w:r>
      <w:r w:rsidRPr="0016687C">
        <w:rPr>
          <w:rFonts w:ascii="Verdana" w:hAnsi="Verdana"/>
          <w:b/>
          <w:sz w:val="20"/>
          <w:szCs w:val="20"/>
          <w:highlight w:val="yellow"/>
        </w:rPr>
        <w:t xml:space="preserve"> r. do godz. 1</w:t>
      </w:r>
      <w:r w:rsidR="00234483" w:rsidRPr="0016687C">
        <w:rPr>
          <w:rFonts w:ascii="Verdana" w:hAnsi="Verdana"/>
          <w:b/>
          <w:sz w:val="20"/>
          <w:szCs w:val="20"/>
          <w:highlight w:val="yellow"/>
        </w:rPr>
        <w:t>2</w:t>
      </w:r>
      <w:r w:rsidRPr="0016687C">
        <w:rPr>
          <w:rFonts w:ascii="Verdana" w:hAnsi="Verdana"/>
          <w:b/>
          <w:sz w:val="20"/>
          <w:szCs w:val="20"/>
          <w:highlight w:val="yellow"/>
        </w:rPr>
        <w:t>:00</w:t>
      </w:r>
      <w:r w:rsidRPr="009B1FFD">
        <w:rPr>
          <w:rFonts w:ascii="Verdana" w:hAnsi="Verdana"/>
          <w:sz w:val="20"/>
          <w:szCs w:val="20"/>
        </w:rPr>
        <w:t>.</w:t>
      </w:r>
    </w:p>
    <w:p w14:paraId="271679E2" w14:textId="3000929A"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Otwarcie ofert jest </w:t>
      </w:r>
      <w:r w:rsidRPr="009B1FFD">
        <w:rPr>
          <w:rFonts w:ascii="Verdana" w:hAnsi="Verdana"/>
          <w:b/>
          <w:sz w:val="20"/>
          <w:szCs w:val="20"/>
        </w:rPr>
        <w:t xml:space="preserve">NIEJAWNE </w:t>
      </w:r>
      <w:r w:rsidRPr="009B1FFD">
        <w:rPr>
          <w:rFonts w:ascii="Verdana" w:hAnsi="Verdana"/>
          <w:sz w:val="20"/>
          <w:szCs w:val="20"/>
        </w:rPr>
        <w:t xml:space="preserve">i odbędzie się bezpośrednio po upływie terminu składania ofert, tj. w dniu </w:t>
      </w:r>
      <w:r w:rsidR="006E5E82">
        <w:rPr>
          <w:rFonts w:ascii="Verdana" w:hAnsi="Verdana"/>
          <w:b/>
          <w:sz w:val="20"/>
          <w:szCs w:val="20"/>
          <w:highlight w:val="yellow"/>
        </w:rPr>
        <w:t>3 stycznia</w:t>
      </w:r>
      <w:r w:rsidR="000452D3" w:rsidRPr="0016687C">
        <w:rPr>
          <w:rFonts w:ascii="Verdana" w:hAnsi="Verdana"/>
          <w:b/>
          <w:sz w:val="20"/>
          <w:szCs w:val="20"/>
          <w:highlight w:val="yellow"/>
        </w:rPr>
        <w:t xml:space="preserve"> 2022 </w:t>
      </w:r>
      <w:r w:rsidRPr="0016687C">
        <w:rPr>
          <w:rFonts w:ascii="Verdana" w:hAnsi="Verdana"/>
          <w:b/>
          <w:sz w:val="20"/>
          <w:szCs w:val="20"/>
          <w:highlight w:val="yellow"/>
        </w:rPr>
        <w:t>r. o godz. 1</w:t>
      </w:r>
      <w:r w:rsidR="00234483" w:rsidRPr="0016687C">
        <w:rPr>
          <w:rFonts w:ascii="Verdana" w:hAnsi="Verdana"/>
          <w:b/>
          <w:sz w:val="20"/>
          <w:szCs w:val="20"/>
          <w:highlight w:val="yellow"/>
        </w:rPr>
        <w:t>2</w:t>
      </w:r>
      <w:r w:rsidRPr="0016687C">
        <w:rPr>
          <w:rFonts w:ascii="Verdana" w:hAnsi="Verdana"/>
          <w:b/>
          <w:sz w:val="20"/>
          <w:szCs w:val="20"/>
          <w:highlight w:val="yellow"/>
        </w:rPr>
        <w:t>:30</w:t>
      </w:r>
      <w:r w:rsidRPr="009B1FFD">
        <w:rPr>
          <w:rFonts w:ascii="Verdana" w:hAnsi="Verdana"/>
          <w:sz w:val="20"/>
          <w:szCs w:val="20"/>
        </w:rPr>
        <w:t xml:space="preserve"> za pośrednictwem MiniPortalu. </w:t>
      </w:r>
    </w:p>
    <w:p w14:paraId="7872F50C"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Otwarcie ofert następuje poprzez użycie aplikacji do szyfrowania ofert dostępnej na miniPortalu i dokonywane jest poprzez odszyfrowanie i otwarcie ofert za pomocą klucza prywatnego.</w:t>
      </w:r>
    </w:p>
    <w:p w14:paraId="5ECE14F8"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Niezwłocznie po otwarciu ofert Zamawiający zamieszcza na stronie internetowej informacje o: </w:t>
      </w:r>
    </w:p>
    <w:p w14:paraId="70A46A22"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b) cenach lub kosztach zawartych w ofertach; </w:t>
      </w:r>
    </w:p>
    <w:p w14:paraId="07AFA19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c) okresie gwarancji i rękojmi.</w:t>
      </w:r>
    </w:p>
    <w:p w14:paraId="77D6771D" w14:textId="77777777" w:rsidR="00676B73" w:rsidRPr="009B1FFD" w:rsidRDefault="00676B73" w:rsidP="00676B73">
      <w:pPr>
        <w:pStyle w:val="Bezodstpw"/>
        <w:jc w:val="both"/>
        <w:rPr>
          <w:rFonts w:ascii="Verdana" w:hAnsi="Verdana"/>
          <w:sz w:val="20"/>
          <w:szCs w:val="20"/>
        </w:rPr>
      </w:pPr>
    </w:p>
    <w:p w14:paraId="3A4BA56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 Opis sposobu obliczania ceny</w:t>
      </w:r>
    </w:p>
    <w:p w14:paraId="031545F3" w14:textId="77777777" w:rsidR="00676B73" w:rsidRPr="009B1FFD" w:rsidRDefault="00676B73" w:rsidP="00676B73">
      <w:pPr>
        <w:pStyle w:val="Bezodstpw"/>
        <w:jc w:val="both"/>
        <w:rPr>
          <w:rFonts w:ascii="Verdana" w:hAnsi="Verdana"/>
          <w:b/>
          <w:sz w:val="20"/>
          <w:szCs w:val="20"/>
        </w:rPr>
      </w:pPr>
    </w:p>
    <w:p w14:paraId="62293379"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lastRenderedPageBreak/>
        <w:t>Wykonawca w przedstawionej ofercie powinien zaoferować cenę ryczałtową kompletną, jednoznaczną i ostateczną, stałą dla okresu realizacji zamówienia i okresu gwarancji i rękojmi udzielonej przez Wykonawcę.</w:t>
      </w:r>
    </w:p>
    <w:p w14:paraId="1A01E587"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 xml:space="preserve">Wykonawca zobowiązany jest do podania ceny, zgodnie z Formularzem oferty, stanowiącym </w:t>
      </w:r>
      <w:r w:rsidRPr="009B1FFD">
        <w:rPr>
          <w:rFonts w:ascii="Verdana" w:hAnsi="Verdana"/>
          <w:b/>
          <w:sz w:val="20"/>
          <w:szCs w:val="20"/>
        </w:rPr>
        <w:t>załącznik Nr 2 do SWZ</w:t>
      </w:r>
      <w:r w:rsidRPr="009B1FFD">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postepowania o udzielenie zamówienia publicznego, w szczególności SWZ wraz z załącznikami.</w:t>
      </w:r>
    </w:p>
    <w:p w14:paraId="0B17F91C"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20EDB708" w14:textId="77777777" w:rsidR="00676B73" w:rsidRPr="009B1FFD" w:rsidRDefault="00676B73" w:rsidP="00676B73">
      <w:pPr>
        <w:pStyle w:val="Bezodstpw"/>
        <w:jc w:val="both"/>
        <w:rPr>
          <w:rFonts w:ascii="Verdana" w:hAnsi="Verdana"/>
          <w:sz w:val="20"/>
          <w:szCs w:val="20"/>
        </w:rPr>
      </w:pPr>
    </w:p>
    <w:p w14:paraId="5A9370A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XVIII. Badanie ofert</w:t>
      </w:r>
    </w:p>
    <w:p w14:paraId="655623E4" w14:textId="77777777" w:rsidR="00676B73" w:rsidRPr="009B1FFD" w:rsidRDefault="00676B73" w:rsidP="00676B73">
      <w:pPr>
        <w:pStyle w:val="Bezodstpw"/>
        <w:jc w:val="both"/>
        <w:rPr>
          <w:rFonts w:ascii="Verdana" w:hAnsi="Verdana"/>
          <w:b/>
          <w:sz w:val="20"/>
          <w:szCs w:val="20"/>
        </w:rPr>
      </w:pPr>
    </w:p>
    <w:p w14:paraId="34ABBE84"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Zamawiający poprawi w ofercie: </w:t>
      </w:r>
    </w:p>
    <w:p w14:paraId="376A65A5" w14:textId="601E80C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pisarskie; </w:t>
      </w:r>
    </w:p>
    <w:p w14:paraId="07CA4A54" w14:textId="56D1680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rachunkowe, z uwzględnieniem konsekwencji rachunkowych dokonanych poprawek; </w:t>
      </w:r>
    </w:p>
    <w:p w14:paraId="769234C1" w14:textId="3A90A4F1"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9B1FFD" w:rsidRDefault="00676B73" w:rsidP="00676B73">
      <w:pPr>
        <w:pStyle w:val="Bezodstpw"/>
        <w:jc w:val="both"/>
        <w:rPr>
          <w:rFonts w:ascii="Verdana" w:hAnsi="Verdana"/>
          <w:sz w:val="20"/>
          <w:szCs w:val="20"/>
        </w:rPr>
      </w:pPr>
    </w:p>
    <w:p w14:paraId="05A40F29"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9B1FFD" w:rsidRDefault="00C224F2" w:rsidP="00676B73">
      <w:pPr>
        <w:pStyle w:val="Bezodstpw"/>
        <w:jc w:val="both"/>
        <w:rPr>
          <w:rFonts w:ascii="Verdana" w:hAnsi="Verdana"/>
          <w:b/>
          <w:sz w:val="20"/>
          <w:szCs w:val="20"/>
        </w:rPr>
      </w:pPr>
    </w:p>
    <w:p w14:paraId="79AA1B68"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Ocenie ofert podlegają tylko oferty niepodlegające odrzuceniu.</w:t>
      </w:r>
    </w:p>
    <w:p w14:paraId="73118D27"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lastRenderedPageBreak/>
        <w:t>Zamawiający będzie się kierował przy wyborze oferty następującymi kryteriami:</w:t>
      </w:r>
    </w:p>
    <w:p w14:paraId="668231C8" w14:textId="77777777" w:rsidR="00676B73" w:rsidRPr="009B1FFD" w:rsidRDefault="00676B73">
      <w:pPr>
        <w:pStyle w:val="Bezodstpw"/>
        <w:numPr>
          <w:ilvl w:val="0"/>
          <w:numId w:val="29"/>
        </w:numPr>
        <w:jc w:val="both"/>
        <w:rPr>
          <w:rFonts w:ascii="Verdana" w:hAnsi="Verdana"/>
          <w:sz w:val="20"/>
          <w:szCs w:val="20"/>
        </w:rPr>
      </w:pPr>
      <w:r w:rsidRPr="009B1FFD">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53363EB6" w14:textId="77777777" w:rsidR="000452D3" w:rsidRPr="009B1FFD" w:rsidRDefault="000452D3">
      <w:pPr>
        <w:pStyle w:val="Bezodstpw"/>
        <w:numPr>
          <w:ilvl w:val="0"/>
          <w:numId w:val="29"/>
        </w:numPr>
        <w:ind w:left="1134" w:hanging="425"/>
        <w:jc w:val="both"/>
        <w:rPr>
          <w:rFonts w:ascii="Verdana" w:hAnsi="Verdana"/>
          <w:sz w:val="20"/>
          <w:szCs w:val="20"/>
        </w:rPr>
      </w:pPr>
      <w:bookmarkStart w:id="6" w:name="_Hlk104838586"/>
      <w:r w:rsidRPr="009B1FFD">
        <w:rPr>
          <w:rFonts w:ascii="Verdana" w:hAnsi="Verdana"/>
          <w:sz w:val="20"/>
          <w:szCs w:val="20"/>
        </w:rPr>
        <w:t>Kryterium nr 2 – doświadczenie Kierownika budowy - waga 40% (40 pkt). Zamawiający przyzna punkty w ramach tego kryterium w następujący sposób:</w:t>
      </w:r>
    </w:p>
    <w:p w14:paraId="6310A368" w14:textId="696EB45F"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dwoma</w:t>
      </w:r>
      <w:r w:rsidRPr="009B1FFD">
        <w:rPr>
          <w:rFonts w:ascii="Verdana" w:hAnsi="Verdana"/>
          <w:sz w:val="20"/>
          <w:szCs w:val="20"/>
        </w:rPr>
        <w:t xml:space="preserve">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10 pkt. </w:t>
      </w:r>
    </w:p>
    <w:p w14:paraId="1059BE13" w14:textId="4B96B73E"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trzema</w:t>
      </w:r>
      <w:r w:rsidRPr="009B1FFD">
        <w:rPr>
          <w:rFonts w:ascii="Verdana" w:hAnsi="Verdana"/>
          <w:sz w:val="20"/>
          <w:szCs w:val="20"/>
        </w:rPr>
        <w:t xml:space="preserve">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20 pkt. </w:t>
      </w:r>
    </w:p>
    <w:p w14:paraId="5DDDAAF4" w14:textId="61F18FD6"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czterema</w:t>
      </w:r>
      <w:r w:rsidRPr="009B1FFD">
        <w:rPr>
          <w:rFonts w:ascii="Verdana" w:hAnsi="Verdana"/>
          <w:sz w:val="20"/>
          <w:szCs w:val="20"/>
        </w:rPr>
        <w:t xml:space="preserve">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30 pkt.</w:t>
      </w:r>
    </w:p>
    <w:p w14:paraId="1BF43A7E" w14:textId="16222E51"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pięcioma</w:t>
      </w:r>
      <w:r w:rsidRPr="009B1FFD">
        <w:rPr>
          <w:rFonts w:ascii="Verdana" w:hAnsi="Verdana"/>
          <w:sz w:val="20"/>
          <w:szCs w:val="20"/>
        </w:rPr>
        <w:t xml:space="preserve"> i więcej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40 pkt.</w:t>
      </w:r>
    </w:p>
    <w:bookmarkEnd w:id="6"/>
    <w:p w14:paraId="7F36D1AF" w14:textId="77777777" w:rsidR="00676B73" w:rsidRPr="009B1FFD" w:rsidRDefault="00676B73" w:rsidP="00676B73">
      <w:pPr>
        <w:pStyle w:val="Bezodstpw"/>
        <w:ind w:left="360"/>
        <w:jc w:val="both"/>
        <w:rPr>
          <w:rFonts w:ascii="Verdana" w:hAnsi="Verdana"/>
          <w:sz w:val="20"/>
          <w:szCs w:val="20"/>
        </w:rPr>
      </w:pPr>
    </w:p>
    <w:p w14:paraId="2574F804" w14:textId="77777777"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 xml:space="preserve">UWAGI: </w:t>
      </w:r>
    </w:p>
    <w:p w14:paraId="135B6D19" w14:textId="77777777"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Jeżeli Wykonawca, przedstawi doświadczenie kierownika budowy przy kierowaniu pięcioma lub większą liczbą robót budowlanych polegających na przebudowie, rozbudowie lub budowie drogi publicznej lub drogi wewnętrznej, o wartości wykonanej roboty budowlanej co najmniej 800.000,00 zł brutto, otrzyma maksymalną liczbę punktów tj. 40 pkt.</w:t>
      </w:r>
    </w:p>
    <w:p w14:paraId="3575220A" w14:textId="77777777" w:rsidR="000452D3" w:rsidRPr="009B1FFD" w:rsidRDefault="000452D3" w:rsidP="000452D3">
      <w:pPr>
        <w:pStyle w:val="Bezodstpw"/>
        <w:jc w:val="both"/>
        <w:rPr>
          <w:rFonts w:ascii="Verdana" w:hAnsi="Verdana"/>
          <w:b/>
          <w:sz w:val="20"/>
          <w:szCs w:val="20"/>
        </w:rPr>
      </w:pPr>
    </w:p>
    <w:p w14:paraId="69A797D2" w14:textId="22994854"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Za najkorzystniejszą zostanie uznana oferta, która uzyska najwyższą liczbę punktów, będącą sumą punktów przyznanych w poszczególnych kryteriach, a przy tym odpowiada wszystkim wymaganiom określonym w ustawie PZP oraz w SWZ.</w:t>
      </w:r>
    </w:p>
    <w:p w14:paraId="46357667" w14:textId="77777777" w:rsidR="00676B73" w:rsidRPr="009B1FFD" w:rsidRDefault="00676B73" w:rsidP="00676B73">
      <w:pPr>
        <w:pStyle w:val="Bezodstpw"/>
        <w:jc w:val="both"/>
        <w:rPr>
          <w:rFonts w:ascii="Verdana" w:hAnsi="Verdana"/>
          <w:sz w:val="20"/>
          <w:szCs w:val="20"/>
        </w:rPr>
      </w:pPr>
    </w:p>
    <w:p w14:paraId="0C0C2B9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 Informacje o formalnościach, jakie należy dopełnić w celu zawarcia umowy</w:t>
      </w:r>
    </w:p>
    <w:p w14:paraId="49F19926" w14:textId="77777777" w:rsidR="00676B73" w:rsidRPr="009B1FFD" w:rsidRDefault="00676B73" w:rsidP="00676B73">
      <w:pPr>
        <w:pStyle w:val="Bezodstpw"/>
        <w:jc w:val="both"/>
        <w:rPr>
          <w:rFonts w:ascii="Verdana" w:hAnsi="Verdana"/>
          <w:b/>
          <w:sz w:val="20"/>
          <w:szCs w:val="20"/>
        </w:rPr>
      </w:pPr>
    </w:p>
    <w:p w14:paraId="43C5BBA6"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w:t>
      </w:r>
      <w:r w:rsidRPr="009B1FFD">
        <w:rPr>
          <w:rFonts w:ascii="Verdana" w:hAnsi="Verdana"/>
          <w:sz w:val="20"/>
          <w:szCs w:val="20"/>
        </w:rPr>
        <w:lastRenderedPageBreak/>
        <w:t>realizacji przedmiotu zamówienia, gwarancji), wykluczenie możliwości wypowiedzenia umowy do czasu wykonania zamówienia.</w:t>
      </w:r>
    </w:p>
    <w:p w14:paraId="4B99F15C" w14:textId="4D2D911A"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Zawarcie umowy</w:t>
      </w:r>
      <w:r w:rsidR="00FD5893" w:rsidRPr="009B1FFD">
        <w:rPr>
          <w:rFonts w:ascii="Verdana" w:hAnsi="Verdana"/>
          <w:sz w:val="20"/>
          <w:szCs w:val="20"/>
        </w:rPr>
        <w:t>, w zakresie poszczególnych części zamówienia,</w:t>
      </w:r>
      <w:r w:rsidRPr="009B1FFD">
        <w:rPr>
          <w:rFonts w:ascii="Verdana" w:hAnsi="Verdana"/>
          <w:sz w:val="20"/>
          <w:szCs w:val="20"/>
        </w:rPr>
        <w:t xml:space="preserve"> nastąpi na warunkach określonych w projektowanych postanowieniach umownych –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w:t>
      </w:r>
    </w:p>
    <w:p w14:paraId="35B53544" w14:textId="77777777" w:rsidR="00676B73" w:rsidRPr="009B1FFD" w:rsidRDefault="00676B73" w:rsidP="00676B73">
      <w:pPr>
        <w:pStyle w:val="Bezodstpw"/>
        <w:jc w:val="both"/>
        <w:rPr>
          <w:rFonts w:ascii="Verdana" w:hAnsi="Verdana"/>
          <w:sz w:val="20"/>
          <w:szCs w:val="20"/>
        </w:rPr>
      </w:pPr>
    </w:p>
    <w:p w14:paraId="03C9324C"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 Zabezpieczenie należytego wykonania umowy</w:t>
      </w:r>
    </w:p>
    <w:p w14:paraId="589B30C0" w14:textId="77777777" w:rsidR="00676B73" w:rsidRPr="009B1FFD" w:rsidRDefault="00676B73" w:rsidP="00676B73">
      <w:pPr>
        <w:pStyle w:val="Bezodstpw"/>
        <w:jc w:val="both"/>
        <w:rPr>
          <w:rFonts w:ascii="Verdana" w:hAnsi="Verdana"/>
          <w:b/>
          <w:sz w:val="20"/>
          <w:szCs w:val="20"/>
        </w:rPr>
      </w:pPr>
    </w:p>
    <w:p w14:paraId="1C3BB8FC"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należytego wykonania umowy należy wnieść najpóźniej przed zawarciem umowy w sprawie zamówienia publicznego.</w:t>
      </w:r>
    </w:p>
    <w:p w14:paraId="00A0A1B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pieniądzu; </w:t>
      </w:r>
    </w:p>
    <w:p w14:paraId="32239356" w14:textId="617D0E78"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gwarancjach bankowych; </w:t>
      </w:r>
    </w:p>
    <w:p w14:paraId="12284FAC" w14:textId="593E357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gwarancjach ubezpieczeniowych; </w:t>
      </w:r>
    </w:p>
    <w:p w14:paraId="2F853C96" w14:textId="42957E1B"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9B1FFD" w:rsidRDefault="00DA7ACD" w:rsidP="00676B73">
      <w:pPr>
        <w:pStyle w:val="Bezodstpw"/>
        <w:jc w:val="both"/>
        <w:rPr>
          <w:rFonts w:ascii="Verdana" w:hAnsi="Verdana"/>
          <w:b/>
          <w:sz w:val="20"/>
          <w:szCs w:val="20"/>
        </w:rPr>
      </w:pPr>
    </w:p>
    <w:p w14:paraId="4853C917" w14:textId="541F9834"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XXII. Wzór umowy </w:t>
      </w:r>
    </w:p>
    <w:p w14:paraId="5B1EF528" w14:textId="77777777" w:rsidR="000452D3" w:rsidRPr="009B1FFD" w:rsidRDefault="000452D3" w:rsidP="00676B73">
      <w:pPr>
        <w:pStyle w:val="Bezodstpw"/>
        <w:jc w:val="both"/>
        <w:rPr>
          <w:rFonts w:ascii="Verdana" w:hAnsi="Verdana"/>
          <w:b/>
          <w:sz w:val="20"/>
          <w:szCs w:val="20"/>
        </w:rPr>
      </w:pPr>
    </w:p>
    <w:p w14:paraId="4DAFD972" w14:textId="26881A74"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Treść proponowanych postanowień umowy</w:t>
      </w:r>
      <w:r w:rsidR="00FD5893" w:rsidRPr="009B1FFD">
        <w:rPr>
          <w:rFonts w:ascii="Verdana" w:hAnsi="Verdana"/>
          <w:sz w:val="20"/>
          <w:szCs w:val="20"/>
        </w:rPr>
        <w:t xml:space="preserve">, w zakresie poszczególnych części zamówienia, </w:t>
      </w:r>
      <w:r w:rsidRPr="009B1FFD">
        <w:rPr>
          <w:rFonts w:ascii="Verdana" w:hAnsi="Verdana"/>
          <w:sz w:val="20"/>
          <w:szCs w:val="20"/>
        </w:rPr>
        <w:t xml:space="preserve"> określono w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w:t>
      </w:r>
    </w:p>
    <w:p w14:paraId="1F88C55B"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1760955F"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lastRenderedPageBreak/>
        <w:t>Zamawiający może zawrzeć umowę w sprawie zamówienia publicznego przed upływem terminów, o których mowa w pkt 2), jeżeli w postępowaniu o udzielenie zamówienia, co do poszczególnych części zamówienia, złożono tylko jedną ofertę.</w:t>
      </w:r>
    </w:p>
    <w:p w14:paraId="46A4D315"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Wybranemu wykonawcy Zamawiający wskaże termin i miejsce podpisania umowy.</w:t>
      </w:r>
    </w:p>
    <w:p w14:paraId="653B0CC7"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 xml:space="preserve">Zamawiający przewiduje możliwość zmiany zawartej umowy w przypadkach określonych w art. 455 ust. 1 pkt 1 ustawy PZP, tj. w razie: </w:t>
      </w:r>
    </w:p>
    <w:p w14:paraId="25662CD9"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5BD352A7"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516B7F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639D779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2B02DB4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27A284A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20C73F41"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16D25285"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sposobu wykonania lub zakresu przedmiotu umowy o nie więcej niż 30% w stosunku do pierwotnej wartości przedmiotu umowy, w przypadku: </w:t>
      </w:r>
    </w:p>
    <w:p w14:paraId="1DB46ABF"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D6FDE3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7AD43C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0D0E8BBB"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kluczowego personelu wykonawcy, w tym zmiana kierownika budowy/ robót – z uwagi na nieprzewidziane zmiany organizacyjne. Zmiana ta może nastąpić na </w:t>
      </w:r>
      <w:r w:rsidRPr="009B1FFD">
        <w:rPr>
          <w:rFonts w:ascii="Verdana" w:hAnsi="Verdana"/>
          <w:sz w:val="20"/>
          <w:szCs w:val="20"/>
        </w:rPr>
        <w:lastRenderedPageBreak/>
        <w:t>inną osobę, która spełnia wymagania zawarte w SWZ po uzgodnieniu z Zamawiającym.</w:t>
      </w:r>
    </w:p>
    <w:p w14:paraId="02133544"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35AFCE9"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4A54C23"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466BE39"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braku w aktualny kwartalniku SEKOCENBUD lub ORGBUD właściwego asortymentu cenę należy skalkulować jako sumę:</w:t>
      </w:r>
    </w:p>
    <w:p w14:paraId="449C4C9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3B32824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t>nakłady robocizny zostaną ustalone według odpowiednich katalogów (np. KNNR-ów), a dla usług lub robót specjalistycznych (niesklasyfikowanych w katalogach) – według kalkulacji własnej;</w:t>
      </w:r>
    </w:p>
    <w:p w14:paraId="1BBC1C88"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A9F5F3B"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F151B65"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wartość dodatkowych robót budowlanych nie może przekroczyć 30% pierwotnej wartości przedmiotu umowy.</w:t>
      </w:r>
    </w:p>
    <w:p w14:paraId="770CD055" w14:textId="77777777" w:rsidR="00676B73" w:rsidRPr="009B1FFD" w:rsidRDefault="00676B73" w:rsidP="00676B73">
      <w:pPr>
        <w:pStyle w:val="Bezodstpw"/>
        <w:ind w:left="720"/>
        <w:jc w:val="both"/>
        <w:rPr>
          <w:rFonts w:ascii="Verdana" w:hAnsi="Verdana"/>
          <w:sz w:val="20"/>
          <w:szCs w:val="20"/>
        </w:rPr>
      </w:pPr>
    </w:p>
    <w:p w14:paraId="41A1443D"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XXIII. Informacja o środkach ochrony prawnej przysługujących Wykonawcom w toku postępowania</w:t>
      </w:r>
    </w:p>
    <w:p w14:paraId="62C3BFA2" w14:textId="77777777" w:rsidR="00676B73" w:rsidRPr="009B1FFD" w:rsidRDefault="00676B73" w:rsidP="00676B73">
      <w:pPr>
        <w:pStyle w:val="Bezodstpw"/>
        <w:jc w:val="both"/>
        <w:rPr>
          <w:rFonts w:ascii="Verdana" w:hAnsi="Verdana"/>
          <w:b/>
          <w:sz w:val="20"/>
          <w:szCs w:val="20"/>
        </w:rPr>
      </w:pPr>
    </w:p>
    <w:p w14:paraId="0A9BA423"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lastRenderedPageBreak/>
        <w:t xml:space="preserve">Odwołanie przysługuje na: </w:t>
      </w:r>
    </w:p>
    <w:p w14:paraId="4C50065B"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powinno zawierać elementy wymienione w art. 516 ustawy PZP.</w:t>
      </w:r>
    </w:p>
    <w:p w14:paraId="4CBAFC37"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wnosi się do Prezesa Krajowej Izby Odwoławczej.</w:t>
      </w:r>
    </w:p>
    <w:p w14:paraId="6454A75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Termin wniesienia odwołania:</w:t>
      </w:r>
    </w:p>
    <w:p w14:paraId="0EF41E3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463795E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Skargę wnosi się za pośrednictwem Prezesa Krajowej Izby Odwoławczej, w terminie 14 dni od dnia doręczenia orzeczenia tej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9B1FFD" w:rsidRDefault="00DA7ACD" w:rsidP="00676B73">
      <w:pPr>
        <w:pStyle w:val="Bezodstpw"/>
        <w:jc w:val="both"/>
        <w:rPr>
          <w:rFonts w:ascii="Verdana" w:hAnsi="Verdana"/>
          <w:b/>
          <w:sz w:val="20"/>
          <w:szCs w:val="20"/>
        </w:rPr>
      </w:pPr>
    </w:p>
    <w:p w14:paraId="40EDE94A" w14:textId="56617AF5"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XXIV. Inne informacje</w:t>
      </w:r>
    </w:p>
    <w:p w14:paraId="021B8BE9" w14:textId="77777777" w:rsidR="00676B73" w:rsidRPr="009B1FFD" w:rsidRDefault="00676B73" w:rsidP="00676B73">
      <w:pPr>
        <w:pStyle w:val="Bezodstpw"/>
        <w:jc w:val="both"/>
        <w:rPr>
          <w:rFonts w:ascii="Verdana" w:hAnsi="Verdana"/>
          <w:b/>
          <w:sz w:val="20"/>
          <w:szCs w:val="20"/>
        </w:rPr>
      </w:pPr>
    </w:p>
    <w:p w14:paraId="75D31CD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zawarcia umowy ramowej.</w:t>
      </w:r>
    </w:p>
    <w:p w14:paraId="511DBCB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udzielenia zamówień, o których mowa w art. 214 ust. 1 pkt 7 i 8 ustawy PZP.</w:t>
      </w:r>
    </w:p>
    <w:p w14:paraId="6FFA96D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dopuszcza rozliczenia w walutach obcych.</w:t>
      </w:r>
    </w:p>
    <w:p w14:paraId="17680D4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przeprowadzenia aukcji elektronicznej.</w:t>
      </w:r>
    </w:p>
    <w:p w14:paraId="2E426F4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ustanowienia dynamicznego systemu zakupów.</w:t>
      </w:r>
    </w:p>
    <w:p w14:paraId="0D9129BD"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zwrotu kosztów udziału w postępowaniu.</w:t>
      </w:r>
    </w:p>
    <w:p w14:paraId="5D5C9CD5"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lastRenderedPageBreak/>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 xml:space="preserve"> Zamawiający nie przewiduje płatności częściowych wynagrodzenia lub w formie zaliczek.</w:t>
      </w:r>
    </w:p>
    <w:p w14:paraId="535A7716" w14:textId="77777777" w:rsidR="00676B73" w:rsidRPr="009B1FFD" w:rsidRDefault="00676B73" w:rsidP="00676B73">
      <w:pPr>
        <w:pStyle w:val="Akapitzlist"/>
        <w:rPr>
          <w:rFonts w:ascii="Verdana" w:hAnsi="Verdana"/>
          <w:sz w:val="20"/>
          <w:szCs w:val="20"/>
        </w:rPr>
      </w:pPr>
    </w:p>
    <w:p w14:paraId="509770C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XXV. Ochrona danych osobowych </w:t>
      </w:r>
    </w:p>
    <w:p w14:paraId="5CCEE181" w14:textId="77777777" w:rsidR="00676B73" w:rsidRPr="009B1FFD" w:rsidRDefault="00676B73" w:rsidP="00676B73">
      <w:pPr>
        <w:pStyle w:val="Bezodstpw"/>
        <w:jc w:val="both"/>
        <w:rPr>
          <w:rFonts w:ascii="Verdana" w:hAnsi="Verdana"/>
          <w:b/>
          <w:sz w:val="20"/>
          <w:szCs w:val="20"/>
        </w:rPr>
      </w:pPr>
    </w:p>
    <w:p w14:paraId="07ADEFD4"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administratorem Pani/Pana danych osobowych jest Gmina Piekoszów, 26-065 Piekoszów ul. Częstochowska 66a; </w:t>
      </w:r>
    </w:p>
    <w:p w14:paraId="7C356DF1"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inspektorem ochrony danych osobowych w Gminie Piekoszów jest Pan Robert Łabuda, e-mail: </w:t>
      </w:r>
      <w:hyperlink r:id="rId16" w:history="1">
        <w:r w:rsidRPr="009B1FFD">
          <w:rPr>
            <w:rStyle w:val="Hipercze"/>
            <w:rFonts w:ascii="Verdana" w:hAnsi="Verdana"/>
            <w:sz w:val="20"/>
            <w:szCs w:val="20"/>
          </w:rPr>
          <w:t>inspektor@cbi24.pl</w:t>
        </w:r>
      </w:hyperlink>
      <w:r w:rsidRPr="009B1FFD">
        <w:rPr>
          <w:rFonts w:ascii="Verdana" w:hAnsi="Verdana"/>
          <w:sz w:val="20"/>
          <w:szCs w:val="20"/>
        </w:rPr>
        <w:t>;</w:t>
      </w:r>
    </w:p>
    <w:p w14:paraId="114A9566" w14:textId="2116D2D5"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Pani/Pana dane osobowe przetwarzane będą na podstawie art. 6 ust. 1 lit. c RODO w celu związanym z postępowaniem o udzielenie zamówienia publicznego pn: „</w:t>
      </w:r>
      <w:r w:rsidR="00F35AD7" w:rsidRPr="009B1FFD">
        <w:rPr>
          <w:rFonts w:ascii="Verdana" w:hAnsi="Verdana"/>
          <w:sz w:val="20"/>
          <w:szCs w:val="20"/>
        </w:rPr>
        <w:t>Przebudowa bocznych odnóg ulicy Jarzębinowej w Piekoszowie”.</w:t>
      </w:r>
    </w:p>
    <w:p w14:paraId="691BA965"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odbiorcami Pani/Pana danych osobowych będą osoby lub podmioty, którym udostępniona zostanie dokumentacja postępowania w oparciu o art. 18 oraz art. 74 ustawy PZP;</w:t>
      </w:r>
    </w:p>
    <w:p w14:paraId="2B40AA3E"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obowiązek podania przez Panią/Pana danych osobowych bezpośrednio Pani/Pana dotyczących jest wymogiem ustawowym, o</w:t>
      </w:r>
      <w:r w:rsidR="00F35AD7" w:rsidRPr="009B1FFD">
        <w:rPr>
          <w:rFonts w:ascii="Verdana" w:hAnsi="Verdana"/>
          <w:sz w:val="20"/>
          <w:szCs w:val="20"/>
        </w:rPr>
        <w:t xml:space="preserve">kreślonym w przepisach ustawy </w:t>
      </w:r>
      <w:r w:rsidRPr="009B1FFD">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w odniesieniu do Pani/Pana danych osobowych, decyzje nie będą podejmowane w sposób zautomatyzowany, stosowanie do art. 22 RODO;</w:t>
      </w:r>
    </w:p>
    <w:p w14:paraId="4937E81D"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posiada Pani/Pan: </w:t>
      </w:r>
    </w:p>
    <w:p w14:paraId="00D075A8"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15 RODO - prawo dostępu do danych osobowych Pani/Pana dotyczących;</w:t>
      </w:r>
    </w:p>
    <w:p w14:paraId="583E6EB1"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16 RODO - prawo do sprostowania Pani/Pana danych osobowych;</w:t>
      </w:r>
    </w:p>
    <w:p w14:paraId="6E297323"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prawo do wniesienia skargi do Prezesa Urzędu Ochrony Danych Osobowych, gdy uzna Pani/Pan, że przetwarzanie danych osobowych Pani/Pana dotyczących narusza przepisy RODO;</w:t>
      </w:r>
    </w:p>
    <w:p w14:paraId="5C6C51C9"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nie przysługuje Pani/Panu:</w:t>
      </w:r>
    </w:p>
    <w:p w14:paraId="428A74B2"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w związku z art. 17 ust. 3 lit. b, d lub e RODO prawo do usunięcia danych osobowych;</w:t>
      </w:r>
    </w:p>
    <w:p w14:paraId="54ABA0FC"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prawo do przenoszenia danych osobowych, o którym mowa w art. 20 RODO;</w:t>
      </w:r>
    </w:p>
    <w:p w14:paraId="574BD8F5"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na podstawie art. 21 RODO prawo sprzeciwu, wobec przetwarzania danych osobowych, gdyż podstawą prawną przetwarzania Pani/Pana danych osobowych jest art. 6 ust. 1 lit. c RODO.</w:t>
      </w:r>
    </w:p>
    <w:p w14:paraId="0C338E5F"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7" w:history="1">
        <w:r w:rsidRPr="009B1FFD">
          <w:rPr>
            <w:rStyle w:val="Hipercze"/>
            <w:rFonts w:ascii="Verdana" w:hAnsi="Verdana"/>
            <w:sz w:val="20"/>
            <w:szCs w:val="20"/>
          </w:rPr>
          <w:t>kancelaria@uodo.gov.pl</w:t>
        </w:r>
      </w:hyperlink>
    </w:p>
    <w:p w14:paraId="0B725951" w14:textId="77777777" w:rsidR="00676B73" w:rsidRPr="009B1FFD" w:rsidRDefault="00676B73" w:rsidP="00676B73">
      <w:pPr>
        <w:pStyle w:val="Bezodstpw"/>
        <w:jc w:val="both"/>
        <w:rPr>
          <w:rFonts w:ascii="Verdana" w:hAnsi="Verdana"/>
          <w:sz w:val="20"/>
          <w:szCs w:val="20"/>
        </w:rPr>
      </w:pPr>
    </w:p>
    <w:p w14:paraId="3CD92B3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lastRenderedPageBreak/>
        <w:t>ROZDZIAŁ XXVI. Postanowienia końcowe</w:t>
      </w:r>
    </w:p>
    <w:p w14:paraId="55A0D73A" w14:textId="77777777" w:rsidR="00676B73" w:rsidRPr="009B1FFD" w:rsidRDefault="00676B73">
      <w:pPr>
        <w:pStyle w:val="Bezodstpw"/>
        <w:numPr>
          <w:ilvl w:val="0"/>
          <w:numId w:val="42"/>
        </w:numPr>
        <w:jc w:val="both"/>
        <w:rPr>
          <w:rFonts w:ascii="Verdana" w:hAnsi="Verdana"/>
          <w:sz w:val="20"/>
          <w:szCs w:val="20"/>
        </w:rPr>
      </w:pPr>
      <w:r w:rsidRPr="009B1FFD">
        <w:rPr>
          <w:rFonts w:ascii="Verdana" w:hAnsi="Verdana"/>
          <w:sz w:val="20"/>
          <w:szCs w:val="20"/>
        </w:rPr>
        <w:t>W sprawach nieuregulowanych w SWZ mają zastosowanie przepisy ustawy PZP.</w:t>
      </w:r>
    </w:p>
    <w:p w14:paraId="166DBD4A" w14:textId="77777777" w:rsidR="00676B73" w:rsidRPr="009B1FFD" w:rsidRDefault="00676B73" w:rsidP="00676B73">
      <w:pPr>
        <w:pStyle w:val="Bezodstpw"/>
        <w:jc w:val="both"/>
        <w:rPr>
          <w:rFonts w:ascii="Verdana" w:hAnsi="Verdana"/>
          <w:sz w:val="20"/>
          <w:szCs w:val="20"/>
        </w:rPr>
      </w:pPr>
    </w:p>
    <w:p w14:paraId="2D74E251" w14:textId="77777777" w:rsidR="00F35AD7" w:rsidRPr="009B1FFD" w:rsidRDefault="00F35AD7" w:rsidP="00676B73">
      <w:pPr>
        <w:pStyle w:val="Bezodstpw"/>
        <w:jc w:val="both"/>
        <w:rPr>
          <w:rFonts w:ascii="Verdana" w:hAnsi="Verdana"/>
          <w:sz w:val="20"/>
          <w:szCs w:val="20"/>
        </w:rPr>
      </w:pPr>
    </w:p>
    <w:p w14:paraId="781B11F1" w14:textId="77777777" w:rsidR="00F35AD7" w:rsidRPr="009B1FFD" w:rsidRDefault="00F35AD7" w:rsidP="00676B73">
      <w:pPr>
        <w:pStyle w:val="Bezodstpw"/>
        <w:jc w:val="both"/>
        <w:rPr>
          <w:rFonts w:ascii="Verdana" w:hAnsi="Verdana"/>
          <w:sz w:val="20"/>
          <w:szCs w:val="20"/>
        </w:rPr>
      </w:pPr>
    </w:p>
    <w:p w14:paraId="418C468F" w14:textId="77777777" w:rsidR="00F35AD7" w:rsidRPr="009B1FFD" w:rsidRDefault="00F35AD7" w:rsidP="00676B73">
      <w:pPr>
        <w:pStyle w:val="Bezodstpw"/>
        <w:jc w:val="both"/>
        <w:rPr>
          <w:rFonts w:ascii="Verdana" w:hAnsi="Verdana"/>
          <w:sz w:val="20"/>
          <w:szCs w:val="20"/>
        </w:rPr>
      </w:pPr>
    </w:p>
    <w:p w14:paraId="3D7BA71A" w14:textId="77777777" w:rsidR="00F35AD7" w:rsidRPr="009B1FFD" w:rsidRDefault="00F35AD7" w:rsidP="00676B73">
      <w:pPr>
        <w:pStyle w:val="Bezodstpw"/>
        <w:jc w:val="both"/>
        <w:rPr>
          <w:rFonts w:ascii="Verdana" w:hAnsi="Verdana"/>
          <w:sz w:val="20"/>
          <w:szCs w:val="20"/>
        </w:rPr>
      </w:pPr>
    </w:p>
    <w:p w14:paraId="4BC67167" w14:textId="77777777" w:rsidR="00F35AD7" w:rsidRPr="009B1FFD" w:rsidRDefault="00F35AD7" w:rsidP="00676B73">
      <w:pPr>
        <w:pStyle w:val="Bezodstpw"/>
        <w:jc w:val="both"/>
        <w:rPr>
          <w:rFonts w:ascii="Verdana" w:hAnsi="Verdana"/>
          <w:sz w:val="20"/>
          <w:szCs w:val="20"/>
        </w:rPr>
      </w:pPr>
    </w:p>
    <w:p w14:paraId="16F957E9" w14:textId="77777777" w:rsidR="00F35AD7" w:rsidRPr="009B1FFD" w:rsidRDefault="00F35AD7" w:rsidP="00676B73">
      <w:pPr>
        <w:pStyle w:val="Bezodstpw"/>
        <w:jc w:val="both"/>
        <w:rPr>
          <w:rFonts w:ascii="Verdana" w:hAnsi="Verdana"/>
          <w:sz w:val="20"/>
          <w:szCs w:val="20"/>
        </w:rPr>
      </w:pPr>
    </w:p>
    <w:p w14:paraId="76AE30CD" w14:textId="77777777" w:rsidR="00F35AD7" w:rsidRPr="009B1FFD" w:rsidRDefault="00F35AD7" w:rsidP="00676B73">
      <w:pPr>
        <w:pStyle w:val="Bezodstpw"/>
        <w:jc w:val="both"/>
        <w:rPr>
          <w:rFonts w:ascii="Verdana" w:hAnsi="Verdana"/>
          <w:sz w:val="20"/>
          <w:szCs w:val="20"/>
        </w:rPr>
      </w:pPr>
    </w:p>
    <w:p w14:paraId="13931A4B" w14:textId="77777777" w:rsidR="00F35AD7" w:rsidRPr="009B1FFD" w:rsidRDefault="00F35AD7" w:rsidP="00676B73">
      <w:pPr>
        <w:pStyle w:val="Bezodstpw"/>
        <w:jc w:val="both"/>
        <w:rPr>
          <w:rFonts w:ascii="Verdana" w:hAnsi="Verdana"/>
          <w:sz w:val="20"/>
          <w:szCs w:val="20"/>
        </w:rPr>
      </w:pPr>
    </w:p>
    <w:p w14:paraId="0D645F6E" w14:textId="77777777" w:rsidR="00F35AD7" w:rsidRPr="009B1FFD" w:rsidRDefault="00F35AD7" w:rsidP="00676B73">
      <w:pPr>
        <w:pStyle w:val="Bezodstpw"/>
        <w:jc w:val="both"/>
        <w:rPr>
          <w:rFonts w:ascii="Verdana" w:hAnsi="Verdana"/>
          <w:sz w:val="20"/>
          <w:szCs w:val="20"/>
        </w:rPr>
      </w:pPr>
    </w:p>
    <w:p w14:paraId="5EADAA91" w14:textId="77777777" w:rsidR="00F35AD7" w:rsidRPr="009B1FFD" w:rsidRDefault="00F35AD7" w:rsidP="00676B73">
      <w:pPr>
        <w:pStyle w:val="Bezodstpw"/>
        <w:jc w:val="both"/>
        <w:rPr>
          <w:rFonts w:ascii="Verdana" w:hAnsi="Verdana"/>
          <w:sz w:val="20"/>
          <w:szCs w:val="20"/>
        </w:rPr>
      </w:pPr>
    </w:p>
    <w:p w14:paraId="477571F0"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ZAŁĄCZNIKI : </w:t>
      </w:r>
    </w:p>
    <w:p w14:paraId="4DC89C08"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 – dokumentacja zamówienia</w:t>
      </w:r>
    </w:p>
    <w:p w14:paraId="2416B90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2 – formularz oferty</w:t>
      </w:r>
    </w:p>
    <w:p w14:paraId="16C5C88B"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3 – oświadczenie wykonawcy o spełnianiu warunków udziału w postępowaniu.</w:t>
      </w:r>
    </w:p>
    <w:p w14:paraId="3CAB4567"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4 – oświadczenie o braku podstaw wykluczenia</w:t>
      </w:r>
    </w:p>
    <w:p w14:paraId="11925025" w14:textId="77777777" w:rsidR="000452D3" w:rsidRPr="009B1FFD" w:rsidRDefault="000452D3">
      <w:pPr>
        <w:pStyle w:val="Bezodstpw"/>
        <w:numPr>
          <w:ilvl w:val="0"/>
          <w:numId w:val="43"/>
        </w:numPr>
        <w:jc w:val="both"/>
        <w:rPr>
          <w:rFonts w:ascii="Verdana" w:hAnsi="Verdana"/>
          <w:bCs/>
          <w:color w:val="000000" w:themeColor="text1"/>
          <w:sz w:val="20"/>
          <w:szCs w:val="20"/>
        </w:rPr>
      </w:pPr>
      <w:r w:rsidRPr="009B1FFD">
        <w:rPr>
          <w:rFonts w:ascii="Verdana" w:hAnsi="Verdana"/>
          <w:bCs/>
          <w:color w:val="000000" w:themeColor="text1"/>
          <w:sz w:val="20"/>
          <w:szCs w:val="20"/>
        </w:rPr>
        <w:t>Zał. nr 4a - Oświadczenie o braku podstaw wykluczenia;</w:t>
      </w:r>
    </w:p>
    <w:p w14:paraId="3519591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5 – wzór zobowiązania</w:t>
      </w:r>
    </w:p>
    <w:p w14:paraId="287C4D75"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6 – wykaz robót.</w:t>
      </w:r>
    </w:p>
    <w:p w14:paraId="43B44384"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7 – wykaz osób.</w:t>
      </w:r>
    </w:p>
    <w:p w14:paraId="758EF9C3"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8 – oświadczenie Wykonawcy o braku lub przynależności do grupy kapitałowej.</w:t>
      </w:r>
    </w:p>
    <w:p w14:paraId="0910B3BE"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9 – wzór oświadczenia.</w:t>
      </w:r>
    </w:p>
    <w:p w14:paraId="60CC23EA" w14:textId="1151A60C"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10</w:t>
      </w:r>
      <w:r w:rsidR="00DE2D60" w:rsidRPr="009B1FFD">
        <w:rPr>
          <w:rFonts w:ascii="Verdana" w:hAnsi="Verdana"/>
          <w:sz w:val="20"/>
          <w:szCs w:val="20"/>
        </w:rPr>
        <w:t>a</w:t>
      </w:r>
      <w:r w:rsidRPr="009B1FFD">
        <w:rPr>
          <w:rFonts w:ascii="Verdana" w:hAnsi="Verdana"/>
          <w:sz w:val="20"/>
          <w:szCs w:val="20"/>
        </w:rPr>
        <w:t xml:space="preserve"> – projektowane postanowienia umowy</w:t>
      </w:r>
      <w:r w:rsidR="00DE2D60" w:rsidRPr="009B1FFD">
        <w:rPr>
          <w:rFonts w:ascii="Verdana" w:hAnsi="Verdana"/>
          <w:sz w:val="20"/>
          <w:szCs w:val="20"/>
        </w:rPr>
        <w:t xml:space="preserve"> – Zadanie nr 1;</w:t>
      </w:r>
    </w:p>
    <w:p w14:paraId="66BC549A" w14:textId="045BE238" w:rsidR="00DE2D60" w:rsidRPr="009B1FFD" w:rsidRDefault="00DE2D60">
      <w:pPr>
        <w:pStyle w:val="Bezodstpw"/>
        <w:numPr>
          <w:ilvl w:val="0"/>
          <w:numId w:val="43"/>
        </w:numPr>
        <w:jc w:val="both"/>
        <w:rPr>
          <w:rFonts w:ascii="Verdana" w:hAnsi="Verdana"/>
          <w:sz w:val="20"/>
          <w:szCs w:val="20"/>
        </w:rPr>
      </w:pPr>
      <w:r w:rsidRPr="009B1FFD">
        <w:rPr>
          <w:rFonts w:ascii="Verdana" w:hAnsi="Verdana"/>
          <w:sz w:val="20"/>
          <w:szCs w:val="20"/>
        </w:rPr>
        <w:t>Zał. nr 10b – projektowane postanowienia umowy – Zadanie nr 2;</w:t>
      </w:r>
    </w:p>
    <w:p w14:paraId="6CF10798" w14:textId="5C453B9F" w:rsidR="00DE2D60" w:rsidRPr="009B1FFD" w:rsidRDefault="00DE2D60">
      <w:pPr>
        <w:pStyle w:val="Bezodstpw"/>
        <w:numPr>
          <w:ilvl w:val="0"/>
          <w:numId w:val="43"/>
        </w:numPr>
        <w:jc w:val="both"/>
        <w:rPr>
          <w:rFonts w:ascii="Verdana" w:hAnsi="Verdana"/>
          <w:sz w:val="20"/>
          <w:szCs w:val="20"/>
        </w:rPr>
      </w:pPr>
      <w:r w:rsidRPr="009B1FFD">
        <w:rPr>
          <w:rFonts w:ascii="Verdana" w:hAnsi="Verdana"/>
          <w:sz w:val="20"/>
          <w:szCs w:val="20"/>
        </w:rPr>
        <w:t>Zał. nr 10c – projektowane postanowienia umowy – Zadanie nr 3;</w:t>
      </w:r>
    </w:p>
    <w:p w14:paraId="128AA213"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11 – wzór oświadczenia dla wykonawców wspólnie ubiegających się o zamówienie.</w:t>
      </w:r>
    </w:p>
    <w:p w14:paraId="55A1904D" w14:textId="77777777" w:rsidR="00676B73" w:rsidRDefault="00676B73" w:rsidP="00676B73">
      <w:pPr>
        <w:pStyle w:val="Bezodstpw"/>
        <w:rPr>
          <w:rFonts w:ascii="Verdana" w:hAnsi="Verdana"/>
          <w:sz w:val="20"/>
          <w:szCs w:val="20"/>
        </w:rPr>
      </w:pPr>
    </w:p>
    <w:p w14:paraId="3229CF3D" w14:textId="77777777" w:rsidR="003231FF" w:rsidRDefault="003231FF"/>
    <w:sectPr w:rsidR="003231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8024" w14:textId="77777777" w:rsidR="00307673" w:rsidRDefault="00307673" w:rsidP="00F35AD7">
      <w:pPr>
        <w:spacing w:after="0" w:line="240" w:lineRule="auto"/>
      </w:pPr>
      <w:r>
        <w:separator/>
      </w:r>
    </w:p>
  </w:endnote>
  <w:endnote w:type="continuationSeparator" w:id="0">
    <w:p w14:paraId="671AFB45" w14:textId="77777777" w:rsidR="00307673" w:rsidRDefault="00307673"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44241"/>
      <w:docPartObj>
        <w:docPartGallery w:val="Page Numbers (Bottom of Page)"/>
        <w:docPartUnique/>
      </w:docPartObj>
    </w:sdtPr>
    <w:sdtEndPr>
      <w:rPr>
        <w:color w:val="7F7F7F" w:themeColor="background1" w:themeShade="7F"/>
        <w:spacing w:val="60"/>
      </w:rPr>
    </w:sdtEndPr>
    <w:sdtContent>
      <w:p w14:paraId="4A1C4268" w14:textId="77777777" w:rsidR="00F35AD7" w:rsidRDefault="00F35AD7">
        <w:pPr>
          <w:pStyle w:val="Stopka"/>
          <w:pBdr>
            <w:top w:val="single" w:sz="4" w:space="1" w:color="D9D9D9" w:themeColor="background1" w:themeShade="D9"/>
          </w:pBdr>
          <w:jc w:val="right"/>
        </w:pPr>
        <w:r>
          <w:fldChar w:fldCharType="begin"/>
        </w:r>
        <w:r>
          <w:instrText>PAGE   \* MERGEFORMAT</w:instrText>
        </w:r>
        <w:r>
          <w:fldChar w:fldCharType="separate"/>
        </w:r>
        <w:r w:rsidR="00227869">
          <w:rPr>
            <w:noProof/>
          </w:rPr>
          <w:t>1</w:t>
        </w:r>
        <w:r>
          <w:fldChar w:fldCharType="end"/>
        </w:r>
        <w:r>
          <w:t xml:space="preserve"> | </w:t>
        </w:r>
        <w:r>
          <w:rPr>
            <w:color w:val="7F7F7F" w:themeColor="background1" w:themeShade="7F"/>
            <w:spacing w:val="60"/>
          </w:rPr>
          <w:t>Strona</w:t>
        </w:r>
      </w:p>
    </w:sdtContent>
  </w:sdt>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984E" w14:textId="77777777" w:rsidR="00307673" w:rsidRDefault="00307673" w:rsidP="00F35AD7">
      <w:pPr>
        <w:spacing w:after="0" w:line="240" w:lineRule="auto"/>
      </w:pPr>
      <w:r>
        <w:separator/>
      </w:r>
    </w:p>
  </w:footnote>
  <w:footnote w:type="continuationSeparator" w:id="0">
    <w:p w14:paraId="13F155C6" w14:textId="77777777" w:rsidR="00307673" w:rsidRDefault="00307673"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B82AC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9DA1303"/>
    <w:multiLevelType w:val="hybridMultilevel"/>
    <w:tmpl w:val="2E586CDA"/>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050A39"/>
    <w:multiLevelType w:val="hybridMultilevel"/>
    <w:tmpl w:val="F99444E6"/>
    <w:lvl w:ilvl="0" w:tplc="BE2C2802">
      <w:start w:val="1"/>
      <w:numFmt w:val="decimal"/>
      <w:lvlText w:val="%1)"/>
      <w:lvlJc w:val="left"/>
      <w:pPr>
        <w:ind w:left="1070" w:hanging="360"/>
      </w:pPr>
      <w:rPr>
        <w:rFonts w:ascii="Verdana" w:eastAsia="Calibri" w:hAnsi="Verdana"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5016D"/>
    <w:multiLevelType w:val="hybridMultilevel"/>
    <w:tmpl w:val="5E4865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E4B5D62"/>
    <w:multiLevelType w:val="hybridMultilevel"/>
    <w:tmpl w:val="CAB65D54"/>
    <w:lvl w:ilvl="0" w:tplc="0D8863B0">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43FA1BB4"/>
    <w:multiLevelType w:val="hybridMultilevel"/>
    <w:tmpl w:val="23F4B20A"/>
    <w:lvl w:ilvl="0" w:tplc="238E720E">
      <w:start w:val="1"/>
      <w:numFmt w:val="lowerLetter"/>
      <w:lvlText w:val="%1)"/>
      <w:lvlJc w:val="left"/>
      <w:pPr>
        <w:ind w:left="1353" w:hanging="360"/>
      </w:pPr>
      <w:rPr>
        <w:b/>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1070"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354AD6"/>
    <w:multiLevelType w:val="hybridMultilevel"/>
    <w:tmpl w:val="8B6AE46C"/>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3874701"/>
    <w:multiLevelType w:val="hybridMultilevel"/>
    <w:tmpl w:val="463E291E"/>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2177E9"/>
    <w:multiLevelType w:val="hybridMultilevel"/>
    <w:tmpl w:val="CDA00E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71438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837183">
    <w:abstractNumId w:val="15"/>
  </w:num>
  <w:num w:numId="3" w16cid:durableId="563417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960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718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175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6291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582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18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951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51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6246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5395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078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6433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108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022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60925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39376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493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025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8854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9542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5322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6238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680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8811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12999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586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4149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231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4847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28128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8182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17227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77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3711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0352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717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601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608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0869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1880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144886">
    <w:abstractNumId w:val="21"/>
  </w:num>
  <w:num w:numId="45" w16cid:durableId="2002854294">
    <w:abstractNumId w:val="36"/>
  </w:num>
  <w:num w:numId="46" w16cid:durableId="1854682151">
    <w:abstractNumId w:val="46"/>
  </w:num>
  <w:num w:numId="47" w16cid:durableId="950554550">
    <w:abstractNumId w:val="40"/>
  </w:num>
  <w:num w:numId="48" w16cid:durableId="450711085">
    <w:abstractNumId w:val="5"/>
  </w:num>
  <w:num w:numId="49" w16cid:durableId="1363826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9534364">
    <w:abstractNumId w:val="48"/>
  </w:num>
  <w:num w:numId="51" w16cid:durableId="1103644307">
    <w:abstractNumId w:val="12"/>
  </w:num>
  <w:num w:numId="52" w16cid:durableId="20126816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C3"/>
    <w:rsid w:val="00001707"/>
    <w:rsid w:val="000055B4"/>
    <w:rsid w:val="000452D3"/>
    <w:rsid w:val="000463B6"/>
    <w:rsid w:val="000D6B63"/>
    <w:rsid w:val="00111B41"/>
    <w:rsid w:val="00144CC1"/>
    <w:rsid w:val="0016687C"/>
    <w:rsid w:val="00204B03"/>
    <w:rsid w:val="00227869"/>
    <w:rsid w:val="00234483"/>
    <w:rsid w:val="00307673"/>
    <w:rsid w:val="003231FF"/>
    <w:rsid w:val="004A4B77"/>
    <w:rsid w:val="00534333"/>
    <w:rsid w:val="005355A9"/>
    <w:rsid w:val="00545C0D"/>
    <w:rsid w:val="005C7DDD"/>
    <w:rsid w:val="005E0EA9"/>
    <w:rsid w:val="005F023E"/>
    <w:rsid w:val="005F1D9F"/>
    <w:rsid w:val="00666843"/>
    <w:rsid w:val="00676B73"/>
    <w:rsid w:val="006E5E82"/>
    <w:rsid w:val="007318E1"/>
    <w:rsid w:val="00740A9B"/>
    <w:rsid w:val="007E69D7"/>
    <w:rsid w:val="007F14FA"/>
    <w:rsid w:val="008203A4"/>
    <w:rsid w:val="00822134"/>
    <w:rsid w:val="00832B9E"/>
    <w:rsid w:val="008B4C4E"/>
    <w:rsid w:val="00947AFE"/>
    <w:rsid w:val="009919DD"/>
    <w:rsid w:val="009A0622"/>
    <w:rsid w:val="009B1FFD"/>
    <w:rsid w:val="00A21B38"/>
    <w:rsid w:val="00A26B60"/>
    <w:rsid w:val="00A45B24"/>
    <w:rsid w:val="00A9585B"/>
    <w:rsid w:val="00B35AC3"/>
    <w:rsid w:val="00BD5305"/>
    <w:rsid w:val="00C01669"/>
    <w:rsid w:val="00C224F2"/>
    <w:rsid w:val="00C41086"/>
    <w:rsid w:val="00CA2CBD"/>
    <w:rsid w:val="00CC5B16"/>
    <w:rsid w:val="00D105E7"/>
    <w:rsid w:val="00DA7ACD"/>
    <w:rsid w:val="00DE2D60"/>
    <w:rsid w:val="00E41A83"/>
    <w:rsid w:val="00E4488C"/>
    <w:rsid w:val="00E54F7E"/>
    <w:rsid w:val="00F121D9"/>
    <w:rsid w:val="00F35AD7"/>
    <w:rsid w:val="00F83175"/>
    <w:rsid w:val="00FB4C8E"/>
    <w:rsid w:val="00FD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6B73"/>
    <w:rPr>
      <w:color w:val="0563C1" w:themeColor="hyperlink"/>
      <w:u w:val="single"/>
    </w:rPr>
  </w:style>
  <w:style w:type="paragraph" w:styleId="Bezodstpw">
    <w:name w:val="No Spacing"/>
    <w:uiPriority w:val="1"/>
    <w:qFormat/>
    <w:rsid w:val="00676B73"/>
    <w:pPr>
      <w:spacing w:after="0" w:line="240" w:lineRule="auto"/>
    </w:p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pPr>
      <w:spacing w:after="0" w:line="240" w:lineRule="auto"/>
    </w:pPr>
  </w:style>
  <w:style w:type="character" w:styleId="UyteHipercze">
    <w:name w:val="FollowedHyperlink"/>
    <w:basedOn w:val="Domylnaczcionkaakapitu"/>
    <w:uiPriority w:val="99"/>
    <w:semiHidden/>
    <w:unhideWhenUsed/>
    <w:rsid w:val="007F14FA"/>
    <w:rPr>
      <w:color w:val="954F72" w:themeColor="followed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paragraph" w:styleId="NormalnyWeb">
    <w:name w:val="Normal (Web)"/>
    <w:basedOn w:val="Normalny"/>
    <w:uiPriority w:val="99"/>
    <w:unhideWhenUsed/>
    <w:rsid w:val="00C4108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 w:id="4173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kancelaria@uodo.gov.pl" TargetMode="External"/><Relationship Id="rId2" Type="http://schemas.openxmlformats.org/officeDocument/2006/relationships/styles" Target="styles.xml"/><Relationship Id="rId16" Type="http://schemas.openxmlformats.org/officeDocument/2006/relationships/hyperlink" Target="mailto:inspektor@cbi24.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sekretariat@kpmz.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patryk.kanarek@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12028</Words>
  <Characters>72173</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10</cp:revision>
  <dcterms:created xsi:type="dcterms:W3CDTF">2022-08-16T12:09:00Z</dcterms:created>
  <dcterms:modified xsi:type="dcterms:W3CDTF">2022-12-19T06:59:00Z</dcterms:modified>
</cp:coreProperties>
</file>